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8E79" w14:textId="77777777" w:rsidR="008D6056" w:rsidRDefault="008D6056" w:rsidP="00296F41">
      <w:pPr>
        <w:pStyle w:val="LptextMERA"/>
        <w:ind w:left="0"/>
        <w:rPr>
          <w:b/>
          <w:sz w:val="28"/>
          <w:szCs w:val="28"/>
        </w:rPr>
      </w:pPr>
    </w:p>
    <w:p w14:paraId="458A2A1B" w14:textId="10079F39" w:rsidR="00216436" w:rsidRDefault="00483750" w:rsidP="00296F41">
      <w:pPr>
        <w:pStyle w:val="LptextMERA"/>
        <w:ind w:left="0"/>
        <w:rPr>
          <w:b/>
          <w:color w:val="943634" w:themeColor="accent2" w:themeShade="BF"/>
          <w:sz w:val="28"/>
        </w:rPr>
      </w:pPr>
      <w:r>
        <w:rPr>
          <w:b/>
          <w:color w:val="943634" w:themeColor="accent2" w:themeShade="BF"/>
          <w:sz w:val="28"/>
        </w:rPr>
        <w:t>FULL APPLICATION</w:t>
      </w:r>
    </w:p>
    <w:p w14:paraId="77679134" w14:textId="77777777" w:rsidR="00483750" w:rsidRDefault="00483750" w:rsidP="00296F41">
      <w:pPr>
        <w:pStyle w:val="LptextMERA"/>
        <w:ind w:left="0"/>
        <w:rPr>
          <w:b/>
          <w:color w:val="943634" w:themeColor="accent2" w:themeShade="BF"/>
          <w:sz w:val="28"/>
        </w:rPr>
      </w:pPr>
    </w:p>
    <w:p w14:paraId="607E2AF1" w14:textId="5824726D" w:rsidR="00CA6EB3" w:rsidRPr="00B95A83" w:rsidRDefault="00B4775E" w:rsidP="00296F41">
      <w:pPr>
        <w:pStyle w:val="LptextMERA"/>
        <w:ind w:left="0"/>
        <w:rPr>
          <w:b/>
          <w:color w:val="943634" w:themeColor="accent2" w:themeShade="BF"/>
          <w:sz w:val="28"/>
          <w:szCs w:val="28"/>
        </w:rPr>
      </w:pPr>
      <w:r w:rsidRPr="00B95A83">
        <w:rPr>
          <w:b/>
          <w:color w:val="943634" w:themeColor="accent2" w:themeShade="BF"/>
          <w:sz w:val="28"/>
        </w:rPr>
        <w:t>TEMPLATE with instructions for project descriptions within the field of Strategic Vehicle Research and Innovation (FFI)</w:t>
      </w:r>
      <w:r w:rsidR="000B3CBD">
        <w:rPr>
          <w:b/>
          <w:color w:val="943634" w:themeColor="accent2" w:themeShade="BF"/>
          <w:sz w:val="28"/>
        </w:rPr>
        <w:t xml:space="preserve"> Accelerate</w:t>
      </w:r>
      <w:r w:rsidRPr="00B95A83">
        <w:rPr>
          <w:b/>
          <w:color w:val="943634" w:themeColor="accent2" w:themeShade="BF"/>
          <w:sz w:val="28"/>
        </w:rPr>
        <w:t>.</w:t>
      </w:r>
    </w:p>
    <w:p w14:paraId="63425749" w14:textId="77777777" w:rsidR="00C74DA3" w:rsidRPr="00B95A83" w:rsidRDefault="00C74DA3" w:rsidP="00296F41">
      <w:pPr>
        <w:pStyle w:val="LptextMERA"/>
        <w:ind w:left="0"/>
        <w:rPr>
          <w:b/>
          <w:color w:val="943634" w:themeColor="accent2" w:themeShade="BF"/>
        </w:rPr>
      </w:pPr>
    </w:p>
    <w:p w14:paraId="24AB7B76" w14:textId="23722AA9" w:rsidR="000B0C63" w:rsidRPr="00F755E8" w:rsidRDefault="000B0C63" w:rsidP="00F755E8">
      <w:pPr>
        <w:pStyle w:val="LptextMERA"/>
        <w:ind w:left="0"/>
        <w:rPr>
          <w:color w:val="943634" w:themeColor="accent2" w:themeShade="BF"/>
          <w:lang w:val="en-US"/>
        </w:rPr>
      </w:pPr>
      <w:r w:rsidRPr="00B95A83">
        <w:rPr>
          <w:color w:val="943634" w:themeColor="accent2" w:themeShade="BF"/>
        </w:rPr>
        <w:t xml:space="preserve">The total number of pages in the project description should not exceed </w:t>
      </w:r>
      <w:r w:rsidR="007A5203">
        <w:rPr>
          <w:b/>
          <w:color w:val="943634" w:themeColor="accent2" w:themeShade="BF"/>
        </w:rPr>
        <w:t>21</w:t>
      </w:r>
      <w:r w:rsidRPr="00B95A83">
        <w:rPr>
          <w:color w:val="943634" w:themeColor="accent2" w:themeShade="BF"/>
        </w:rPr>
        <w:t xml:space="preserve"> (excluding cover page, summary, table of contents) in font size 11.</w:t>
      </w:r>
      <w:r w:rsidR="00483750">
        <w:rPr>
          <w:color w:val="943634" w:themeColor="accent2" w:themeShade="BF"/>
        </w:rPr>
        <w:t xml:space="preserve"> </w:t>
      </w:r>
      <w:r w:rsidRPr="00B95A83">
        <w:rPr>
          <w:color w:val="943634" w:themeColor="accent2" w:themeShade="BF"/>
        </w:rPr>
        <w:t>The project description constitutes the primary basis for assessing and reviewing the quality of a</w:t>
      </w:r>
      <w:r>
        <w:rPr>
          <w:color w:val="943634" w:themeColor="accent2" w:themeShade="BF"/>
        </w:rPr>
        <w:t>n</w:t>
      </w:r>
      <w:r w:rsidRPr="00B95A83">
        <w:rPr>
          <w:color w:val="943634" w:themeColor="accent2" w:themeShade="BF"/>
        </w:rPr>
        <w:t xml:space="preserve"> application.</w:t>
      </w:r>
    </w:p>
    <w:p w14:paraId="61AC2892" w14:textId="77777777" w:rsidR="000B0C63" w:rsidRPr="00B95A83" w:rsidRDefault="000B0C63" w:rsidP="000B0C63">
      <w:pPr>
        <w:pStyle w:val="LptextMERA"/>
        <w:spacing w:before="0" w:after="0"/>
        <w:ind w:left="0"/>
        <w:rPr>
          <w:color w:val="943634" w:themeColor="accent2" w:themeShade="BF"/>
        </w:rPr>
      </w:pPr>
    </w:p>
    <w:p w14:paraId="1607712E" w14:textId="76FE772C" w:rsidR="00CD7916" w:rsidRPr="00B95A83" w:rsidRDefault="00DA232B" w:rsidP="00296F41">
      <w:pPr>
        <w:pStyle w:val="LptextMERA"/>
        <w:spacing w:before="0" w:after="0"/>
        <w:ind w:left="0"/>
        <w:rPr>
          <w:color w:val="943634" w:themeColor="accent2" w:themeShade="BF"/>
        </w:rPr>
      </w:pPr>
      <w:r w:rsidRPr="00B95A83">
        <w:rPr>
          <w:color w:val="943634" w:themeColor="accent2" w:themeShade="BF"/>
        </w:rPr>
        <w:t xml:space="preserve">Applicants are recommended to read </w:t>
      </w:r>
      <w:r w:rsidR="0036693D">
        <w:rPr>
          <w:color w:val="943634" w:themeColor="accent2" w:themeShade="BF"/>
        </w:rPr>
        <w:t>the FFI roadmap</w:t>
      </w:r>
      <w:r w:rsidR="000B0C63">
        <w:rPr>
          <w:color w:val="943634" w:themeColor="accent2" w:themeShade="BF"/>
        </w:rPr>
        <w:t xml:space="preserve"> a</w:t>
      </w:r>
      <w:r w:rsidRPr="00B95A83">
        <w:rPr>
          <w:color w:val="943634" w:themeColor="accent2" w:themeShade="BF"/>
        </w:rPr>
        <w:t xml:space="preserve">nd other information that can be found on the </w:t>
      </w:r>
      <w:r w:rsidR="00C5746A">
        <w:rPr>
          <w:color w:val="943634" w:themeColor="accent2" w:themeShade="BF"/>
        </w:rPr>
        <w:t>FFI</w:t>
      </w:r>
      <w:r w:rsidRPr="00B95A83">
        <w:rPr>
          <w:color w:val="943634" w:themeColor="accent2" w:themeShade="BF"/>
        </w:rPr>
        <w:t xml:space="preserve"> website,</w:t>
      </w:r>
      <w:r w:rsidR="001B4A04">
        <w:rPr>
          <w:color w:val="943634" w:themeColor="accent2" w:themeShade="BF"/>
        </w:rPr>
        <w:t xml:space="preserve"> </w:t>
      </w:r>
      <w:hyperlink r:id="rId11" w:history="1">
        <w:r w:rsidR="001B4A04" w:rsidRPr="00EF2125">
          <w:rPr>
            <w:rStyle w:val="Hyperlnk"/>
          </w:rPr>
          <w:t>https://ffisweden.se/en</w:t>
        </w:r>
      </w:hyperlink>
      <w:r w:rsidR="00C5746A">
        <w:rPr>
          <w:color w:val="943634" w:themeColor="accent2" w:themeShade="BF"/>
        </w:rPr>
        <w:t xml:space="preserve">, </w:t>
      </w:r>
      <w:r w:rsidRPr="00B95A83">
        <w:rPr>
          <w:color w:val="943634" w:themeColor="accent2" w:themeShade="BF"/>
        </w:rPr>
        <w:t xml:space="preserve">before writing their applications. </w:t>
      </w:r>
    </w:p>
    <w:p w14:paraId="368DABEE" w14:textId="77777777" w:rsidR="00416AFF" w:rsidRPr="00B95A83" w:rsidRDefault="00416AFF" w:rsidP="00296F41">
      <w:pPr>
        <w:pStyle w:val="LptextMERA"/>
        <w:spacing w:before="0" w:after="0"/>
        <w:ind w:left="0"/>
        <w:rPr>
          <w:color w:val="943634" w:themeColor="accent2" w:themeShade="BF"/>
        </w:rPr>
      </w:pPr>
    </w:p>
    <w:p w14:paraId="7409A878" w14:textId="3389C1E9" w:rsidR="008D6DA8" w:rsidRDefault="009F74A7" w:rsidP="00296F41">
      <w:pPr>
        <w:rPr>
          <w:color w:val="943634" w:themeColor="accent2" w:themeShade="BF"/>
        </w:rPr>
      </w:pPr>
      <w:r w:rsidRPr="00292DC3">
        <w:rPr>
          <w:color w:val="943634" w:themeColor="accent2" w:themeShade="BF"/>
        </w:rPr>
        <w:t>The applications that meet the formal requirements</w:t>
      </w:r>
      <w:r>
        <w:rPr>
          <w:color w:val="943634" w:themeColor="accent2" w:themeShade="BF"/>
        </w:rPr>
        <w:t xml:space="preserve"> </w:t>
      </w:r>
      <w:r w:rsidR="00416AFF" w:rsidRPr="00B95A83">
        <w:rPr>
          <w:color w:val="943634" w:themeColor="accent2" w:themeShade="BF"/>
        </w:rPr>
        <w:t>wil</w:t>
      </w:r>
      <w:r w:rsidR="0036693D">
        <w:rPr>
          <w:color w:val="943634" w:themeColor="accent2" w:themeShade="BF"/>
        </w:rPr>
        <w:t xml:space="preserve">l </w:t>
      </w:r>
      <w:r w:rsidR="00416AFF" w:rsidRPr="00B95A83">
        <w:rPr>
          <w:color w:val="943634" w:themeColor="accent2" w:themeShade="BF"/>
        </w:rPr>
        <w:t xml:space="preserve">be assessed by </w:t>
      </w:r>
      <w:r w:rsidR="0036693D">
        <w:rPr>
          <w:color w:val="943634" w:themeColor="accent2" w:themeShade="BF"/>
        </w:rPr>
        <w:t>an external</w:t>
      </w:r>
      <w:r w:rsidR="00416AFF" w:rsidRPr="00B95A83">
        <w:rPr>
          <w:color w:val="943634" w:themeColor="accent2" w:themeShade="BF"/>
        </w:rPr>
        <w:t xml:space="preserve"> quality review group </w:t>
      </w:r>
      <w:r w:rsidR="0036693D">
        <w:rPr>
          <w:color w:val="943634" w:themeColor="accent2" w:themeShade="BF"/>
        </w:rPr>
        <w:t>appointed by V</w:t>
      </w:r>
      <w:r w:rsidR="00C5746A">
        <w:rPr>
          <w:color w:val="943634" w:themeColor="accent2" w:themeShade="BF"/>
        </w:rPr>
        <w:t>innova</w:t>
      </w:r>
      <w:r w:rsidR="00D06983">
        <w:rPr>
          <w:color w:val="943634" w:themeColor="accent2" w:themeShade="BF"/>
        </w:rPr>
        <w:t>. The review group adhere</w:t>
      </w:r>
      <w:r w:rsidR="006A3ABF">
        <w:rPr>
          <w:color w:val="943634" w:themeColor="accent2" w:themeShade="BF"/>
        </w:rPr>
        <w:t>s</w:t>
      </w:r>
      <w:r w:rsidR="00D06983">
        <w:rPr>
          <w:color w:val="943634" w:themeColor="accent2" w:themeShade="BF"/>
        </w:rPr>
        <w:t xml:space="preserve"> to professional secrecy as if they were under the employment of </w:t>
      </w:r>
      <w:r w:rsidR="00BC160F">
        <w:rPr>
          <w:color w:val="943634" w:themeColor="accent2" w:themeShade="BF"/>
        </w:rPr>
        <w:t>Vinnova</w:t>
      </w:r>
      <w:r w:rsidR="00416AFF" w:rsidRPr="00B95A83">
        <w:rPr>
          <w:color w:val="943634" w:themeColor="accent2" w:themeShade="BF"/>
        </w:rPr>
        <w:t xml:space="preserve">. </w:t>
      </w:r>
    </w:p>
    <w:p w14:paraId="32EB8980" w14:textId="77777777" w:rsidR="0036693D" w:rsidRDefault="0036693D" w:rsidP="00296F41">
      <w:pPr>
        <w:rPr>
          <w:color w:val="943634" w:themeColor="accent2" w:themeShade="BF"/>
        </w:rPr>
      </w:pPr>
    </w:p>
    <w:p w14:paraId="3190E9B9" w14:textId="4C96CFF3" w:rsidR="00FF7062" w:rsidRPr="00727E36" w:rsidRDefault="00812829" w:rsidP="00296F41">
      <w:pPr>
        <w:rPr>
          <w:iCs/>
          <w:color w:val="943634" w:themeColor="accent2" w:themeShade="BF"/>
          <w:lang w:val="en-US"/>
        </w:rPr>
      </w:pPr>
      <w:r w:rsidRPr="00727E36">
        <w:rPr>
          <w:iCs/>
          <w:color w:val="943634" w:themeColor="accent2" w:themeShade="BF"/>
          <w:lang w:val="en-US"/>
        </w:rPr>
        <w:t xml:space="preserve">If the planned project </w:t>
      </w:r>
      <w:r w:rsidR="005B13B9" w:rsidRPr="00727E36">
        <w:rPr>
          <w:iCs/>
          <w:color w:val="943634" w:themeColor="accent2" w:themeShade="BF"/>
          <w:lang w:val="en-US"/>
        </w:rPr>
        <w:t>is a</w:t>
      </w:r>
      <w:r w:rsidR="00727E36" w:rsidRPr="00727E36">
        <w:rPr>
          <w:i/>
          <w:color w:val="943634" w:themeColor="accent2" w:themeShade="BF"/>
          <w:lang w:val="en-US"/>
        </w:rPr>
        <w:t xml:space="preserve"> technology demonstration </w:t>
      </w:r>
      <w:r w:rsidR="00727E36" w:rsidRPr="00727E36">
        <w:rPr>
          <w:iCs/>
          <w:color w:val="943634" w:themeColor="accent2" w:themeShade="BF"/>
          <w:lang w:val="en-US"/>
        </w:rPr>
        <w:t>and that challenges are largely absent regarding business models, infrastructure, regulations and standards as well as behavior,</w:t>
      </w:r>
      <w:r w:rsidR="00D94E0E">
        <w:rPr>
          <w:iCs/>
          <w:color w:val="943634" w:themeColor="accent2" w:themeShade="BF"/>
          <w:lang w:val="en-US"/>
        </w:rPr>
        <w:t xml:space="preserve"> then</w:t>
      </w:r>
      <w:r w:rsidR="00727E36" w:rsidRPr="00727E36">
        <w:rPr>
          <w:iCs/>
          <w:color w:val="943634" w:themeColor="accent2" w:themeShade="BF"/>
          <w:lang w:val="en-US"/>
        </w:rPr>
        <w:t xml:space="preserve"> FFI Accelerate is probably not the right subprogram for the application. However, it may be a relevant application to one of the other sub-programmes.</w:t>
      </w:r>
    </w:p>
    <w:p w14:paraId="271BAD9D" w14:textId="77777777" w:rsidR="00812829" w:rsidRPr="00727E36" w:rsidRDefault="00812829" w:rsidP="00296F41">
      <w:pPr>
        <w:rPr>
          <w:iCs/>
          <w:color w:val="943634" w:themeColor="accent2" w:themeShade="BF"/>
          <w:lang w:val="en-US"/>
        </w:rPr>
      </w:pPr>
    </w:p>
    <w:p w14:paraId="1F6327DD" w14:textId="15BAEB83" w:rsidR="00FF7062" w:rsidRPr="00FF7062" w:rsidRDefault="00D06983" w:rsidP="00296F41">
      <w:pPr>
        <w:rPr>
          <w:i/>
          <w:iCs/>
          <w:color w:val="800000"/>
        </w:rPr>
      </w:pPr>
      <w:r>
        <w:rPr>
          <w:i/>
          <w:color w:val="800000"/>
        </w:rPr>
        <w:t>This page along with t</w:t>
      </w:r>
      <w:r w:rsidR="00FF7062">
        <w:rPr>
          <w:i/>
          <w:color w:val="800000"/>
        </w:rPr>
        <w:t xml:space="preserve">ips and information written in </w:t>
      </w:r>
      <w:r>
        <w:rPr>
          <w:i/>
          <w:color w:val="800000"/>
        </w:rPr>
        <w:t xml:space="preserve">cursive </w:t>
      </w:r>
      <w:r w:rsidR="00FF7062">
        <w:rPr>
          <w:i/>
          <w:color w:val="800000"/>
        </w:rPr>
        <w:t>format</w:t>
      </w:r>
      <w:r>
        <w:rPr>
          <w:i/>
          <w:color w:val="800000"/>
        </w:rPr>
        <w:t xml:space="preserve"> </w:t>
      </w:r>
      <w:r w:rsidR="00FF7062">
        <w:rPr>
          <w:i/>
          <w:color w:val="800000"/>
        </w:rPr>
        <w:t xml:space="preserve">should </w:t>
      </w:r>
      <w:r>
        <w:rPr>
          <w:i/>
          <w:color w:val="800000"/>
        </w:rPr>
        <w:t xml:space="preserve">be </w:t>
      </w:r>
      <w:r w:rsidR="00FF7062">
        <w:rPr>
          <w:i/>
          <w:color w:val="800000"/>
        </w:rPr>
        <w:t>delete</w:t>
      </w:r>
      <w:r>
        <w:rPr>
          <w:i/>
          <w:color w:val="800000"/>
        </w:rPr>
        <w:t xml:space="preserve">d </w:t>
      </w:r>
      <w:r w:rsidR="00FF7062">
        <w:rPr>
          <w:i/>
          <w:color w:val="800000"/>
        </w:rPr>
        <w:t xml:space="preserve">before submitting your </w:t>
      </w:r>
      <w:r>
        <w:rPr>
          <w:i/>
          <w:color w:val="800000"/>
        </w:rPr>
        <w:t>application</w:t>
      </w:r>
      <w:r w:rsidR="00FF7062">
        <w:rPr>
          <w:i/>
          <w:color w:val="800000"/>
        </w:rPr>
        <w:t>.</w:t>
      </w:r>
    </w:p>
    <w:p w14:paraId="39FD11F7" w14:textId="77777777" w:rsidR="00791A0B" w:rsidRDefault="00791A0B" w:rsidP="00296F41"/>
    <w:p w14:paraId="3CA711EA" w14:textId="77777777" w:rsidR="00791A0B" w:rsidRPr="006D5D54" w:rsidRDefault="00791A0B" w:rsidP="00296F41">
      <w:pPr>
        <w:rPr>
          <w:lang w:val="en-US"/>
        </w:rPr>
      </w:pPr>
    </w:p>
    <w:p w14:paraId="70670809" w14:textId="77777777" w:rsidR="00296F41" w:rsidRPr="006D5D54" w:rsidRDefault="00296F41">
      <w:pPr>
        <w:rPr>
          <w:b/>
          <w:sz w:val="36"/>
          <w:lang w:val="en-US"/>
        </w:rPr>
      </w:pPr>
      <w:r w:rsidRPr="006D5D54">
        <w:rPr>
          <w:b/>
          <w:sz w:val="36"/>
          <w:lang w:val="en-US"/>
        </w:rPr>
        <w:br w:type="page"/>
      </w:r>
    </w:p>
    <w:p w14:paraId="3BAC2CCB" w14:textId="77777777" w:rsidR="0000761C" w:rsidRPr="006D5D54" w:rsidRDefault="0000761C" w:rsidP="00296F41">
      <w:pPr>
        <w:pStyle w:val="LptextMERA"/>
        <w:spacing w:before="0" w:after="600"/>
        <w:ind w:left="0"/>
        <w:rPr>
          <w:b/>
          <w:sz w:val="36"/>
          <w:lang w:val="en-US"/>
        </w:rPr>
      </w:pPr>
    </w:p>
    <w:p w14:paraId="573F3466" w14:textId="611516C3" w:rsidR="00F21F55" w:rsidRPr="004A0EBD" w:rsidRDefault="00AD5E4F" w:rsidP="00296F41">
      <w:pPr>
        <w:pStyle w:val="LptextMERA"/>
        <w:spacing w:before="0" w:after="600"/>
        <w:ind w:left="0"/>
        <w:rPr>
          <w:b/>
          <w:sz w:val="36"/>
          <w:szCs w:val="36"/>
        </w:rPr>
      </w:pPr>
      <w:r>
        <w:rPr>
          <w:b/>
          <w:sz w:val="36"/>
        </w:rPr>
        <w:t xml:space="preserve">Application within </w:t>
      </w:r>
      <w:r w:rsidR="00817416">
        <w:rPr>
          <w:b/>
          <w:sz w:val="36"/>
        </w:rPr>
        <w:t xml:space="preserve">FFI </w:t>
      </w:r>
      <w:r w:rsidR="00547E48">
        <w:rPr>
          <w:b/>
          <w:sz w:val="36"/>
        </w:rPr>
        <w:t>Accelerate</w:t>
      </w:r>
    </w:p>
    <w:p w14:paraId="2EC9FFED" w14:textId="77777777" w:rsidR="00F21F55" w:rsidRPr="00BD4F59" w:rsidRDefault="0024487C" w:rsidP="00296F41">
      <w:pPr>
        <w:pStyle w:val="LptextMERA"/>
        <w:spacing w:after="240"/>
        <w:ind w:left="0"/>
        <w:rPr>
          <w:b/>
          <w:sz w:val="28"/>
          <w:szCs w:val="28"/>
        </w:rPr>
      </w:pPr>
      <w:r>
        <w:rPr>
          <w:b/>
          <w:sz w:val="24"/>
        </w:rPr>
        <w:t>&lt;</w:t>
      </w:r>
      <w:r>
        <w:rPr>
          <w:b/>
          <w:sz w:val="28"/>
        </w:rPr>
        <w:t>Insert the title of your project here&gt;</w:t>
      </w:r>
    </w:p>
    <w:p w14:paraId="73757D80" w14:textId="7BFA872A" w:rsidR="00D06983" w:rsidRPr="009875A8" w:rsidRDefault="00D06983" w:rsidP="00D06983">
      <w:pPr>
        <w:pStyle w:val="LptextMERA"/>
        <w:ind w:left="0"/>
        <w:rPr>
          <w:lang w:val="en-US"/>
        </w:rPr>
      </w:pPr>
      <w:r w:rsidRPr="00D06983">
        <w:rPr>
          <w:lang w:val="en-US"/>
        </w:rPr>
        <w:t xml:space="preserve">Is </w:t>
      </w:r>
      <w:r w:rsidR="009875A8">
        <w:rPr>
          <w:lang w:val="en-US"/>
        </w:rPr>
        <w:t>it</w:t>
      </w:r>
      <w:r w:rsidRPr="00D06983">
        <w:rPr>
          <w:lang w:val="en-US"/>
        </w:rPr>
        <w:t xml:space="preserve"> a reworked application that has previously been assessed by the FFI qu</w:t>
      </w:r>
      <w:r>
        <w:rPr>
          <w:lang w:val="en-US"/>
        </w:rPr>
        <w:t xml:space="preserve">ality review group? </w:t>
      </w:r>
      <w:r>
        <w:rPr>
          <w:lang w:val="en-US"/>
        </w:rPr>
        <w:br/>
      </w:r>
    </w:p>
    <w:p w14:paraId="7D5C8EA2" w14:textId="26DA602E" w:rsidR="00D06983" w:rsidRPr="006D5D54" w:rsidRDefault="00D06983" w:rsidP="00D06983">
      <w:pPr>
        <w:pStyle w:val="LptextMERA"/>
        <w:ind w:left="0"/>
        <w:rPr>
          <w:lang w:val="en-US"/>
        </w:rPr>
      </w:pPr>
      <w:r w:rsidRPr="006D5D54">
        <w:rPr>
          <w:lang w:val="en-US"/>
        </w:rPr>
        <w:t xml:space="preserve">Yes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6D5D54">
        <w:rPr>
          <w:lang w:val="en-US"/>
        </w:rPr>
        <w:t xml:space="preserve"> </w:t>
      </w:r>
      <w:r w:rsidRPr="006D5D54">
        <w:rPr>
          <w:lang w:val="en-US"/>
        </w:rPr>
        <w:tab/>
        <w:t xml:space="preserve">No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rPr>
          <w:i/>
        </w:rPr>
      </w:r>
      <w:r w:rsidRPr="003B097F">
        <w:rPr>
          <w:i/>
        </w:rPr>
        <w:fldChar w:fldCharType="separate"/>
      </w:r>
      <w:r w:rsidRPr="003B097F">
        <w:fldChar w:fldCharType="end"/>
      </w:r>
    </w:p>
    <w:p w14:paraId="63747736" w14:textId="77777777" w:rsidR="00327992" w:rsidRPr="006D5D54" w:rsidRDefault="00327992" w:rsidP="00296F41">
      <w:pPr>
        <w:pStyle w:val="Tipstext"/>
        <w:ind w:left="0"/>
        <w:rPr>
          <w:i w:val="0"/>
          <w:color w:val="auto"/>
          <w:lang w:val="en-US"/>
        </w:rPr>
      </w:pPr>
    </w:p>
    <w:p w14:paraId="74C82411" w14:textId="4B9698DE" w:rsidR="009875A8" w:rsidRPr="009875A8" w:rsidRDefault="009875A8" w:rsidP="009875A8">
      <w:pPr>
        <w:pStyle w:val="LptextMERA"/>
        <w:ind w:left="0"/>
        <w:rPr>
          <w:lang w:val="en-US"/>
        </w:rPr>
      </w:pPr>
      <w:r w:rsidRPr="009875A8">
        <w:rPr>
          <w:lang w:val="en-US"/>
        </w:rPr>
        <w:t xml:space="preserve">If yes, specify the </w:t>
      </w:r>
      <w:r>
        <w:rPr>
          <w:lang w:val="en-US"/>
        </w:rPr>
        <w:t>reference number</w:t>
      </w:r>
      <w:r w:rsidRPr="009875A8">
        <w:rPr>
          <w:lang w:val="en-US"/>
        </w:rPr>
        <w:t>:</w:t>
      </w:r>
    </w:p>
    <w:p w14:paraId="040167F5" w14:textId="77777777" w:rsidR="00AF2299" w:rsidRDefault="00AF2299" w:rsidP="00AF2299">
      <w:pPr>
        <w:pStyle w:val="LptextMERA"/>
        <w:ind w:left="0"/>
        <w:rPr>
          <w:lang w:val="en-US"/>
        </w:rPr>
      </w:pPr>
    </w:p>
    <w:p w14:paraId="28DA2B06" w14:textId="2DC54554" w:rsidR="00AF2299" w:rsidRPr="009875A8" w:rsidRDefault="00AF2299" w:rsidP="00AF2299">
      <w:pPr>
        <w:pStyle w:val="LptextMERA"/>
        <w:ind w:left="0"/>
        <w:rPr>
          <w:lang w:val="en-US"/>
        </w:rPr>
      </w:pPr>
      <w:r>
        <w:rPr>
          <w:lang w:val="en-US"/>
        </w:rPr>
        <w:t>Describe shortly what is new or changed compared with the previous application:</w:t>
      </w:r>
    </w:p>
    <w:p w14:paraId="5A2A1363" w14:textId="77777777" w:rsidR="00AF2299" w:rsidRPr="009875A8" w:rsidRDefault="00AF2299" w:rsidP="00296F41">
      <w:pPr>
        <w:pStyle w:val="Tipstext"/>
        <w:ind w:left="0"/>
        <w:rPr>
          <w:i w:val="0"/>
          <w:color w:val="auto"/>
          <w:lang w:val="en-US"/>
        </w:rPr>
      </w:pPr>
    </w:p>
    <w:p w14:paraId="5EB2751D" w14:textId="3BAB6D29" w:rsidR="00797D39" w:rsidRPr="00BD4F59" w:rsidRDefault="00797D39" w:rsidP="00797D39">
      <w:pPr>
        <w:pStyle w:val="LptextMERA"/>
      </w:pPr>
    </w:p>
    <w:p w14:paraId="7F43B52B" w14:textId="77777777" w:rsidR="00F21F55" w:rsidRPr="00BD4F59" w:rsidRDefault="00F21F55" w:rsidP="00F21F55">
      <w:pPr>
        <w:pStyle w:val="Rubrik1"/>
      </w:pPr>
      <w:bookmarkStart w:id="0" w:name="_Toc352072657"/>
      <w:bookmarkStart w:id="1" w:name="_Toc170134769"/>
      <w:r>
        <w:t>Summary</w:t>
      </w:r>
      <w:bookmarkEnd w:id="0"/>
      <w:bookmarkEnd w:id="1"/>
    </w:p>
    <w:p w14:paraId="638A3871" w14:textId="77777777" w:rsidR="0036173E" w:rsidRDefault="00F21F55" w:rsidP="003A2BDD">
      <w:pPr>
        <w:pStyle w:val="LptextMERA"/>
        <w:ind w:left="0"/>
      </w:pPr>
      <w:r>
        <w:t>Your text here...</w:t>
      </w:r>
    </w:p>
    <w:p w14:paraId="67C208F0" w14:textId="77777777" w:rsidR="002806E7" w:rsidRPr="00BD4F59" w:rsidRDefault="002806E7" w:rsidP="003A2BDD">
      <w:pPr>
        <w:pStyle w:val="LptextMERA"/>
        <w:ind w:left="0"/>
      </w:pPr>
    </w:p>
    <w:p w14:paraId="5F8F3547" w14:textId="77777777" w:rsidR="007C78E3" w:rsidRPr="002806E7" w:rsidRDefault="007C78E3" w:rsidP="007C78E3">
      <w:pPr>
        <w:pStyle w:val="paragraph"/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The summary must be no more than one page long and include: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br/>
      </w:r>
    </w:p>
    <w:p w14:paraId="13FBBC16" w14:textId="77777777" w:rsidR="007C78E3" w:rsidRPr="002806E7" w:rsidRDefault="007C78E3" w:rsidP="0075371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Background and goals of the project: what problem is to be solved, what the project is expected to achieve (what benefits) and who is the intended user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.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br/>
      </w:r>
    </w:p>
    <w:p w14:paraId="3B6B62EC" w14:textId="77777777" w:rsidR="007C78E3" w:rsidRPr="002806E7" w:rsidRDefault="007C78E3" w:rsidP="00753718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The potential of the project, in particular the different system perspectives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: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21BEC3CA" w14:textId="77777777" w:rsidR="007C78E3" w:rsidRPr="002806E7" w:rsidRDefault="007C78E3" w:rsidP="00753718">
      <w:pPr>
        <w:pStyle w:val="paragraph"/>
        <w:numPr>
          <w:ilvl w:val="0"/>
          <w:numId w:val="19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Behaviour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, culture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2E69DDDF" w14:textId="77777777" w:rsidR="007C78E3" w:rsidRPr="002806E7" w:rsidRDefault="007C78E3" w:rsidP="00753718">
      <w:pPr>
        <w:pStyle w:val="paragraph"/>
        <w:numPr>
          <w:ilvl w:val="0"/>
          <w:numId w:val="20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Business models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2E718469" w14:textId="77777777" w:rsidR="007C78E3" w:rsidRPr="002806E7" w:rsidRDefault="007C78E3" w:rsidP="00753718">
      <w:pPr>
        <w:pStyle w:val="paragraph"/>
        <w:numPr>
          <w:ilvl w:val="0"/>
          <w:numId w:val="21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 xml:space="preserve">Regulatory framework and standardisation 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(”policy”)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53F18629" w14:textId="77777777" w:rsidR="007C78E3" w:rsidRPr="002806E7" w:rsidRDefault="007C78E3" w:rsidP="00753718">
      <w:pPr>
        <w:pStyle w:val="paragraph"/>
        <w:numPr>
          <w:ilvl w:val="0"/>
          <w:numId w:val="22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 xml:space="preserve">Infrastructure, physical and 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digital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73B4C0D0" w14:textId="77777777" w:rsidR="007C78E3" w:rsidRPr="002806E7" w:rsidRDefault="007C78E3" w:rsidP="00753718">
      <w:pPr>
        <w:pStyle w:val="paragraph"/>
        <w:numPr>
          <w:ilvl w:val="0"/>
          <w:numId w:val="23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Technology, products, services and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 xml:space="preserve"> processes 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br/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7855D74E" w14:textId="6BA12367" w:rsidR="007C78E3" w:rsidRPr="002806E7" w:rsidRDefault="0C8DAB2B" w:rsidP="4908284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4908284F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S</w:t>
      </w:r>
      <w:r w:rsidR="007C78E3" w:rsidRPr="4908284F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tate-of-the art</w:t>
      </w:r>
      <w:r w:rsidR="007C78E3">
        <w:br/>
      </w:r>
      <w:r w:rsidR="007C78E3" w:rsidRPr="4908284F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1031D356" w14:textId="11675229" w:rsidR="007C78E3" w:rsidRPr="002806E7" w:rsidRDefault="007C78E3" w:rsidP="00753718">
      <w:pPr>
        <w:pStyle w:val="paragraph"/>
        <w:numPr>
          <w:ilvl w:val="0"/>
          <w:numId w:val="25"/>
        </w:numPr>
        <w:tabs>
          <w:tab w:val="num" w:pos="-584"/>
        </w:tabs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 xml:space="preserve">Implementation and </w:t>
      </w:r>
      <w:r w:rsidR="002806E7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utilization</w:t>
      </w: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, including the duration of the project and the total cost and funding applied for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.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br/>
      </w:r>
    </w:p>
    <w:p w14:paraId="6285316E" w14:textId="77777777" w:rsidR="007C78E3" w:rsidRPr="002806E7" w:rsidRDefault="007C78E3" w:rsidP="00753718">
      <w:pPr>
        <w:pStyle w:val="paragraph"/>
        <w:numPr>
          <w:ilvl w:val="0"/>
          <w:numId w:val="25"/>
        </w:numPr>
        <w:tabs>
          <w:tab w:val="num" w:pos="-584"/>
        </w:tabs>
        <w:spacing w:before="0" w:beforeAutospacing="0" w:after="0" w:afterAutospacing="0"/>
        <w:textAlignment w:val="baseline"/>
        <w:rPr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Actors</w:t>
      </w:r>
      <w:r w:rsidRPr="002806E7">
        <w:rPr>
          <w:rStyle w:val="normaltextrun"/>
          <w:rFonts w:eastAsiaTheme="majorEastAsia"/>
          <w:i/>
          <w:iCs/>
          <w:color w:val="C45911"/>
          <w:sz w:val="22"/>
          <w:szCs w:val="22"/>
          <w:lang w:val="en-GB"/>
        </w:rPr>
        <w:t>:</w:t>
      </w:r>
      <w:r w:rsidRPr="002806E7">
        <w:rPr>
          <w:rStyle w:val="eop"/>
          <w:rFonts w:eastAsiaTheme="majorEastAsia"/>
          <w:i/>
          <w:iCs/>
          <w:color w:val="C45911"/>
          <w:sz w:val="22"/>
          <w:szCs w:val="22"/>
          <w:lang w:val="en-GB"/>
        </w:rPr>
        <w:t> </w:t>
      </w:r>
    </w:p>
    <w:p w14:paraId="485E54C3" w14:textId="4845F466" w:rsidR="002806E7" w:rsidRPr="002806E7" w:rsidRDefault="007C78E3" w:rsidP="00753718">
      <w:pPr>
        <w:pStyle w:val="paragraph"/>
        <w:numPr>
          <w:ilvl w:val="0"/>
          <w:numId w:val="24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rStyle w:val="normaltextrun"/>
          <w:i/>
          <w:iCs/>
          <w:color w:val="800000"/>
          <w:sz w:val="22"/>
          <w:szCs w:val="22"/>
          <w:lang w:val="en-GB"/>
        </w:rPr>
      </w:pP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Which party/</w:t>
      </w:r>
      <w:r w:rsidR="002806E7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organization</w:t>
      </w:r>
      <w:r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 xml:space="preserve"> is the main applicant (coordinator), responsible for submitting the application and who is then responsible for communication with and reporting within the </w:t>
      </w:r>
      <w:r w:rsidR="002806E7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program.</w:t>
      </w:r>
    </w:p>
    <w:p w14:paraId="17FAE81B" w14:textId="78AAF3F7" w:rsidR="00553D4A" w:rsidRPr="002806E7" w:rsidRDefault="00DB6CA4" w:rsidP="00753718">
      <w:pPr>
        <w:pStyle w:val="paragraph"/>
        <w:numPr>
          <w:ilvl w:val="0"/>
          <w:numId w:val="24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800000"/>
          <w:sz w:val="22"/>
          <w:szCs w:val="22"/>
          <w:lang w:val="en-GB"/>
        </w:rPr>
      </w:pPr>
      <w:r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O</w:t>
      </w:r>
      <w:r w:rsidR="007C78E3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ther part</w:t>
      </w:r>
      <w:r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ners</w:t>
      </w:r>
      <w:r w:rsidR="007C78E3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 xml:space="preserve"> involved in the project</w:t>
      </w:r>
      <w:r w:rsidR="002806E7" w:rsidRPr="002806E7">
        <w:rPr>
          <w:rStyle w:val="normaltextrun"/>
          <w:rFonts w:eastAsiaTheme="majorEastAsia"/>
          <w:i/>
          <w:iCs/>
          <w:color w:val="C45911"/>
          <w:szCs w:val="22"/>
          <w:lang w:val="en-GB"/>
        </w:rPr>
        <w:t>.</w:t>
      </w:r>
    </w:p>
    <w:p w14:paraId="0FA71D64" w14:textId="77777777" w:rsidR="001B2243" w:rsidRPr="002806E7" w:rsidRDefault="001B2243" w:rsidP="00817416"/>
    <w:p w14:paraId="191F470B" w14:textId="77777777" w:rsidR="001B2243" w:rsidRDefault="001B2243" w:rsidP="00817416"/>
    <w:p w14:paraId="5FF52FEF" w14:textId="77777777" w:rsidR="004471B5" w:rsidRDefault="0013616A" w:rsidP="00817416">
      <w:r>
        <w:br w:type="page"/>
      </w:r>
    </w:p>
    <w:p w14:paraId="5C3CD3D7" w14:textId="77777777" w:rsidR="004471B5" w:rsidRDefault="0013616A">
      <w:pPr>
        <w:pStyle w:val="Rubrik"/>
      </w:pPr>
      <w:bookmarkStart w:id="2" w:name="_Toc352072658"/>
      <w:bookmarkStart w:id="3" w:name="_Toc43824440"/>
      <w:bookmarkStart w:id="4" w:name="_Toc170134770"/>
      <w:r>
        <w:lastRenderedPageBreak/>
        <w:t>Table of contents</w:t>
      </w:r>
      <w:bookmarkEnd w:id="2"/>
      <w:bookmarkEnd w:id="3"/>
      <w:bookmarkEnd w:id="4"/>
    </w:p>
    <w:p w14:paraId="2497CE27" w14:textId="77777777" w:rsidR="004471B5" w:rsidRDefault="004471B5" w:rsidP="00817416"/>
    <w:p w14:paraId="04EFF01A" w14:textId="731E5673" w:rsidR="00A03286" w:rsidRDefault="005B78B4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r w:rsidRPr="00BD4F59">
        <w:fldChar w:fldCharType="begin"/>
      </w:r>
      <w:r w:rsidR="0013616A" w:rsidRPr="00BD4F59">
        <w:instrText xml:space="preserve"> TOC \o "1-3" \h \z \u </w:instrText>
      </w:r>
      <w:r w:rsidRPr="00BD4F59">
        <w:fldChar w:fldCharType="separate"/>
      </w:r>
      <w:hyperlink w:anchor="_Toc170134769" w:history="1">
        <w:r w:rsidR="00A03286" w:rsidRPr="00CB2209">
          <w:rPr>
            <w:rStyle w:val="Hyperlnk"/>
            <w:noProof/>
          </w:rPr>
          <w:t>Summary</w:t>
        </w:r>
        <w:r w:rsidR="00A03286">
          <w:rPr>
            <w:noProof/>
            <w:webHidden/>
          </w:rPr>
          <w:tab/>
        </w:r>
      </w:hyperlink>
    </w:p>
    <w:p w14:paraId="7C690B3F" w14:textId="41306ADC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1" w:history="1">
        <w:r w:rsidRPr="00CB2209">
          <w:rPr>
            <w:rStyle w:val="Hyperlnk"/>
            <w:noProof/>
          </w:rPr>
          <w:t>Background and goals for the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E16BE4" w14:textId="23771BC3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2" w:history="1">
        <w:r w:rsidRPr="00CB2209">
          <w:rPr>
            <w:rStyle w:val="Hyperlnk"/>
            <w:noProof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6F4FB58" w14:textId="19033A59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3" w:history="1">
        <w:r w:rsidRPr="00CB2209">
          <w:rPr>
            <w:rStyle w:val="Hyperlnk"/>
            <w:noProof/>
          </w:rPr>
          <w:t>State-of-the-art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5B3FEC" w14:textId="0AF0C5A9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4" w:history="1">
        <w:r w:rsidRPr="00CB2209">
          <w:rPr>
            <w:rStyle w:val="Hyperlnk"/>
            <w:noProof/>
          </w:rPr>
          <w:t>Feasibility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B04296" w14:textId="39535A2B" w:rsidR="00A03286" w:rsidRDefault="00A03286">
      <w:pPr>
        <w:pStyle w:val="Innehll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5" w:history="1">
        <w:r w:rsidRPr="00CB2209">
          <w:rPr>
            <w:rStyle w:val="Hyperlnk"/>
            <w:noProof/>
          </w:rPr>
          <w:t>Project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6F74616" w14:textId="1B7A0047" w:rsidR="00A03286" w:rsidRDefault="00A03286">
      <w:pPr>
        <w:pStyle w:val="Innehll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6" w:history="1">
        <w:r w:rsidRPr="00CB2209">
          <w:rPr>
            <w:rStyle w:val="Hyperlnk"/>
            <w:noProof/>
          </w:rPr>
          <w:t>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748B2C8" w14:textId="1C91C4EB" w:rsidR="00A03286" w:rsidRDefault="00A03286">
      <w:pPr>
        <w:pStyle w:val="Innehll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7" w:history="1">
        <w:r w:rsidRPr="00CB2209">
          <w:rPr>
            <w:rStyle w:val="Hyperlnk"/>
            <w:noProof/>
          </w:rPr>
          <w:t>Project financing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AFF4EA5" w14:textId="3E176822" w:rsidR="00A03286" w:rsidRDefault="00A03286">
      <w:pPr>
        <w:pStyle w:val="Innehll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8" w:history="1">
        <w:r w:rsidRPr="00CB2209">
          <w:rPr>
            <w:rStyle w:val="Hyperlnk"/>
            <w:noProof/>
          </w:rPr>
          <w:t>Utilization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78B4F4" w14:textId="39EACF95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79" w:history="1">
        <w:r w:rsidRPr="00CB2209">
          <w:rPr>
            <w:rStyle w:val="Hyperlnk"/>
            <w:noProof/>
          </w:rPr>
          <w:t>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C2EA80" w14:textId="40B824B7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80" w:history="1">
        <w:r w:rsidRPr="00CB2209">
          <w:rPr>
            <w:rStyle w:val="Hyperlnk"/>
            <w:noProof/>
          </w:rPr>
          <w:t>Equality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AB2610" w14:textId="378452B9" w:rsidR="00A03286" w:rsidRDefault="00A03286" w:rsidP="001C51FA">
      <w:pPr>
        <w:pStyle w:val="Innehll1"/>
        <w:rPr>
          <w:rFonts w:asciiTheme="minorHAnsi" w:eastAsiaTheme="minorEastAsia" w:hAnsiTheme="minorHAnsi" w:cstheme="minorBidi"/>
          <w:noProof/>
          <w:kern w:val="2"/>
          <w:szCs w:val="22"/>
          <w:lang w:val="sv-SE" w:eastAsia="sv-SE" w:bidi="ar-SA"/>
          <w14:ligatures w14:val="standardContextual"/>
        </w:rPr>
      </w:pPr>
      <w:hyperlink w:anchor="_Toc170134781" w:history="1">
        <w:r w:rsidRPr="00CB2209">
          <w:rPr>
            <w:rStyle w:val="Hyperl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_Toc170134781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B905B4" w14:textId="44E00D6D" w:rsidR="0024487C" w:rsidRDefault="005B78B4" w:rsidP="001C51FA">
      <w:pPr>
        <w:pStyle w:val="Innehll1"/>
        <w:rPr>
          <w:rFonts w:asciiTheme="minorHAnsi" w:eastAsiaTheme="minorEastAsia" w:hAnsiTheme="minorHAnsi" w:cstheme="minorBidi"/>
          <w:noProof/>
          <w:szCs w:val="22"/>
        </w:rPr>
      </w:pPr>
      <w:r w:rsidRPr="00BD4F59">
        <w:fldChar w:fldCharType="end"/>
      </w:r>
    </w:p>
    <w:p w14:paraId="181C9A58" w14:textId="77777777" w:rsidR="0013616A" w:rsidRPr="00BD4F59" w:rsidRDefault="0013616A" w:rsidP="003A2BDD">
      <w:pPr>
        <w:pStyle w:val="Tipstext"/>
        <w:ind w:left="0"/>
      </w:pPr>
      <w:r>
        <w:t>Right-click the table of contents to find the function for updating contents and page numbers.</w:t>
      </w:r>
    </w:p>
    <w:p w14:paraId="1C59CE2E" w14:textId="77777777" w:rsidR="00AA364A" w:rsidRPr="00BD4F59" w:rsidRDefault="00AA364A" w:rsidP="003A2BDD">
      <w:pPr>
        <w:pStyle w:val="Tipstext"/>
        <w:ind w:left="0"/>
      </w:pPr>
    </w:p>
    <w:p w14:paraId="3C4774A2" w14:textId="77777777" w:rsidR="00AA364A" w:rsidRPr="00BD4F59" w:rsidRDefault="00AA364A" w:rsidP="003A2BDD">
      <w:pPr>
        <w:pStyle w:val="Tipstext"/>
        <w:ind w:left="0"/>
      </w:pPr>
      <w:r>
        <w:t>You have three levels of headings at your disposal (Heading 1, 2 and 3).</w:t>
      </w:r>
    </w:p>
    <w:p w14:paraId="579D1F57" w14:textId="77777777" w:rsidR="00FD5521" w:rsidRDefault="00FD5521" w:rsidP="00797D39">
      <w:pPr>
        <w:pStyle w:val="Rubrik1"/>
        <w:sectPr w:rsidR="00FD5521" w:rsidSect="0021498D">
          <w:headerReference w:type="default" r:id="rId12"/>
          <w:footerReference w:type="even" r:id="rId13"/>
          <w:footerReference w:type="default" r:id="rId14"/>
          <w:pgSz w:w="11907" w:h="16840" w:code="9"/>
          <w:pgMar w:top="1134" w:right="851" w:bottom="1134" w:left="1418" w:header="709" w:footer="709" w:gutter="0"/>
          <w:cols w:space="708"/>
          <w:docGrid w:linePitch="360"/>
        </w:sectPr>
      </w:pPr>
      <w:bookmarkStart w:id="5" w:name="_Toc352072659"/>
    </w:p>
    <w:p w14:paraId="17BB1329" w14:textId="2EF107F4" w:rsidR="00AA364A" w:rsidRPr="00BD4F59" w:rsidRDefault="00AA364A" w:rsidP="00797D39">
      <w:pPr>
        <w:pStyle w:val="Rubrik1"/>
      </w:pPr>
      <w:bookmarkStart w:id="6" w:name="_Toc170134771"/>
      <w:r>
        <w:lastRenderedPageBreak/>
        <w:t>Background</w:t>
      </w:r>
      <w:bookmarkEnd w:id="5"/>
      <w:r w:rsidR="009875A8">
        <w:t xml:space="preserve"> and goals for the project</w:t>
      </w:r>
      <w:bookmarkEnd w:id="6"/>
    </w:p>
    <w:p w14:paraId="7EDAD3F9" w14:textId="77777777" w:rsidR="00AA364A" w:rsidRPr="00BD4F59" w:rsidRDefault="00AA364A" w:rsidP="003A2BDD">
      <w:pPr>
        <w:pStyle w:val="LptextMERA"/>
        <w:ind w:left="0"/>
      </w:pPr>
      <w:r>
        <w:t>Your text here...</w:t>
      </w:r>
    </w:p>
    <w:p w14:paraId="5904CFC9" w14:textId="77777777" w:rsidR="009D1D51" w:rsidRDefault="009875A8" w:rsidP="00753718">
      <w:pPr>
        <w:pStyle w:val="Tipstext"/>
        <w:numPr>
          <w:ilvl w:val="0"/>
          <w:numId w:val="14"/>
        </w:numPr>
      </w:pPr>
      <w:r w:rsidRPr="002546F9">
        <w:rPr>
          <w:color w:val="C0504D" w:themeColor="accent2"/>
        </w:rPr>
        <w:t xml:space="preserve">Provide a background for the project and </w:t>
      </w:r>
      <w:r w:rsidR="00BA126F" w:rsidRPr="002546F9">
        <w:rPr>
          <w:color w:val="C0504D" w:themeColor="accent2"/>
        </w:rPr>
        <w:t>clearly describe what/which problems or needs the project aims to address and the scope of the problems or needs</w:t>
      </w:r>
      <w:r w:rsidR="000B0C63" w:rsidRPr="002546F9">
        <w:rPr>
          <w:color w:val="C0504D" w:themeColor="accent2"/>
        </w:rPr>
        <w:t xml:space="preserve">, </w:t>
      </w:r>
      <w:r w:rsidR="0046785B" w:rsidRPr="002546F9">
        <w:rPr>
          <w:color w:val="C0504D" w:themeColor="accent2"/>
        </w:rPr>
        <w:t>describe hypotheses/research issues</w:t>
      </w:r>
      <w:r w:rsidR="00B55F90" w:rsidRPr="002546F9">
        <w:rPr>
          <w:color w:val="C0504D" w:themeColor="accent2"/>
        </w:rPr>
        <w:t>, especially the five system</w:t>
      </w:r>
      <w:r w:rsidR="00B55F90">
        <w:t xml:space="preserve"> </w:t>
      </w:r>
      <w:r w:rsidR="00B55F90" w:rsidRPr="002546F9">
        <w:rPr>
          <w:color w:val="C0504D" w:themeColor="accent2"/>
        </w:rPr>
        <w:t>perspectives</w:t>
      </w:r>
      <w:r w:rsidR="009D1D51">
        <w:t>:</w:t>
      </w:r>
    </w:p>
    <w:p w14:paraId="177D251F" w14:textId="77777777" w:rsidR="009D1D51" w:rsidRPr="002546F9" w:rsidRDefault="009D1D51" w:rsidP="00753718">
      <w:pPr>
        <w:pStyle w:val="paragraph"/>
        <w:numPr>
          <w:ilvl w:val="0"/>
          <w:numId w:val="19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C0504D" w:themeColor="accent2"/>
          <w:sz w:val="22"/>
          <w:szCs w:val="22"/>
          <w:lang w:val="en-GB"/>
        </w:rPr>
      </w:pPr>
      <w:r w:rsidRPr="002546F9">
        <w:rPr>
          <w:rStyle w:val="normaltextrun"/>
          <w:rFonts w:eastAsiaTheme="majorEastAsia"/>
          <w:i/>
          <w:iCs/>
          <w:color w:val="C0504D" w:themeColor="accent2"/>
          <w:szCs w:val="22"/>
          <w:lang w:val="en-GB"/>
        </w:rPr>
        <w:t>Behaviour</w:t>
      </w:r>
      <w:r w:rsidRPr="002546F9">
        <w:rPr>
          <w:rStyle w:val="normaltextrun"/>
          <w:rFonts w:eastAsiaTheme="majorEastAsia"/>
          <w:i/>
          <w:iCs/>
          <w:color w:val="C0504D" w:themeColor="accent2"/>
          <w:sz w:val="22"/>
          <w:szCs w:val="22"/>
          <w:lang w:val="en-GB"/>
        </w:rPr>
        <w:t>, culture</w:t>
      </w:r>
      <w:r w:rsidRPr="002546F9">
        <w:rPr>
          <w:rStyle w:val="eop"/>
          <w:rFonts w:eastAsiaTheme="majorEastAsia"/>
          <w:i/>
          <w:iCs/>
          <w:color w:val="C0504D" w:themeColor="accent2"/>
          <w:sz w:val="22"/>
          <w:szCs w:val="22"/>
          <w:lang w:val="en-GB"/>
        </w:rPr>
        <w:t> </w:t>
      </w:r>
    </w:p>
    <w:p w14:paraId="3705D44E" w14:textId="77777777" w:rsidR="009D1D51" w:rsidRPr="002546F9" w:rsidRDefault="009D1D51" w:rsidP="00753718">
      <w:pPr>
        <w:pStyle w:val="paragraph"/>
        <w:numPr>
          <w:ilvl w:val="0"/>
          <w:numId w:val="20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C0504D" w:themeColor="accent2"/>
          <w:sz w:val="22"/>
          <w:szCs w:val="22"/>
          <w:lang w:val="en-GB"/>
        </w:rPr>
      </w:pPr>
      <w:r w:rsidRPr="002546F9">
        <w:rPr>
          <w:rStyle w:val="normaltextrun"/>
          <w:rFonts w:eastAsiaTheme="majorEastAsia"/>
          <w:i/>
          <w:iCs/>
          <w:color w:val="C0504D" w:themeColor="accent2"/>
          <w:szCs w:val="22"/>
          <w:lang w:val="en-GB"/>
        </w:rPr>
        <w:t>Business models</w:t>
      </w:r>
      <w:r w:rsidRPr="002546F9">
        <w:rPr>
          <w:rStyle w:val="eop"/>
          <w:rFonts w:eastAsiaTheme="majorEastAsia"/>
          <w:i/>
          <w:iCs/>
          <w:color w:val="C0504D" w:themeColor="accent2"/>
          <w:sz w:val="22"/>
          <w:szCs w:val="22"/>
          <w:lang w:val="en-GB"/>
        </w:rPr>
        <w:t> </w:t>
      </w:r>
    </w:p>
    <w:p w14:paraId="75AE7718" w14:textId="77777777" w:rsidR="009D1D51" w:rsidRPr="002546F9" w:rsidRDefault="009D1D51" w:rsidP="00753718">
      <w:pPr>
        <w:pStyle w:val="paragraph"/>
        <w:numPr>
          <w:ilvl w:val="0"/>
          <w:numId w:val="21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i/>
          <w:iCs/>
          <w:color w:val="C0504D" w:themeColor="accent2"/>
          <w:sz w:val="22"/>
          <w:szCs w:val="22"/>
          <w:lang w:val="en-GB"/>
        </w:rPr>
      </w:pPr>
      <w:r w:rsidRPr="002546F9">
        <w:rPr>
          <w:rStyle w:val="normaltextrun"/>
          <w:rFonts w:eastAsiaTheme="majorEastAsia"/>
          <w:i/>
          <w:iCs/>
          <w:color w:val="C0504D" w:themeColor="accent2"/>
          <w:szCs w:val="22"/>
          <w:lang w:val="en-GB"/>
        </w:rPr>
        <w:t xml:space="preserve">Regulatory framework and standardisation </w:t>
      </w:r>
      <w:r w:rsidRPr="002546F9">
        <w:rPr>
          <w:rStyle w:val="normaltextrun"/>
          <w:rFonts w:eastAsiaTheme="majorEastAsia"/>
          <w:i/>
          <w:iCs/>
          <w:color w:val="C0504D" w:themeColor="accent2"/>
          <w:sz w:val="22"/>
          <w:szCs w:val="22"/>
          <w:lang w:val="en-GB"/>
        </w:rPr>
        <w:t>(”policy”)</w:t>
      </w:r>
      <w:r w:rsidRPr="002546F9">
        <w:rPr>
          <w:rStyle w:val="eop"/>
          <w:rFonts w:eastAsiaTheme="majorEastAsia"/>
          <w:i/>
          <w:iCs/>
          <w:color w:val="C0504D" w:themeColor="accent2"/>
          <w:sz w:val="22"/>
          <w:szCs w:val="22"/>
          <w:lang w:val="en-GB"/>
        </w:rPr>
        <w:t> </w:t>
      </w:r>
    </w:p>
    <w:p w14:paraId="067D0FCB" w14:textId="77777777" w:rsidR="00FF441A" w:rsidRPr="002546F9" w:rsidRDefault="009D1D51" w:rsidP="00753718">
      <w:pPr>
        <w:pStyle w:val="paragraph"/>
        <w:numPr>
          <w:ilvl w:val="0"/>
          <w:numId w:val="22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rStyle w:val="eop"/>
          <w:color w:val="C0504D" w:themeColor="accent2"/>
        </w:rPr>
      </w:pPr>
      <w:r w:rsidRPr="002546F9">
        <w:rPr>
          <w:rStyle w:val="normaltextrun"/>
          <w:rFonts w:eastAsiaTheme="majorEastAsia"/>
          <w:i/>
          <w:iCs/>
          <w:color w:val="C0504D" w:themeColor="accent2"/>
          <w:szCs w:val="22"/>
          <w:lang w:val="en-GB"/>
        </w:rPr>
        <w:t xml:space="preserve">Infrastructure, physical and </w:t>
      </w:r>
      <w:r w:rsidRPr="002546F9">
        <w:rPr>
          <w:rStyle w:val="normaltextrun"/>
          <w:rFonts w:eastAsiaTheme="majorEastAsia"/>
          <w:i/>
          <w:iCs/>
          <w:color w:val="C0504D" w:themeColor="accent2"/>
          <w:sz w:val="22"/>
          <w:szCs w:val="22"/>
          <w:lang w:val="en-GB"/>
        </w:rPr>
        <w:t>digital</w:t>
      </w:r>
      <w:r w:rsidRPr="002546F9">
        <w:rPr>
          <w:rStyle w:val="eop"/>
          <w:rFonts w:eastAsiaTheme="majorEastAsia"/>
          <w:i/>
          <w:iCs/>
          <w:color w:val="C0504D" w:themeColor="accent2"/>
          <w:sz w:val="22"/>
          <w:szCs w:val="22"/>
          <w:lang w:val="en-GB"/>
        </w:rPr>
        <w:t> </w:t>
      </w:r>
    </w:p>
    <w:p w14:paraId="270338FB" w14:textId="01D293CF" w:rsidR="009D1D51" w:rsidRPr="002546F9" w:rsidRDefault="009D1D51" w:rsidP="00753718">
      <w:pPr>
        <w:pStyle w:val="paragraph"/>
        <w:numPr>
          <w:ilvl w:val="0"/>
          <w:numId w:val="22"/>
        </w:numPr>
        <w:tabs>
          <w:tab w:val="clear" w:pos="720"/>
          <w:tab w:val="num" w:pos="-584"/>
        </w:tabs>
        <w:spacing w:before="0" w:beforeAutospacing="0" w:after="0" w:afterAutospacing="0"/>
        <w:ind w:firstLine="0"/>
        <w:textAlignment w:val="baseline"/>
        <w:rPr>
          <w:color w:val="C0504D" w:themeColor="accent2"/>
        </w:rPr>
      </w:pPr>
      <w:r w:rsidRPr="002546F9">
        <w:rPr>
          <w:rStyle w:val="normaltextrun"/>
          <w:rFonts w:eastAsiaTheme="majorEastAsia"/>
          <w:i/>
          <w:iCs/>
          <w:color w:val="C0504D" w:themeColor="accent2"/>
          <w:szCs w:val="22"/>
          <w:lang w:val="en-GB"/>
        </w:rPr>
        <w:t>Technology, products, services and</w:t>
      </w:r>
      <w:r w:rsidRPr="002546F9">
        <w:rPr>
          <w:rStyle w:val="normaltextrun"/>
          <w:rFonts w:eastAsiaTheme="majorEastAsia"/>
          <w:i/>
          <w:iCs/>
          <w:color w:val="C0504D" w:themeColor="accent2"/>
          <w:sz w:val="22"/>
          <w:szCs w:val="22"/>
          <w:lang w:val="en-GB"/>
        </w:rPr>
        <w:t xml:space="preserve"> processes </w:t>
      </w:r>
      <w:r w:rsidR="007E7C98" w:rsidRPr="002546F9">
        <w:rPr>
          <w:color w:val="C0504D" w:themeColor="accent2"/>
        </w:rPr>
        <w:t xml:space="preserve"> </w:t>
      </w:r>
    </w:p>
    <w:p w14:paraId="0762B17A" w14:textId="06F603FA" w:rsidR="007E7C98" w:rsidRPr="002546F9" w:rsidRDefault="007E7C98" w:rsidP="00753718">
      <w:pPr>
        <w:pStyle w:val="Tipstext"/>
        <w:numPr>
          <w:ilvl w:val="0"/>
          <w:numId w:val="14"/>
        </w:numPr>
        <w:rPr>
          <w:color w:val="C0504D" w:themeColor="accent2"/>
        </w:rPr>
      </w:pPr>
      <w:r w:rsidRPr="002546F9">
        <w:rPr>
          <w:color w:val="C0504D" w:themeColor="accent2"/>
        </w:rPr>
        <w:t xml:space="preserve">If possible, specify concrete and measurable objectives for the project (for example, x % reduction in energy consumption or reduction in fatal road accidents). </w:t>
      </w:r>
    </w:p>
    <w:p w14:paraId="6193FF13" w14:textId="44A113D6" w:rsidR="009875A8" w:rsidRPr="002546F9" w:rsidRDefault="009875A8" w:rsidP="00753718">
      <w:pPr>
        <w:pStyle w:val="Tipstext"/>
        <w:numPr>
          <w:ilvl w:val="0"/>
          <w:numId w:val="14"/>
        </w:numPr>
        <w:rPr>
          <w:color w:val="C0504D" w:themeColor="accent2"/>
        </w:rPr>
      </w:pPr>
      <w:r w:rsidRPr="002546F9">
        <w:rPr>
          <w:color w:val="C0504D" w:themeColor="accent2"/>
        </w:rPr>
        <w:t xml:space="preserve">Describe the projects innovation level within the relevant field of application, for example </w:t>
      </w:r>
      <w:r w:rsidR="007727EF">
        <w:rPr>
          <w:color w:val="C0504D" w:themeColor="accent2"/>
        </w:rPr>
        <w:t>w</w:t>
      </w:r>
      <w:r w:rsidRPr="002546F9">
        <w:rPr>
          <w:color w:val="C0504D" w:themeColor="accent2"/>
        </w:rPr>
        <w:t xml:space="preserve">hat new knowledge is produced or </w:t>
      </w:r>
      <w:r w:rsidR="007727EF">
        <w:rPr>
          <w:color w:val="C0504D" w:themeColor="accent2"/>
        </w:rPr>
        <w:t>w</w:t>
      </w:r>
      <w:r w:rsidRPr="002546F9">
        <w:rPr>
          <w:color w:val="C0504D" w:themeColor="accent2"/>
        </w:rPr>
        <w:t xml:space="preserve">hat current knowledge is applied in new </w:t>
      </w:r>
      <w:r w:rsidR="00632632" w:rsidRPr="002546F9">
        <w:rPr>
          <w:color w:val="C0504D" w:themeColor="accent2"/>
        </w:rPr>
        <w:t>contexts</w:t>
      </w:r>
      <w:r w:rsidR="001D3241" w:rsidRPr="002546F9">
        <w:rPr>
          <w:color w:val="C0504D" w:themeColor="accent2"/>
        </w:rPr>
        <w:t xml:space="preserve">. Shortly describe the </w:t>
      </w:r>
      <w:r w:rsidR="005B13D2" w:rsidRPr="002546F9">
        <w:rPr>
          <w:color w:val="C0504D" w:themeColor="accent2"/>
        </w:rPr>
        <w:t>preparatory project that was completed before this application.</w:t>
      </w:r>
    </w:p>
    <w:p w14:paraId="13D81171" w14:textId="77777777" w:rsidR="007E7C98" w:rsidRPr="006D5D54" w:rsidRDefault="007E7C98" w:rsidP="007E7C98">
      <w:pPr>
        <w:pStyle w:val="Tipstext"/>
        <w:ind w:left="0"/>
        <w:rPr>
          <w:lang w:val="en-US"/>
        </w:rPr>
      </w:pPr>
      <w:bookmarkStart w:id="7" w:name="_Toc352072670"/>
      <w:bookmarkStart w:id="8" w:name="_Toc352072660"/>
    </w:p>
    <w:p w14:paraId="6321D67E" w14:textId="3ADF2293" w:rsidR="007E7C98" w:rsidRDefault="00632632" w:rsidP="007E7C98">
      <w:pPr>
        <w:pStyle w:val="Rubrik1"/>
      </w:pPr>
      <w:bookmarkStart w:id="9" w:name="_Toc170134772"/>
      <w:bookmarkEnd w:id="7"/>
      <w:r>
        <w:t>Potential</w:t>
      </w:r>
      <w:bookmarkEnd w:id="9"/>
    </w:p>
    <w:p w14:paraId="1D3E412A" w14:textId="6532F96E" w:rsidR="00632632" w:rsidRDefault="00632632" w:rsidP="00632632">
      <w:pPr>
        <w:pStyle w:val="LptextMERA"/>
        <w:ind w:left="0"/>
      </w:pPr>
      <w:r>
        <w:t>Your text here…</w:t>
      </w:r>
    </w:p>
    <w:p w14:paraId="6F97EBB1" w14:textId="3239D35F" w:rsidR="00632632" w:rsidRDefault="00632632" w:rsidP="00632632">
      <w:pPr>
        <w:pStyle w:val="LptextMERA"/>
        <w:ind w:left="0"/>
      </w:pPr>
    </w:p>
    <w:p w14:paraId="75914651" w14:textId="77777777" w:rsidR="0077486A" w:rsidRPr="00547C53" w:rsidRDefault="0077486A" w:rsidP="0077486A">
      <w:pPr>
        <w:rPr>
          <w:i/>
          <w:iCs/>
          <w:color w:val="943634" w:themeColor="accent2" w:themeShade="BF"/>
          <w:lang w:val="en-US"/>
        </w:rPr>
      </w:pPr>
      <w:r w:rsidRPr="005409F5">
        <w:rPr>
          <w:i/>
          <w:iCs/>
          <w:color w:val="C0504D" w:themeColor="accent2"/>
          <w:lang w:val="en-US"/>
        </w:rPr>
        <w:t>Describe the following</w:t>
      </w:r>
      <w:r w:rsidRPr="00547C53">
        <w:rPr>
          <w:i/>
          <w:iCs/>
          <w:color w:val="943634" w:themeColor="accent2" w:themeShade="BF"/>
          <w:lang w:val="en-US"/>
        </w:rPr>
        <w:t>:</w:t>
      </w:r>
    </w:p>
    <w:p w14:paraId="61437DEC" w14:textId="200CA1D8" w:rsidR="0077486A" w:rsidRPr="005409F5" w:rsidRDefault="0077486A" w:rsidP="00753718">
      <w:pPr>
        <w:pStyle w:val="Brdtext"/>
        <w:numPr>
          <w:ilvl w:val="0"/>
          <w:numId w:val="15"/>
        </w:numPr>
        <w:spacing w:before="0" w:after="290" w:line="290" w:lineRule="atLeast"/>
        <w:rPr>
          <w:i/>
          <w:iCs/>
          <w:color w:val="C0504D" w:themeColor="accent2"/>
          <w:lang w:val="en-US" w:eastAsia="en-US"/>
        </w:rPr>
      </w:pPr>
      <w:r w:rsidRPr="005409F5">
        <w:rPr>
          <w:i/>
          <w:iCs/>
          <w:color w:val="C0504D" w:themeColor="accent2"/>
          <w:lang w:val="en-US" w:eastAsia="en-US"/>
        </w:rPr>
        <w:t>The potential of the project to contribute to the sub-</w:t>
      </w:r>
      <w:r w:rsidR="005409F5" w:rsidRPr="005409F5">
        <w:rPr>
          <w:i/>
          <w:iCs/>
          <w:color w:val="C0504D" w:themeColor="accent2"/>
          <w:lang w:val="en-US" w:eastAsia="en-US"/>
        </w:rPr>
        <w:t>program</w:t>
      </w:r>
      <w:r w:rsidRPr="005409F5">
        <w:rPr>
          <w:i/>
          <w:iCs/>
          <w:color w:val="C0504D" w:themeColor="accent2"/>
          <w:lang w:val="en-US" w:eastAsia="en-US"/>
        </w:rPr>
        <w:t xml:space="preserve"> as described in FFI's roadmap, in particular the system perspectives:</w:t>
      </w:r>
    </w:p>
    <w:p w14:paraId="7542A12B" w14:textId="77777777" w:rsidR="0077486A" w:rsidRPr="005409F5" w:rsidRDefault="0077486A" w:rsidP="00753718">
      <w:pPr>
        <w:pStyle w:val="Tipstext"/>
        <w:numPr>
          <w:ilvl w:val="1"/>
          <w:numId w:val="15"/>
        </w:numPr>
        <w:rPr>
          <w:color w:val="C0504D" w:themeColor="accent2"/>
          <w:lang w:val="en-US"/>
        </w:rPr>
      </w:pPr>
      <w:r w:rsidRPr="005409F5">
        <w:rPr>
          <w:color w:val="C0504D" w:themeColor="accent2"/>
          <w:lang w:val="en-US"/>
        </w:rPr>
        <w:t>Behavior, culture</w:t>
      </w:r>
    </w:p>
    <w:p w14:paraId="182DF80B" w14:textId="77777777" w:rsidR="0077486A" w:rsidRPr="005409F5" w:rsidRDefault="0077486A" w:rsidP="00753718">
      <w:pPr>
        <w:pStyle w:val="Tipstext"/>
        <w:numPr>
          <w:ilvl w:val="1"/>
          <w:numId w:val="15"/>
        </w:numPr>
        <w:rPr>
          <w:color w:val="C0504D" w:themeColor="accent2"/>
          <w:lang w:val="en-US"/>
        </w:rPr>
      </w:pPr>
      <w:r w:rsidRPr="005409F5">
        <w:rPr>
          <w:color w:val="C0504D" w:themeColor="accent2"/>
          <w:lang w:val="en-US"/>
        </w:rPr>
        <w:t>Business models</w:t>
      </w:r>
    </w:p>
    <w:p w14:paraId="36917691" w14:textId="222E5633" w:rsidR="0077486A" w:rsidRPr="005409F5" w:rsidRDefault="0077486A" w:rsidP="00753718">
      <w:pPr>
        <w:pStyle w:val="Tipstext"/>
        <w:numPr>
          <w:ilvl w:val="1"/>
          <w:numId w:val="15"/>
        </w:numPr>
        <w:rPr>
          <w:color w:val="C0504D" w:themeColor="accent2"/>
          <w:lang w:val="en-US"/>
        </w:rPr>
      </w:pPr>
      <w:r w:rsidRPr="005409F5">
        <w:rPr>
          <w:color w:val="C0504D" w:themeColor="accent2"/>
          <w:lang w:val="en-US"/>
        </w:rPr>
        <w:t xml:space="preserve">Regulatory </w:t>
      </w:r>
      <w:r w:rsidR="0073330B">
        <w:rPr>
          <w:color w:val="C0504D" w:themeColor="accent2"/>
          <w:lang w:val="en-US"/>
        </w:rPr>
        <w:t>framework</w:t>
      </w:r>
      <w:r w:rsidRPr="005409F5">
        <w:rPr>
          <w:color w:val="C0504D" w:themeColor="accent2"/>
          <w:lang w:val="en-US"/>
        </w:rPr>
        <w:t xml:space="preserve"> and </w:t>
      </w:r>
      <w:r w:rsidR="005409F5" w:rsidRPr="005409F5">
        <w:rPr>
          <w:color w:val="C0504D" w:themeColor="accent2"/>
          <w:lang w:val="en-US"/>
        </w:rPr>
        <w:t>standardization</w:t>
      </w:r>
      <w:r w:rsidRPr="005409F5">
        <w:rPr>
          <w:color w:val="C0504D" w:themeColor="accent2"/>
          <w:lang w:val="en-US"/>
        </w:rPr>
        <w:t xml:space="preserve"> ("policy")</w:t>
      </w:r>
    </w:p>
    <w:p w14:paraId="057E77D7" w14:textId="77777777" w:rsidR="0077486A" w:rsidRPr="005409F5" w:rsidRDefault="0077486A" w:rsidP="00753718">
      <w:pPr>
        <w:pStyle w:val="Tipstext"/>
        <w:numPr>
          <w:ilvl w:val="1"/>
          <w:numId w:val="15"/>
        </w:numPr>
        <w:rPr>
          <w:color w:val="C0504D" w:themeColor="accent2"/>
        </w:rPr>
      </w:pPr>
      <w:r w:rsidRPr="005409F5">
        <w:rPr>
          <w:color w:val="C0504D" w:themeColor="accent2"/>
        </w:rPr>
        <w:t>Infrastructure, physical and digital</w:t>
      </w:r>
    </w:p>
    <w:p w14:paraId="5FC81A71" w14:textId="77777777" w:rsidR="0077486A" w:rsidRPr="005409F5" w:rsidRDefault="0077486A" w:rsidP="00753718">
      <w:pPr>
        <w:pStyle w:val="Tipstext"/>
        <w:numPr>
          <w:ilvl w:val="1"/>
          <w:numId w:val="15"/>
        </w:numPr>
        <w:rPr>
          <w:color w:val="C0504D" w:themeColor="accent2"/>
          <w:lang w:val="en-US" w:eastAsia="en-US"/>
        </w:rPr>
      </w:pPr>
      <w:r w:rsidRPr="005409F5">
        <w:rPr>
          <w:color w:val="C0504D" w:themeColor="accent2"/>
          <w:lang w:val="en-US"/>
        </w:rPr>
        <w:t>Technology, products, services and processes</w:t>
      </w:r>
      <w:r w:rsidRPr="005409F5">
        <w:rPr>
          <w:color w:val="C0504D" w:themeColor="accent2"/>
          <w:lang w:val="en-US"/>
        </w:rPr>
        <w:br/>
      </w:r>
    </w:p>
    <w:p w14:paraId="6D8BFF59" w14:textId="3F15BA94" w:rsidR="00632632" w:rsidRPr="005409F5" w:rsidRDefault="0077486A" w:rsidP="00753718">
      <w:pPr>
        <w:pStyle w:val="Brdtext"/>
        <w:numPr>
          <w:ilvl w:val="0"/>
          <w:numId w:val="15"/>
        </w:numPr>
        <w:spacing w:before="0" w:after="290" w:line="290" w:lineRule="atLeast"/>
        <w:rPr>
          <w:i/>
          <w:iCs/>
          <w:color w:val="C0504D" w:themeColor="accent2"/>
          <w:lang w:val="en-US" w:eastAsia="en-US"/>
        </w:rPr>
      </w:pPr>
      <w:r w:rsidRPr="005409F5">
        <w:rPr>
          <w:i/>
          <w:iCs/>
          <w:color w:val="C0504D" w:themeColor="accent2"/>
          <w:lang w:val="en-US" w:eastAsia="en-US"/>
        </w:rPr>
        <w:t xml:space="preserve">If the project refers to a mature field of study, does the project lead to large potential improvements in line with the FFI roadmap? </w:t>
      </w:r>
      <w:r w:rsidR="00E3214A" w:rsidRPr="005409F5">
        <w:rPr>
          <w:i/>
          <w:iCs/>
          <w:color w:val="C0504D" w:themeColor="accent2"/>
          <w:lang w:val="en-US" w:eastAsia="en-US"/>
        </w:rPr>
        <w:t xml:space="preserve"> </w:t>
      </w:r>
    </w:p>
    <w:p w14:paraId="7089B5A6" w14:textId="66768323" w:rsidR="00632632" w:rsidRDefault="00DD20C6" w:rsidP="00632632">
      <w:pPr>
        <w:pStyle w:val="Rubrik1"/>
      </w:pPr>
      <w:bookmarkStart w:id="10" w:name="_Toc170134773"/>
      <w:r>
        <w:t>S</w:t>
      </w:r>
      <w:r w:rsidR="00632632">
        <w:t>tate-of-the-art</w:t>
      </w:r>
      <w:bookmarkEnd w:id="10"/>
    </w:p>
    <w:p w14:paraId="242E93B1" w14:textId="77777777" w:rsidR="002E3701" w:rsidRPr="00BD4F59" w:rsidRDefault="002E3701" w:rsidP="002E3701">
      <w:pPr>
        <w:pStyle w:val="LptextMERA"/>
        <w:ind w:left="0"/>
      </w:pPr>
      <w:r>
        <w:t>Your text here...</w:t>
      </w:r>
    </w:p>
    <w:p w14:paraId="29E4A0B4" w14:textId="01F49CF9" w:rsidR="007E7C98" w:rsidRDefault="007E7C98" w:rsidP="007E7C98">
      <w:pPr>
        <w:pStyle w:val="Tipstext"/>
        <w:ind w:left="0"/>
      </w:pPr>
      <w:r>
        <w:t xml:space="preserve">Give a </w:t>
      </w:r>
      <w:r w:rsidR="00FB5EC0">
        <w:t xml:space="preserve">short </w:t>
      </w:r>
      <w:r>
        <w:t xml:space="preserve">description </w:t>
      </w:r>
      <w:r w:rsidR="006D5D54">
        <w:t xml:space="preserve">how </w:t>
      </w:r>
      <w:r w:rsidR="00A01A72">
        <w:t xml:space="preserve">the </w:t>
      </w:r>
      <w:r w:rsidR="006D5D54">
        <w:t xml:space="preserve">project relates to </w:t>
      </w:r>
      <w:r>
        <w:t xml:space="preserve">the current </w:t>
      </w:r>
      <w:r w:rsidR="00700677">
        <w:t xml:space="preserve">national and </w:t>
      </w:r>
      <w:r>
        <w:t>international state of the ar</w:t>
      </w:r>
      <w:r w:rsidR="003373BA">
        <w:t>t</w:t>
      </w:r>
      <w:r>
        <w:t xml:space="preserve"> of the research/technology field.</w:t>
      </w:r>
      <w:r w:rsidR="00A01A72">
        <w:t xml:space="preserve"> If a</w:t>
      </w:r>
      <w:r>
        <w:t xml:space="preserve"> list of references is </w:t>
      </w:r>
      <w:r w:rsidR="00A01A72">
        <w:t xml:space="preserve">added, it is </w:t>
      </w:r>
      <w:r w:rsidR="006D5D54">
        <w:t>to be placed</w:t>
      </w:r>
      <w:r>
        <w:t xml:space="preserve"> last in the document.</w:t>
      </w:r>
    </w:p>
    <w:p w14:paraId="42F5E418" w14:textId="77777777" w:rsidR="007E7C98" w:rsidRDefault="007E7C98" w:rsidP="007E7C98">
      <w:pPr>
        <w:pStyle w:val="Tipstext"/>
        <w:ind w:left="0"/>
      </w:pPr>
    </w:p>
    <w:p w14:paraId="6E3C4A3A" w14:textId="150CFC66" w:rsidR="007E7C98" w:rsidRDefault="006B05A8" w:rsidP="007E7C98">
      <w:pPr>
        <w:pStyle w:val="Tipstext"/>
        <w:ind w:left="0"/>
      </w:pPr>
      <w:r>
        <w:t>From the</w:t>
      </w:r>
      <w:r w:rsidR="007E7C98">
        <w:t xml:space="preserve"> pre</w:t>
      </w:r>
      <w:r>
        <w:t>paratory</w:t>
      </w:r>
      <w:r w:rsidR="007E7C98">
        <w:t xml:space="preserve"> project, </w:t>
      </w:r>
      <w:r w:rsidR="006D5D54">
        <w:t>clearly</w:t>
      </w:r>
      <w:r w:rsidR="007E7C98">
        <w:t xml:space="preserve"> state </w:t>
      </w:r>
      <w:r w:rsidR="006D5D54">
        <w:t>what results have been achieved and how they are used and influence th</w:t>
      </w:r>
      <w:r w:rsidR="003E4DDB">
        <w:t>is system demonstrator</w:t>
      </w:r>
      <w:r w:rsidR="006D5D54">
        <w:t xml:space="preserve"> project. </w:t>
      </w:r>
      <w:r w:rsidR="00A01A72">
        <w:t>Final</w:t>
      </w:r>
      <w:r w:rsidR="006D5D54">
        <w:t xml:space="preserve"> report </w:t>
      </w:r>
      <w:r w:rsidR="00D30BE0">
        <w:t xml:space="preserve">from the preparatory project </w:t>
      </w:r>
      <w:r w:rsidR="003E4DDB">
        <w:t>must</w:t>
      </w:r>
      <w:r w:rsidR="006D5D54">
        <w:t xml:space="preserve"> be </w:t>
      </w:r>
      <w:r w:rsidR="001E327B">
        <w:t>submitted</w:t>
      </w:r>
      <w:r w:rsidR="006D5D54">
        <w:t xml:space="preserve"> as an attachment. </w:t>
      </w:r>
      <w:r w:rsidR="00CE5626">
        <w:br/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5010"/>
      </w:tblGrid>
      <w:tr w:rsidR="007E7C98" w14:paraId="6E6ACADE" w14:textId="77777777" w:rsidTr="0036449D">
        <w:trPr>
          <w:jc w:val="center"/>
        </w:trPr>
        <w:tc>
          <w:tcPr>
            <w:tcW w:w="5010" w:type="dxa"/>
          </w:tcPr>
          <w:p w14:paraId="19F88749" w14:textId="77777777" w:rsidR="007E7C98" w:rsidRPr="00D909EA" w:rsidRDefault="007E7C98" w:rsidP="0036449D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Project number:</w:t>
            </w:r>
          </w:p>
        </w:tc>
      </w:tr>
      <w:tr w:rsidR="007E7C98" w14:paraId="145D1591" w14:textId="77777777" w:rsidTr="0036449D">
        <w:trPr>
          <w:jc w:val="center"/>
        </w:trPr>
        <w:tc>
          <w:tcPr>
            <w:tcW w:w="5010" w:type="dxa"/>
          </w:tcPr>
          <w:p w14:paraId="11F58E34" w14:textId="77777777" w:rsidR="007E7C98" w:rsidRPr="00D909EA" w:rsidRDefault="007E7C98" w:rsidP="0036449D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Title:</w:t>
            </w:r>
          </w:p>
        </w:tc>
      </w:tr>
      <w:tr w:rsidR="007E7C98" w14:paraId="777B8EED" w14:textId="77777777" w:rsidTr="0036449D">
        <w:trPr>
          <w:jc w:val="center"/>
        </w:trPr>
        <w:tc>
          <w:tcPr>
            <w:tcW w:w="5010" w:type="dxa"/>
          </w:tcPr>
          <w:p w14:paraId="521129C0" w14:textId="77777777" w:rsidR="007E7C98" w:rsidRPr="00D909EA" w:rsidRDefault="007E7C98" w:rsidP="0036449D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t>Programme affiliation:</w:t>
            </w:r>
          </w:p>
        </w:tc>
      </w:tr>
      <w:tr w:rsidR="007E7C98" w14:paraId="28513759" w14:textId="77777777" w:rsidTr="0036449D">
        <w:trPr>
          <w:jc w:val="center"/>
        </w:trPr>
        <w:tc>
          <w:tcPr>
            <w:tcW w:w="5010" w:type="dxa"/>
          </w:tcPr>
          <w:p w14:paraId="5A2714AE" w14:textId="77777777" w:rsidR="007E7C98" w:rsidRPr="00D909EA" w:rsidRDefault="007E7C98" w:rsidP="0036449D">
            <w:pPr>
              <w:pStyle w:val="Tipstext"/>
              <w:ind w:left="0"/>
              <w:rPr>
                <w:i w:val="0"/>
                <w:color w:val="auto"/>
                <w:sz w:val="20"/>
              </w:rPr>
            </w:pPr>
            <w:r>
              <w:rPr>
                <w:i w:val="0"/>
                <w:color w:val="auto"/>
                <w:sz w:val="20"/>
              </w:rPr>
              <w:lastRenderedPageBreak/>
              <w:t>Decision-making agency:</w:t>
            </w:r>
          </w:p>
        </w:tc>
      </w:tr>
    </w:tbl>
    <w:p w14:paraId="4E2B6F7D" w14:textId="6C11DF59" w:rsidR="007E7C98" w:rsidRDefault="007E7C98" w:rsidP="00CE5626">
      <w:pPr>
        <w:pStyle w:val="Tipstext"/>
        <w:ind w:left="0"/>
        <w:rPr>
          <w:rFonts w:ascii="Arial" w:hAnsi="Arial" w:cs="Arial"/>
          <w:b/>
          <w:bCs/>
          <w:iCs/>
          <w:sz w:val="28"/>
          <w:szCs w:val="28"/>
        </w:rPr>
      </w:pPr>
      <w:r>
        <w:tab/>
      </w:r>
      <w:bookmarkStart w:id="11" w:name="_Toc352072662"/>
      <w:bookmarkEnd w:id="8"/>
    </w:p>
    <w:p w14:paraId="0346FA21" w14:textId="77DDAA64" w:rsidR="00CF3DAB" w:rsidRDefault="001E327B" w:rsidP="002E5F9C">
      <w:pPr>
        <w:pStyle w:val="Rubrik1"/>
      </w:pPr>
      <w:bookmarkStart w:id="12" w:name="_Toc352072663"/>
      <w:bookmarkStart w:id="13" w:name="_Toc170134774"/>
      <w:bookmarkEnd w:id="11"/>
      <w:r>
        <w:t>F</w:t>
      </w:r>
      <w:r w:rsidR="00CF3DAB">
        <w:t>easibility</w:t>
      </w:r>
      <w:bookmarkEnd w:id="12"/>
      <w:bookmarkEnd w:id="13"/>
    </w:p>
    <w:p w14:paraId="54F676CA" w14:textId="77777777" w:rsidR="004471B5" w:rsidRDefault="0016029E">
      <w:pPr>
        <w:pStyle w:val="Rubrik2"/>
      </w:pPr>
      <w:bookmarkStart w:id="14" w:name="_Toc352072664"/>
      <w:bookmarkStart w:id="15" w:name="_Toc170134775"/>
      <w:r>
        <w:t>Project contents</w:t>
      </w:r>
      <w:bookmarkEnd w:id="14"/>
      <w:bookmarkEnd w:id="15"/>
    </w:p>
    <w:p w14:paraId="0E380312" w14:textId="77777777" w:rsidR="0016029E" w:rsidRPr="00BD4F59" w:rsidRDefault="0016029E" w:rsidP="003A2BDD">
      <w:pPr>
        <w:pStyle w:val="LptextMERA"/>
        <w:ind w:left="0"/>
      </w:pPr>
      <w:r>
        <w:t>Your text here...</w:t>
      </w:r>
    </w:p>
    <w:p w14:paraId="15DA924C" w14:textId="3BD83C66" w:rsidR="00A83EC8" w:rsidRDefault="00A83EC8" w:rsidP="00A83EC8">
      <w:pPr>
        <w:pStyle w:val="Tipstext"/>
        <w:spacing w:before="0" w:after="0"/>
        <w:ind w:left="0"/>
      </w:pPr>
      <w:r>
        <w:t xml:space="preserve">Describe the content and setup of the project. The description should embrace different work packages content, role and responsibility of </w:t>
      </w:r>
      <w:r w:rsidR="001806C3">
        <w:t xml:space="preserve">work packet </w:t>
      </w:r>
      <w:r>
        <w:t>leaders and other participants</w:t>
      </w:r>
      <w:r w:rsidR="001E327B">
        <w:t xml:space="preserve"> and</w:t>
      </w:r>
      <w:r>
        <w:t xml:space="preserve"> defined deliverables/milestones.</w:t>
      </w:r>
      <w:r w:rsidR="001E327B">
        <w:t xml:space="preserve"> Describe how the work packages will be evaluated against the set goals.</w:t>
      </w:r>
    </w:p>
    <w:p w14:paraId="307466B7" w14:textId="77777777" w:rsidR="00667537" w:rsidRDefault="00667537" w:rsidP="00A83EC8">
      <w:pPr>
        <w:pStyle w:val="Tipstext"/>
        <w:spacing w:before="0" w:after="0"/>
        <w:ind w:left="0"/>
      </w:pPr>
    </w:p>
    <w:p w14:paraId="04F0C093" w14:textId="57D07CC2" w:rsidR="00667537" w:rsidRDefault="00667537" w:rsidP="00A83EC8">
      <w:pPr>
        <w:pStyle w:val="Tipstext"/>
        <w:spacing w:before="0" w:after="0"/>
        <w:ind w:left="0"/>
      </w:pPr>
      <w:r>
        <w:t>The system demonstrator addresses the system challenges</w:t>
      </w:r>
      <w:r w:rsidR="00146301">
        <w:t xml:space="preserve"> (describe):</w:t>
      </w:r>
    </w:p>
    <w:p w14:paraId="50639E09" w14:textId="72703901" w:rsidR="0011039D" w:rsidRDefault="00DC1F96" w:rsidP="00753718">
      <w:pPr>
        <w:pStyle w:val="Tipstext"/>
        <w:numPr>
          <w:ilvl w:val="0"/>
          <w:numId w:val="17"/>
        </w:numPr>
      </w:pPr>
      <w:r>
        <w:t>Behaviour</w:t>
      </w:r>
      <w:r w:rsidR="0011039D">
        <w:t>, culture</w:t>
      </w:r>
    </w:p>
    <w:p w14:paraId="242F61A1" w14:textId="77777777" w:rsidR="0011039D" w:rsidRDefault="0011039D" w:rsidP="00753718">
      <w:pPr>
        <w:pStyle w:val="Tipstext"/>
        <w:numPr>
          <w:ilvl w:val="0"/>
          <w:numId w:val="17"/>
        </w:numPr>
      </w:pPr>
      <w:r>
        <w:t>Business models</w:t>
      </w:r>
    </w:p>
    <w:p w14:paraId="1453EED2" w14:textId="4EF58AFB" w:rsidR="0011039D" w:rsidRDefault="0011039D" w:rsidP="00753718">
      <w:pPr>
        <w:pStyle w:val="Tipstext"/>
        <w:numPr>
          <w:ilvl w:val="0"/>
          <w:numId w:val="17"/>
        </w:numPr>
      </w:pPr>
      <w:r>
        <w:t xml:space="preserve">Regulatory </w:t>
      </w:r>
      <w:r w:rsidR="00DC1F96">
        <w:t xml:space="preserve">framework </w:t>
      </w:r>
      <w:r>
        <w:t>and standardisation ("policy")</w:t>
      </w:r>
    </w:p>
    <w:p w14:paraId="2DB1FE57" w14:textId="77777777" w:rsidR="0011039D" w:rsidRDefault="0011039D" w:rsidP="00753718">
      <w:pPr>
        <w:pStyle w:val="Tipstext"/>
        <w:numPr>
          <w:ilvl w:val="0"/>
          <w:numId w:val="17"/>
        </w:numPr>
      </w:pPr>
      <w:r>
        <w:t>Infrastructure, physical and digital.</w:t>
      </w:r>
    </w:p>
    <w:p w14:paraId="7D2B2F65" w14:textId="5DF57C64" w:rsidR="00A83EC8" w:rsidRPr="0011039D" w:rsidRDefault="0011039D" w:rsidP="00753718">
      <w:pPr>
        <w:pStyle w:val="Tipstext"/>
        <w:numPr>
          <w:ilvl w:val="0"/>
          <w:numId w:val="17"/>
        </w:numPr>
      </w:pPr>
      <w:r>
        <w:t>Technology, products, services and processes.</w:t>
      </w:r>
    </w:p>
    <w:p w14:paraId="16F96687" w14:textId="77777777" w:rsidR="0011039D" w:rsidRDefault="0011039D" w:rsidP="00A83EC8">
      <w:pPr>
        <w:pStyle w:val="Tipstext"/>
        <w:spacing w:before="0" w:after="0"/>
        <w:ind w:left="0"/>
      </w:pPr>
    </w:p>
    <w:p w14:paraId="7CC621F6" w14:textId="20772CAB" w:rsidR="00A83EC8" w:rsidRDefault="00A83EC8" w:rsidP="00A83EC8">
      <w:pPr>
        <w:pStyle w:val="Tipstext"/>
        <w:spacing w:before="0" w:after="0"/>
        <w:ind w:left="0"/>
      </w:pPr>
      <w:r>
        <w:t>Also describe working and research methodology</w:t>
      </w:r>
      <w:r w:rsidR="00DD3470">
        <w:t xml:space="preserve"> (scientific</w:t>
      </w:r>
      <w:r>
        <w:t xml:space="preserve"> hypothesis and methods </w:t>
      </w:r>
      <w:r w:rsidR="00DD3470">
        <w:t>where it is relevant).</w:t>
      </w:r>
    </w:p>
    <w:p w14:paraId="5811C656" w14:textId="77777777" w:rsidR="00DD3470" w:rsidRDefault="00DD3470" w:rsidP="00DD3470">
      <w:pPr>
        <w:pStyle w:val="Tipstext"/>
        <w:spacing w:before="0" w:after="0"/>
        <w:ind w:left="0"/>
      </w:pPr>
    </w:p>
    <w:p w14:paraId="3CF2C7B4" w14:textId="77777777" w:rsidR="004E2C0F" w:rsidRDefault="004E2C0F" w:rsidP="00DD3470">
      <w:pPr>
        <w:pStyle w:val="Tipstext"/>
        <w:spacing w:before="0" w:after="0"/>
        <w:ind w:left="0"/>
      </w:pPr>
      <w:r>
        <w:t xml:space="preserve">Then give a more detailed description of the contents of each respective activity/work </w:t>
      </w:r>
      <w:r w:rsidR="003A2BDD">
        <w:t>package</w:t>
      </w:r>
      <w:r>
        <w:t xml:space="preserve"> and specify who does what. Feel free to use the format below:</w:t>
      </w:r>
    </w:p>
    <w:p w14:paraId="48E424E6" w14:textId="77777777" w:rsidR="00345A78" w:rsidRDefault="00345A78" w:rsidP="0016029E">
      <w:pPr>
        <w:pStyle w:val="Tipstext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068"/>
      </w:tblGrid>
      <w:tr w:rsidR="004E2C0F" w:rsidRPr="00450B03" w14:paraId="4E68CCF3" w14:textId="77777777" w:rsidTr="00AA038B"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14:paraId="73686398" w14:textId="77777777" w:rsidR="004E2C0F" w:rsidRPr="00397BB1" w:rsidRDefault="00397BB1" w:rsidP="00450B03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&lt;Work </w:t>
            </w:r>
            <w:r w:rsidR="003A2BDD">
              <w:rPr>
                <w:b/>
                <w:i w:val="0"/>
                <w:color w:val="auto"/>
              </w:rPr>
              <w:t>Package</w:t>
            </w:r>
            <w:r>
              <w:rPr>
                <w:b/>
                <w:i w:val="0"/>
                <w:color w:val="auto"/>
              </w:rPr>
              <w:t xml:space="preserve"> (WP) no X&gt;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14:paraId="06C1A879" w14:textId="77777777" w:rsidR="004E2C0F" w:rsidRPr="00397BB1" w:rsidRDefault="00397BB1" w:rsidP="00296F41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&lt;Name of activity/work </w:t>
            </w:r>
            <w:r w:rsidR="00296F41">
              <w:rPr>
                <w:b/>
                <w:i w:val="0"/>
                <w:color w:val="auto"/>
              </w:rPr>
              <w:t>p</w:t>
            </w:r>
            <w:r w:rsidR="003A2BDD">
              <w:rPr>
                <w:b/>
                <w:i w:val="0"/>
                <w:color w:val="auto"/>
              </w:rPr>
              <w:t>ackage</w:t>
            </w:r>
            <w:r>
              <w:rPr>
                <w:b/>
                <w:i w:val="0"/>
                <w:color w:val="auto"/>
              </w:rPr>
              <w:t xml:space="preserve"> (WP)&gt;</w:t>
            </w:r>
          </w:p>
        </w:tc>
      </w:tr>
      <w:tr w:rsidR="004E2C0F" w14:paraId="2C205A29" w14:textId="77777777" w:rsidTr="00AA038B">
        <w:trPr>
          <w:jc w:val="center"/>
        </w:trPr>
        <w:tc>
          <w:tcPr>
            <w:tcW w:w="3368" w:type="dxa"/>
          </w:tcPr>
          <w:p w14:paraId="258B5973" w14:textId="77777777" w:rsidR="004E2C0F" w:rsidRPr="00450B03" w:rsidRDefault="004E2C0F" w:rsidP="00D014F4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Leader (role and responsibility)</w:t>
            </w:r>
          </w:p>
        </w:tc>
        <w:tc>
          <w:tcPr>
            <w:tcW w:w="5068" w:type="dxa"/>
          </w:tcPr>
          <w:p w14:paraId="6DF35C14" w14:textId="77777777" w:rsidR="004E2C0F" w:rsidRPr="00CC7F9C" w:rsidRDefault="004E2C0F" w:rsidP="0016029E">
            <w:pPr>
              <w:pStyle w:val="Tipstext"/>
              <w:ind w:left="0"/>
              <w:rPr>
                <w:i w:val="0"/>
              </w:rPr>
            </w:pPr>
          </w:p>
        </w:tc>
      </w:tr>
      <w:tr w:rsidR="004E2C0F" w14:paraId="40D0B641" w14:textId="77777777" w:rsidTr="00AA038B">
        <w:trPr>
          <w:jc w:val="center"/>
        </w:trPr>
        <w:tc>
          <w:tcPr>
            <w:tcW w:w="3368" w:type="dxa"/>
          </w:tcPr>
          <w:p w14:paraId="702FAA23" w14:textId="77777777" w:rsidR="004E2C0F" w:rsidRPr="00450B03" w:rsidRDefault="004E2C0F" w:rsidP="00D014F4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Other participants (roles and responsibilities)</w:t>
            </w:r>
          </w:p>
        </w:tc>
        <w:tc>
          <w:tcPr>
            <w:tcW w:w="5068" w:type="dxa"/>
          </w:tcPr>
          <w:p w14:paraId="6F9EF959" w14:textId="77777777" w:rsidR="004E2C0F" w:rsidRPr="00CC7F9C" w:rsidRDefault="004E2C0F" w:rsidP="0016029E">
            <w:pPr>
              <w:pStyle w:val="Tipstext"/>
              <w:ind w:left="0"/>
              <w:rPr>
                <w:i w:val="0"/>
              </w:rPr>
            </w:pPr>
          </w:p>
        </w:tc>
      </w:tr>
      <w:tr w:rsidR="004E2C0F" w14:paraId="2CCCAD95" w14:textId="77777777" w:rsidTr="00AA038B">
        <w:trPr>
          <w:jc w:val="center"/>
        </w:trPr>
        <w:tc>
          <w:tcPr>
            <w:tcW w:w="3368" w:type="dxa"/>
          </w:tcPr>
          <w:p w14:paraId="21ECBD3F" w14:textId="77777777" w:rsidR="004E2C0F" w:rsidRPr="00450B03" w:rsidRDefault="004E2C0F" w:rsidP="0016029E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Description of contents</w:t>
            </w:r>
          </w:p>
        </w:tc>
        <w:tc>
          <w:tcPr>
            <w:tcW w:w="5068" w:type="dxa"/>
          </w:tcPr>
          <w:p w14:paraId="1224E75E" w14:textId="77777777" w:rsidR="004E2C0F" w:rsidRPr="00CC7F9C" w:rsidRDefault="004E2C0F" w:rsidP="0016029E">
            <w:pPr>
              <w:pStyle w:val="Tipstext"/>
              <w:ind w:left="0"/>
              <w:rPr>
                <w:i w:val="0"/>
              </w:rPr>
            </w:pPr>
          </w:p>
        </w:tc>
      </w:tr>
      <w:tr w:rsidR="004E2C0F" w14:paraId="4D244FAA" w14:textId="77777777" w:rsidTr="00AA038B">
        <w:trPr>
          <w:jc w:val="center"/>
        </w:trPr>
        <w:tc>
          <w:tcPr>
            <w:tcW w:w="3368" w:type="dxa"/>
          </w:tcPr>
          <w:p w14:paraId="432BFBF4" w14:textId="77777777" w:rsidR="004E2C0F" w:rsidRPr="00450B03" w:rsidRDefault="004E2C0F" w:rsidP="0016029E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Method/approach (when relevant)</w:t>
            </w:r>
          </w:p>
        </w:tc>
        <w:tc>
          <w:tcPr>
            <w:tcW w:w="5068" w:type="dxa"/>
          </w:tcPr>
          <w:p w14:paraId="096D9CC8" w14:textId="77777777" w:rsidR="004E2C0F" w:rsidRPr="00CC7F9C" w:rsidRDefault="004E2C0F" w:rsidP="0016029E">
            <w:pPr>
              <w:pStyle w:val="Tipstext"/>
              <w:ind w:left="0"/>
              <w:rPr>
                <w:i w:val="0"/>
              </w:rPr>
            </w:pPr>
          </w:p>
        </w:tc>
      </w:tr>
      <w:tr w:rsidR="004E2C0F" w14:paraId="04141D5B" w14:textId="77777777" w:rsidTr="00AA038B">
        <w:trPr>
          <w:jc w:val="center"/>
        </w:trPr>
        <w:tc>
          <w:tcPr>
            <w:tcW w:w="3368" w:type="dxa"/>
          </w:tcPr>
          <w:p w14:paraId="051110A4" w14:textId="0182716F" w:rsidR="004E2C0F" w:rsidRPr="00450B03" w:rsidRDefault="00F37508" w:rsidP="00F37508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Delivery</w:t>
            </w:r>
            <w:r w:rsidR="00C0526C">
              <w:rPr>
                <w:i w:val="0"/>
                <w:color w:val="auto"/>
              </w:rPr>
              <w:t xml:space="preserve"> </w:t>
            </w:r>
            <w:r w:rsidR="001E327B">
              <w:rPr>
                <w:i w:val="0"/>
                <w:color w:val="auto"/>
              </w:rPr>
              <w:t>and evaluation</w:t>
            </w:r>
          </w:p>
        </w:tc>
        <w:tc>
          <w:tcPr>
            <w:tcW w:w="5068" w:type="dxa"/>
          </w:tcPr>
          <w:p w14:paraId="7AB81BEC" w14:textId="77777777" w:rsidR="004E2C0F" w:rsidRPr="00CC7F9C" w:rsidRDefault="004E2C0F" w:rsidP="0016029E">
            <w:pPr>
              <w:pStyle w:val="Tipstext"/>
              <w:ind w:left="0"/>
              <w:rPr>
                <w:i w:val="0"/>
              </w:rPr>
            </w:pPr>
          </w:p>
        </w:tc>
      </w:tr>
    </w:tbl>
    <w:p w14:paraId="0CB5DBED" w14:textId="77777777" w:rsidR="00450B03" w:rsidRPr="00C0526C" w:rsidRDefault="00450B03">
      <w:pPr>
        <w:pStyle w:val="LptextMERA"/>
        <w:rPr>
          <w:lang w:val="en-US"/>
        </w:rPr>
      </w:pPr>
    </w:p>
    <w:p w14:paraId="37C2DC01" w14:textId="77777777" w:rsidR="00414622" w:rsidRPr="00BD4F59" w:rsidRDefault="00414622" w:rsidP="00296F41">
      <w:pPr>
        <w:pStyle w:val="Rubrik2"/>
        <w:ind w:left="0"/>
      </w:pPr>
      <w:bookmarkStart w:id="16" w:name="_Toc352072665"/>
      <w:bookmarkStart w:id="17" w:name="_Toc170134776"/>
      <w:r>
        <w:t>Scheduling</w:t>
      </w:r>
      <w:bookmarkEnd w:id="16"/>
      <w:bookmarkEnd w:id="17"/>
    </w:p>
    <w:p w14:paraId="497EE216" w14:textId="77777777" w:rsidR="00414622" w:rsidRPr="00BD4F59" w:rsidRDefault="00414622" w:rsidP="00296F41">
      <w:pPr>
        <w:pStyle w:val="LptextMERA"/>
        <w:ind w:left="0"/>
      </w:pPr>
      <w:r>
        <w:t>Your text here...</w:t>
      </w:r>
    </w:p>
    <w:p w14:paraId="23B44A06" w14:textId="77777777" w:rsidR="00E100F0" w:rsidRDefault="00E100F0" w:rsidP="00296F41">
      <w:pPr>
        <w:pStyle w:val="Tipstext"/>
        <w:ind w:left="0"/>
      </w:pPr>
      <w:r>
        <w:t>Specify the project time schedule</w:t>
      </w:r>
      <w:r w:rsidR="00DD3470">
        <w:t>, start and end dates</w:t>
      </w:r>
      <w:r>
        <w:t xml:space="preserve">, showing important activities/work </w:t>
      </w:r>
      <w:r w:rsidR="003A2BDD">
        <w:t>package</w:t>
      </w:r>
      <w:r>
        <w:t xml:space="preserve">s and milestones, as well as when different deliveries can be expected. A simple Gantt diagram and a table of milestones, as shown in the </w:t>
      </w:r>
      <w:r>
        <w:rPr>
          <w:u w:val="single"/>
        </w:rPr>
        <w:t>example</w:t>
      </w:r>
      <w:r>
        <w:t xml:space="preserve"> below, may be helpful. </w:t>
      </w:r>
    </w:p>
    <w:p w14:paraId="56888E76" w14:textId="77777777" w:rsidR="003F349C" w:rsidRDefault="003F349C" w:rsidP="00296F41">
      <w:pPr>
        <w:pStyle w:val="Tipstext"/>
        <w:ind w:left="0"/>
      </w:pPr>
    </w:p>
    <w:p w14:paraId="4FCE2D3E" w14:textId="77777777" w:rsidR="00913EEF" w:rsidRDefault="00E100F0" w:rsidP="008071A5">
      <w:pPr>
        <w:jc w:val="center"/>
      </w:pPr>
      <w:r>
        <w:rPr>
          <w:noProof/>
          <w:lang w:val="sv-SE" w:eastAsia="sv-SE" w:bidi="ar-SA"/>
        </w:rPr>
        <w:lastRenderedPageBreak/>
        <w:drawing>
          <wp:inline distT="0" distB="0" distL="0" distR="0" wp14:anchorId="01E50E6A" wp14:editId="4B66A730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A7E56" w14:textId="77777777" w:rsidR="00913EEF" w:rsidRDefault="00913EEF" w:rsidP="00296F4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3563"/>
        <w:gridCol w:w="1134"/>
      </w:tblGrid>
      <w:tr w:rsidR="00B53218" w14:paraId="4F40026C" w14:textId="77777777" w:rsidTr="00797572">
        <w:trPr>
          <w:trHeight w:val="268"/>
          <w:jc w:val="center"/>
        </w:trPr>
        <w:tc>
          <w:tcPr>
            <w:tcW w:w="1151" w:type="dxa"/>
          </w:tcPr>
          <w:p w14:paraId="2EBD88C7" w14:textId="77777777" w:rsidR="003651CA" w:rsidRDefault="00B53218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Milestone</w:t>
            </w:r>
          </w:p>
        </w:tc>
        <w:tc>
          <w:tcPr>
            <w:tcW w:w="3563" w:type="dxa"/>
          </w:tcPr>
          <w:p w14:paraId="38350479" w14:textId="77777777" w:rsidR="003651CA" w:rsidRDefault="00B53218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1134" w:type="dxa"/>
          </w:tcPr>
          <w:p w14:paraId="64F9690D" w14:textId="77777777" w:rsidR="003651CA" w:rsidRDefault="00B53218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Date</w:t>
            </w:r>
          </w:p>
        </w:tc>
      </w:tr>
      <w:tr w:rsidR="00B53218" w14:paraId="5B16BF48" w14:textId="77777777" w:rsidTr="00797572">
        <w:trPr>
          <w:trHeight w:val="258"/>
          <w:jc w:val="center"/>
        </w:trPr>
        <w:tc>
          <w:tcPr>
            <w:tcW w:w="1151" w:type="dxa"/>
          </w:tcPr>
          <w:p w14:paraId="65A9B5E2" w14:textId="77777777" w:rsidR="00B53218" w:rsidRPr="00B53218" w:rsidRDefault="00B53218" w:rsidP="00322CAD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M1</w:t>
            </w:r>
          </w:p>
        </w:tc>
        <w:tc>
          <w:tcPr>
            <w:tcW w:w="3563" w:type="dxa"/>
          </w:tcPr>
          <w:p w14:paraId="3AB39856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E7F10A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B53218" w14:paraId="0DC92880" w14:textId="77777777" w:rsidTr="00797572">
        <w:trPr>
          <w:trHeight w:val="268"/>
          <w:jc w:val="center"/>
        </w:trPr>
        <w:tc>
          <w:tcPr>
            <w:tcW w:w="1151" w:type="dxa"/>
          </w:tcPr>
          <w:p w14:paraId="12B52545" w14:textId="77777777" w:rsidR="00B53218" w:rsidRPr="00B53218" w:rsidRDefault="00B53218" w:rsidP="00322CAD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3563" w:type="dxa"/>
          </w:tcPr>
          <w:p w14:paraId="4A638210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8169EA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B53218" w14:paraId="0B351601" w14:textId="77777777" w:rsidTr="00797572">
        <w:trPr>
          <w:trHeight w:val="258"/>
          <w:jc w:val="center"/>
        </w:trPr>
        <w:tc>
          <w:tcPr>
            <w:tcW w:w="1151" w:type="dxa"/>
          </w:tcPr>
          <w:p w14:paraId="79237EF4" w14:textId="77777777" w:rsidR="00B53218" w:rsidRPr="00B53218" w:rsidRDefault="00B53218" w:rsidP="00322CAD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3563" w:type="dxa"/>
          </w:tcPr>
          <w:p w14:paraId="61CA4947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6A25B3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  <w:tr w:rsidR="00B53218" w14:paraId="687DAD31" w14:textId="77777777" w:rsidTr="00797572">
        <w:trPr>
          <w:trHeight w:val="268"/>
          <w:jc w:val="center"/>
        </w:trPr>
        <w:tc>
          <w:tcPr>
            <w:tcW w:w="1151" w:type="dxa"/>
          </w:tcPr>
          <w:p w14:paraId="0E99CCE7" w14:textId="77777777" w:rsidR="00B53218" w:rsidRPr="00B53218" w:rsidRDefault="00A537C4" w:rsidP="00A537C4">
            <w:pPr>
              <w:pStyle w:val="LptextMER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Mxx</w:t>
            </w:r>
          </w:p>
        </w:tc>
        <w:tc>
          <w:tcPr>
            <w:tcW w:w="3563" w:type="dxa"/>
          </w:tcPr>
          <w:p w14:paraId="3D5677A9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95BA5" w14:textId="77777777" w:rsidR="00B53218" w:rsidRPr="00B53218" w:rsidRDefault="00B53218" w:rsidP="00322CAD">
            <w:pPr>
              <w:pStyle w:val="LptextMERA"/>
              <w:ind w:left="0"/>
              <w:rPr>
                <w:sz w:val="18"/>
                <w:szCs w:val="18"/>
              </w:rPr>
            </w:pPr>
          </w:p>
        </w:tc>
      </w:tr>
    </w:tbl>
    <w:p w14:paraId="386A325A" w14:textId="77777777" w:rsidR="00913EEF" w:rsidRDefault="00913EEF" w:rsidP="00296F41"/>
    <w:p w14:paraId="5D1A82B5" w14:textId="77777777" w:rsidR="002E3701" w:rsidRPr="00BD4F59" w:rsidRDefault="002E3701" w:rsidP="002E3701">
      <w:pPr>
        <w:pStyle w:val="Rubrik2"/>
      </w:pPr>
      <w:bookmarkStart w:id="18" w:name="_Toc352072667"/>
      <w:bookmarkStart w:id="19" w:name="_Toc170134777"/>
      <w:bookmarkStart w:id="20" w:name="_Toc352072666"/>
      <w:r>
        <w:t>Project financing</w:t>
      </w:r>
      <w:bookmarkEnd w:id="18"/>
      <w:bookmarkEnd w:id="19"/>
    </w:p>
    <w:p w14:paraId="5D1535B1" w14:textId="77777777" w:rsidR="002E3701" w:rsidRDefault="002E3701" w:rsidP="002E3701">
      <w:pPr>
        <w:pStyle w:val="LptextMERA"/>
        <w:ind w:left="0"/>
      </w:pPr>
      <w:r>
        <w:t>Your text here...</w:t>
      </w:r>
    </w:p>
    <w:p w14:paraId="11B99C46" w14:textId="1294456F" w:rsidR="002E3701" w:rsidRDefault="002E3701" w:rsidP="002E3701">
      <w:pPr>
        <w:pStyle w:val="LptextMERA"/>
        <w:ind w:left="0"/>
        <w:rPr>
          <w:i/>
          <w:color w:val="800000"/>
        </w:rPr>
      </w:pPr>
      <w:r>
        <w:rPr>
          <w:i/>
          <w:color w:val="800000"/>
        </w:rPr>
        <w:t>The project financing</w:t>
      </w:r>
      <w:r w:rsidR="00DD3470">
        <w:rPr>
          <w:i/>
          <w:color w:val="800000"/>
        </w:rPr>
        <w:t xml:space="preserve"> per work package</w:t>
      </w:r>
      <w:r>
        <w:rPr>
          <w:i/>
          <w:color w:val="800000"/>
        </w:rPr>
        <w:t xml:space="preserve"> should be presented in</w:t>
      </w:r>
      <w:r w:rsidR="00DD3470">
        <w:rPr>
          <w:i/>
          <w:color w:val="800000"/>
        </w:rPr>
        <w:t xml:space="preserve"> </w:t>
      </w:r>
      <w:r w:rsidR="001E327B">
        <w:rPr>
          <w:i/>
          <w:color w:val="800000"/>
        </w:rPr>
        <w:t xml:space="preserve">the </w:t>
      </w:r>
      <w:r w:rsidR="00DD3470">
        <w:rPr>
          <w:i/>
          <w:color w:val="800000"/>
        </w:rPr>
        <w:t>table</w:t>
      </w:r>
      <w:r w:rsidR="001E327B">
        <w:rPr>
          <w:i/>
          <w:color w:val="800000"/>
        </w:rPr>
        <w:t xml:space="preserve"> below</w:t>
      </w:r>
      <w:r w:rsidR="00DD3470">
        <w:rPr>
          <w:i/>
          <w:color w:val="800000"/>
        </w:rPr>
        <w:t xml:space="preserve">. </w:t>
      </w:r>
    </w:p>
    <w:p w14:paraId="18ACDC29" w14:textId="77777777" w:rsidR="002E3701" w:rsidRDefault="002E3701" w:rsidP="002E3701">
      <w:pPr>
        <w:pStyle w:val="Tipstext"/>
        <w:ind w:left="0"/>
      </w:pPr>
    </w:p>
    <w:tbl>
      <w:tblPr>
        <w:tblStyle w:val="Tabellrutnt"/>
        <w:tblW w:w="7689" w:type="dxa"/>
        <w:jc w:val="center"/>
        <w:tblLook w:val="04A0" w:firstRow="1" w:lastRow="0" w:firstColumn="1" w:lastColumn="0" w:noHBand="0" w:noVBand="1"/>
      </w:tblPr>
      <w:tblGrid>
        <w:gridCol w:w="1844"/>
        <w:gridCol w:w="20"/>
        <w:gridCol w:w="1114"/>
        <w:gridCol w:w="13"/>
        <w:gridCol w:w="1384"/>
        <w:gridCol w:w="6"/>
        <w:gridCol w:w="1391"/>
        <w:gridCol w:w="1917"/>
      </w:tblGrid>
      <w:tr w:rsidR="002E3701" w14:paraId="610D966A" w14:textId="77777777" w:rsidTr="00C0526C"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86C33F" w14:textId="77777777" w:rsidR="002E3701" w:rsidRDefault="002E3701" w:rsidP="002E3701">
            <w:pPr>
              <w:pStyle w:val="Tipstext"/>
              <w:ind w:left="0"/>
              <w:jc w:val="center"/>
            </w:pP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D241F" w14:textId="77777777" w:rsidR="002E3701" w:rsidRPr="00611A35" w:rsidRDefault="002E3701" w:rsidP="002E3701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Budget per participating party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05FAA1B" w14:textId="77777777" w:rsidR="002E3701" w:rsidRPr="00611A35" w:rsidRDefault="002E3701" w:rsidP="002E3701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budget/WP</w:t>
            </w:r>
          </w:p>
        </w:tc>
      </w:tr>
      <w:tr w:rsidR="002E3701" w14:paraId="0AF8A3EF" w14:textId="77777777" w:rsidTr="00C0526C">
        <w:trPr>
          <w:jc w:val="center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03AB8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9995B" w14:textId="77777777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1&gt;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AD2334" w14:textId="5690665F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0626F4">
              <w:rPr>
                <w:i w:val="0"/>
                <w:color w:val="auto"/>
              </w:rPr>
              <w:t>2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2C785A" w14:textId="77777777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x&gt;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1F534" w14:textId="77777777" w:rsidR="002E3701" w:rsidRDefault="002E3701" w:rsidP="002E3701">
            <w:pPr>
              <w:pStyle w:val="Tipstext"/>
              <w:ind w:left="0"/>
            </w:pPr>
          </w:p>
        </w:tc>
      </w:tr>
      <w:tr w:rsidR="002E3701" w14:paraId="4A8ADDE5" w14:textId="77777777" w:rsidTr="00C0526C"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B5CBB5" w14:textId="77777777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&lt;WP1&gt; </w:t>
            </w:r>
          </w:p>
        </w:tc>
        <w:tc>
          <w:tcPr>
            <w:tcW w:w="1127" w:type="dxa"/>
            <w:gridSpan w:val="2"/>
          </w:tcPr>
          <w:p w14:paraId="7C54CE52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5C7C0B76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1DD08875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640FBB21" w14:textId="77777777" w:rsidR="002E3701" w:rsidRDefault="002E3701" w:rsidP="002E3701">
            <w:pPr>
              <w:pStyle w:val="Tipstext"/>
              <w:ind w:left="0"/>
            </w:pPr>
          </w:p>
        </w:tc>
      </w:tr>
      <w:tr w:rsidR="002E3701" w14:paraId="2D3ECF3C" w14:textId="77777777" w:rsidTr="00C0526C">
        <w:trPr>
          <w:jc w:val="center"/>
        </w:trPr>
        <w:tc>
          <w:tcPr>
            <w:tcW w:w="1864" w:type="dxa"/>
            <w:gridSpan w:val="2"/>
            <w:shd w:val="clear" w:color="auto" w:fill="auto"/>
          </w:tcPr>
          <w:p w14:paraId="4C6F6C2A" w14:textId="77777777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&lt;WP2&gt; </w:t>
            </w:r>
          </w:p>
        </w:tc>
        <w:tc>
          <w:tcPr>
            <w:tcW w:w="1127" w:type="dxa"/>
            <w:gridSpan w:val="2"/>
          </w:tcPr>
          <w:p w14:paraId="69955628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211720A3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0F4BDA78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917" w:type="dxa"/>
          </w:tcPr>
          <w:p w14:paraId="6C08EB7B" w14:textId="77777777" w:rsidR="002E3701" w:rsidRDefault="002E3701" w:rsidP="002E3701">
            <w:pPr>
              <w:pStyle w:val="Tipstext"/>
              <w:ind w:left="0"/>
            </w:pPr>
          </w:p>
        </w:tc>
      </w:tr>
      <w:tr w:rsidR="002E3701" w14:paraId="69085919" w14:textId="77777777" w:rsidTr="00C0526C">
        <w:trPr>
          <w:jc w:val="center"/>
        </w:trPr>
        <w:tc>
          <w:tcPr>
            <w:tcW w:w="1864" w:type="dxa"/>
            <w:gridSpan w:val="2"/>
            <w:shd w:val="clear" w:color="auto" w:fill="auto"/>
          </w:tcPr>
          <w:p w14:paraId="5DA10CE2" w14:textId="77777777" w:rsidR="002E3701" w:rsidRPr="0010275D" w:rsidRDefault="002E3701" w:rsidP="002E3701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&lt;WPx&gt;</w:t>
            </w:r>
          </w:p>
        </w:tc>
        <w:tc>
          <w:tcPr>
            <w:tcW w:w="1127" w:type="dxa"/>
            <w:gridSpan w:val="2"/>
          </w:tcPr>
          <w:p w14:paraId="06781D03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48FDA693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45EC2EDE" w14:textId="77777777" w:rsidR="002E3701" w:rsidRDefault="002E3701" w:rsidP="002E3701">
            <w:pPr>
              <w:pStyle w:val="Tipstext"/>
              <w:ind w:left="0"/>
            </w:pPr>
          </w:p>
        </w:tc>
        <w:tc>
          <w:tcPr>
            <w:tcW w:w="1917" w:type="dxa"/>
          </w:tcPr>
          <w:p w14:paraId="10CECFD8" w14:textId="77777777" w:rsidR="002E3701" w:rsidRDefault="002E3701" w:rsidP="002E3701">
            <w:pPr>
              <w:pStyle w:val="Tipstext"/>
              <w:ind w:left="0"/>
            </w:pPr>
          </w:p>
        </w:tc>
      </w:tr>
      <w:tr w:rsidR="00C0526C" w14:paraId="47470245" w14:textId="77777777" w:rsidTr="00C0526C"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14:paraId="004F06CD" w14:textId="77777777" w:rsidR="00C0526C" w:rsidRPr="00611A35" w:rsidRDefault="00C0526C" w:rsidP="002E3701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 per part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2C49D78" w14:textId="77777777" w:rsidR="00C0526C" w:rsidRPr="00611A35" w:rsidRDefault="00C0526C" w:rsidP="002E3701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14:paraId="7BD9EADE" w14:textId="77777777" w:rsidR="00C0526C" w:rsidRPr="00611A35" w:rsidRDefault="00C0526C" w:rsidP="002E3701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14:paraId="721452FD" w14:textId="77777777" w:rsidR="00C0526C" w:rsidRPr="00611A35" w:rsidRDefault="00C0526C" w:rsidP="002E3701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917" w:type="dxa"/>
            <w:shd w:val="clear" w:color="auto" w:fill="auto"/>
          </w:tcPr>
          <w:p w14:paraId="10C095FF" w14:textId="77777777" w:rsidR="00C0526C" w:rsidRDefault="00C0526C" w:rsidP="002E3701">
            <w:pPr>
              <w:pStyle w:val="Tipstext"/>
              <w:ind w:left="0"/>
            </w:pPr>
          </w:p>
        </w:tc>
      </w:tr>
    </w:tbl>
    <w:p w14:paraId="0A2EF879" w14:textId="77777777" w:rsidR="002E3701" w:rsidRDefault="002E3701" w:rsidP="002E3701">
      <w:pPr>
        <w:pStyle w:val="Tipstext"/>
      </w:pPr>
    </w:p>
    <w:p w14:paraId="13B0B74F" w14:textId="77777777" w:rsidR="00515F6A" w:rsidRDefault="00515F6A" w:rsidP="002E3701">
      <w:pPr>
        <w:rPr>
          <w:i/>
          <w:color w:val="800000"/>
        </w:rPr>
      </w:pPr>
    </w:p>
    <w:p w14:paraId="0C4ECCCB" w14:textId="455C757A" w:rsidR="00515F6A" w:rsidRDefault="00B112C6" w:rsidP="002E3701">
      <w:pPr>
        <w:rPr>
          <w:i/>
          <w:color w:val="800000"/>
        </w:rPr>
      </w:pPr>
      <w:r>
        <w:rPr>
          <w:i/>
          <w:color w:val="800000"/>
        </w:rPr>
        <w:t xml:space="preserve">The table below can be used </w:t>
      </w:r>
      <w:r w:rsidR="002A361A">
        <w:rPr>
          <w:i/>
          <w:color w:val="800000"/>
        </w:rPr>
        <w:t xml:space="preserve">to specify the </w:t>
      </w:r>
      <w:r w:rsidR="00D77A10">
        <w:rPr>
          <w:i/>
          <w:color w:val="800000"/>
        </w:rPr>
        <w:t>type of costs arising in the project</w:t>
      </w:r>
      <w:r w:rsidR="008A00E1">
        <w:rPr>
          <w:i/>
          <w:color w:val="800000"/>
        </w:rPr>
        <w:t>.</w:t>
      </w:r>
    </w:p>
    <w:p w14:paraId="3AF9233E" w14:textId="77777777" w:rsidR="002E3701" w:rsidRDefault="002E3701" w:rsidP="002E3701">
      <w:pPr>
        <w:rPr>
          <w:i/>
          <w:color w:val="8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515F6A" w:rsidRPr="00F011AC" w14:paraId="008D52CF" w14:textId="77777777" w:rsidTr="00D21018">
        <w:tc>
          <w:tcPr>
            <w:tcW w:w="2830" w:type="dxa"/>
          </w:tcPr>
          <w:p w14:paraId="4A783CB9" w14:textId="31676709" w:rsidR="00515F6A" w:rsidRPr="00F011AC" w:rsidRDefault="008A00E1" w:rsidP="00D21018">
            <w:pPr>
              <w:jc w:val="center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Cost specification</w:t>
            </w:r>
          </w:p>
        </w:tc>
        <w:tc>
          <w:tcPr>
            <w:tcW w:w="5665" w:type="dxa"/>
          </w:tcPr>
          <w:p w14:paraId="01BE674B" w14:textId="04BF98FB" w:rsidR="00515F6A" w:rsidRPr="00F011AC" w:rsidRDefault="008A00E1" w:rsidP="00D21018">
            <w:pPr>
              <w:jc w:val="center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Description</w:t>
            </w:r>
          </w:p>
        </w:tc>
      </w:tr>
      <w:tr w:rsidR="00515F6A" w:rsidRPr="00F011AC" w14:paraId="4053C286" w14:textId="77777777" w:rsidTr="00D21018">
        <w:tc>
          <w:tcPr>
            <w:tcW w:w="2830" w:type="dxa"/>
          </w:tcPr>
          <w:p w14:paraId="48AE8945" w14:textId="01ED2B32" w:rsidR="00515F6A" w:rsidRDefault="004E07C9" w:rsidP="00D21018">
            <w:pPr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Equipment</w:t>
            </w:r>
            <w:r w:rsidR="00515F6A">
              <w:rPr>
                <w:szCs w:val="22"/>
                <w:lang w:eastAsia="sv-SE"/>
              </w:rPr>
              <w:t xml:space="preserve">, </w:t>
            </w:r>
            <w:r w:rsidR="00CE58C1">
              <w:rPr>
                <w:szCs w:val="22"/>
                <w:lang w:eastAsia="sv-SE"/>
              </w:rPr>
              <w:t>facilities</w:t>
            </w:r>
          </w:p>
          <w:p w14:paraId="6AD50422" w14:textId="77777777" w:rsidR="00515F6A" w:rsidRDefault="00515F6A" w:rsidP="00D21018">
            <w:pPr>
              <w:rPr>
                <w:szCs w:val="22"/>
                <w:lang w:eastAsia="sv-SE"/>
              </w:rPr>
            </w:pPr>
          </w:p>
        </w:tc>
        <w:tc>
          <w:tcPr>
            <w:tcW w:w="5665" w:type="dxa"/>
          </w:tcPr>
          <w:p w14:paraId="090C84EA" w14:textId="77777777" w:rsidR="00515F6A" w:rsidRPr="00F011AC" w:rsidRDefault="00515F6A" w:rsidP="00D21018">
            <w:pPr>
              <w:jc w:val="center"/>
              <w:rPr>
                <w:szCs w:val="22"/>
                <w:lang w:eastAsia="sv-SE"/>
              </w:rPr>
            </w:pPr>
          </w:p>
        </w:tc>
      </w:tr>
      <w:tr w:rsidR="00515F6A" w:rsidRPr="00F011AC" w14:paraId="39988B87" w14:textId="77777777" w:rsidTr="00D21018">
        <w:tc>
          <w:tcPr>
            <w:tcW w:w="2830" w:type="dxa"/>
          </w:tcPr>
          <w:p w14:paraId="685A6D63" w14:textId="30978E09" w:rsidR="00515F6A" w:rsidRDefault="00CE58C1" w:rsidP="00D21018">
            <w:pPr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Consultancy</w:t>
            </w:r>
            <w:r w:rsidR="00C24C3E">
              <w:rPr>
                <w:szCs w:val="22"/>
                <w:lang w:eastAsia="sv-SE"/>
              </w:rPr>
              <w:t xml:space="preserve"> costs</w:t>
            </w:r>
            <w:r w:rsidR="00515F6A">
              <w:rPr>
                <w:szCs w:val="22"/>
                <w:lang w:eastAsia="sv-SE"/>
              </w:rPr>
              <w:t>, licen</w:t>
            </w:r>
            <w:r w:rsidR="00740A75">
              <w:rPr>
                <w:szCs w:val="22"/>
                <w:lang w:eastAsia="sv-SE"/>
              </w:rPr>
              <w:t>s</w:t>
            </w:r>
            <w:r w:rsidR="00C24C3E">
              <w:rPr>
                <w:szCs w:val="22"/>
                <w:lang w:eastAsia="sv-SE"/>
              </w:rPr>
              <w:t xml:space="preserve">es </w:t>
            </w:r>
          </w:p>
          <w:p w14:paraId="70235F94" w14:textId="77777777" w:rsidR="00515F6A" w:rsidRPr="00F011AC" w:rsidRDefault="00515F6A" w:rsidP="00D21018">
            <w:pPr>
              <w:rPr>
                <w:szCs w:val="22"/>
                <w:lang w:eastAsia="sv-SE"/>
              </w:rPr>
            </w:pPr>
          </w:p>
        </w:tc>
        <w:tc>
          <w:tcPr>
            <w:tcW w:w="5665" w:type="dxa"/>
          </w:tcPr>
          <w:p w14:paraId="1816B132" w14:textId="77777777" w:rsidR="00515F6A" w:rsidRPr="00F011AC" w:rsidRDefault="00515F6A" w:rsidP="00D21018">
            <w:pPr>
              <w:jc w:val="center"/>
              <w:rPr>
                <w:szCs w:val="22"/>
                <w:lang w:eastAsia="sv-SE"/>
              </w:rPr>
            </w:pPr>
          </w:p>
        </w:tc>
      </w:tr>
      <w:tr w:rsidR="00515F6A" w:rsidRPr="00417106" w14:paraId="6189B7AD" w14:textId="77777777" w:rsidTr="00D21018">
        <w:tc>
          <w:tcPr>
            <w:tcW w:w="2830" w:type="dxa"/>
          </w:tcPr>
          <w:p w14:paraId="2C2D9502" w14:textId="3C1273DE" w:rsidR="00515F6A" w:rsidRPr="00417106" w:rsidRDefault="00417106" w:rsidP="00D21018">
            <w:pPr>
              <w:rPr>
                <w:szCs w:val="22"/>
                <w:lang w:eastAsia="sv-SE"/>
              </w:rPr>
            </w:pPr>
            <w:r w:rsidRPr="00417106">
              <w:rPr>
                <w:szCs w:val="22"/>
                <w:lang w:eastAsia="sv-SE"/>
              </w:rPr>
              <w:t>Other</w:t>
            </w:r>
            <w:r w:rsidR="00515F6A" w:rsidRPr="00417106">
              <w:rPr>
                <w:szCs w:val="22"/>
                <w:lang w:eastAsia="sv-SE"/>
              </w:rPr>
              <w:t xml:space="preserve"> dire</w:t>
            </w:r>
            <w:r w:rsidRPr="00417106">
              <w:rPr>
                <w:szCs w:val="22"/>
                <w:lang w:eastAsia="sv-SE"/>
              </w:rPr>
              <w:t>c</w:t>
            </w:r>
            <w:r w:rsidR="00515F6A" w:rsidRPr="00417106">
              <w:rPr>
                <w:szCs w:val="22"/>
                <w:lang w:eastAsia="sv-SE"/>
              </w:rPr>
              <w:t xml:space="preserve">t </w:t>
            </w:r>
            <w:r w:rsidRPr="00417106">
              <w:rPr>
                <w:szCs w:val="22"/>
                <w:lang w:eastAsia="sv-SE"/>
              </w:rPr>
              <w:t>costs</w:t>
            </w:r>
            <w:r w:rsidR="00515F6A" w:rsidRPr="00417106">
              <w:rPr>
                <w:szCs w:val="22"/>
                <w:lang w:eastAsia="sv-SE"/>
              </w:rPr>
              <w:t xml:space="preserve"> in</w:t>
            </w:r>
            <w:r w:rsidRPr="00417106">
              <w:rPr>
                <w:szCs w:val="22"/>
                <w:lang w:eastAsia="sv-SE"/>
              </w:rPr>
              <w:t>c</w:t>
            </w:r>
            <w:r w:rsidR="00515F6A" w:rsidRPr="00417106">
              <w:rPr>
                <w:szCs w:val="22"/>
                <w:lang w:eastAsia="sv-SE"/>
              </w:rPr>
              <w:t xml:space="preserve">l. </w:t>
            </w:r>
            <w:r>
              <w:rPr>
                <w:szCs w:val="22"/>
                <w:lang w:eastAsia="sv-SE"/>
              </w:rPr>
              <w:t>travelling costs</w:t>
            </w:r>
          </w:p>
        </w:tc>
        <w:tc>
          <w:tcPr>
            <w:tcW w:w="5665" w:type="dxa"/>
          </w:tcPr>
          <w:p w14:paraId="6BBA34D5" w14:textId="77777777" w:rsidR="00515F6A" w:rsidRPr="00417106" w:rsidRDefault="00515F6A" w:rsidP="00D21018">
            <w:pPr>
              <w:jc w:val="center"/>
              <w:rPr>
                <w:szCs w:val="22"/>
                <w:lang w:eastAsia="sv-SE"/>
              </w:rPr>
            </w:pPr>
          </w:p>
        </w:tc>
      </w:tr>
      <w:tr w:rsidR="00515F6A" w:rsidRPr="00F011AC" w14:paraId="5FC1C0FA" w14:textId="77777777" w:rsidTr="00D21018">
        <w:tc>
          <w:tcPr>
            <w:tcW w:w="2830" w:type="dxa"/>
          </w:tcPr>
          <w:p w14:paraId="7B58620D" w14:textId="39068CE2" w:rsidR="00515F6A" w:rsidRPr="00F011AC" w:rsidRDefault="00417106" w:rsidP="00D21018">
            <w:pPr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Other</w:t>
            </w:r>
            <w:r w:rsidR="00AF3AC1">
              <w:rPr>
                <w:szCs w:val="22"/>
                <w:lang w:eastAsia="sv-SE"/>
              </w:rPr>
              <w:t xml:space="preserve"> costs</w:t>
            </w:r>
          </w:p>
        </w:tc>
        <w:tc>
          <w:tcPr>
            <w:tcW w:w="5665" w:type="dxa"/>
          </w:tcPr>
          <w:p w14:paraId="08B696BF" w14:textId="77777777" w:rsidR="00515F6A" w:rsidRPr="00F011AC" w:rsidRDefault="00515F6A" w:rsidP="00D21018">
            <w:pPr>
              <w:jc w:val="center"/>
              <w:rPr>
                <w:szCs w:val="22"/>
                <w:lang w:eastAsia="sv-SE"/>
              </w:rPr>
            </w:pPr>
          </w:p>
        </w:tc>
      </w:tr>
    </w:tbl>
    <w:p w14:paraId="6DD2F86E" w14:textId="77777777" w:rsidR="00515F6A" w:rsidRDefault="00515F6A" w:rsidP="002E3701">
      <w:pPr>
        <w:rPr>
          <w:i/>
          <w:color w:val="800000"/>
        </w:rPr>
      </w:pPr>
    </w:p>
    <w:p w14:paraId="0E013E33" w14:textId="77777777" w:rsidR="00D448B3" w:rsidRDefault="00D448B3" w:rsidP="002E3701">
      <w:pPr>
        <w:rPr>
          <w:i/>
          <w:color w:val="800000"/>
        </w:rPr>
      </w:pPr>
    </w:p>
    <w:p w14:paraId="58EEAEBA" w14:textId="77777777" w:rsidR="00D448B3" w:rsidRDefault="00D448B3" w:rsidP="002E3701">
      <w:pPr>
        <w:rPr>
          <w:i/>
          <w:color w:val="800000"/>
        </w:rPr>
      </w:pPr>
    </w:p>
    <w:p w14:paraId="02C9C6D6" w14:textId="74C247D5" w:rsidR="004471B5" w:rsidRDefault="005E1ADE" w:rsidP="00EC7673">
      <w:pPr>
        <w:pStyle w:val="Rubrik2"/>
      </w:pPr>
      <w:bookmarkStart w:id="21" w:name="_Toc170134778"/>
      <w:bookmarkStart w:id="22" w:name="_Toc352072672"/>
      <w:r>
        <w:lastRenderedPageBreak/>
        <w:t>Utilization</w:t>
      </w:r>
      <w:bookmarkEnd w:id="21"/>
      <w:r>
        <w:t xml:space="preserve"> </w:t>
      </w:r>
      <w:bookmarkEnd w:id="20"/>
      <w:bookmarkEnd w:id="22"/>
    </w:p>
    <w:p w14:paraId="11DDB3E5" w14:textId="77777777" w:rsidR="007E3907" w:rsidRPr="00BD4F59" w:rsidRDefault="007E3907" w:rsidP="00296F41">
      <w:pPr>
        <w:pStyle w:val="LptextMERA"/>
        <w:ind w:left="0"/>
      </w:pPr>
      <w:r>
        <w:t>Your text here...</w:t>
      </w:r>
    </w:p>
    <w:p w14:paraId="44A896F9" w14:textId="77777777" w:rsidR="00D8059A" w:rsidRDefault="00D8059A" w:rsidP="00480363">
      <w:pPr>
        <w:pStyle w:val="Brdtext"/>
        <w:spacing w:after="290" w:line="290" w:lineRule="atLeast"/>
        <w:ind w:left="0"/>
        <w:rPr>
          <w:i/>
          <w:color w:val="943634" w:themeColor="accent2" w:themeShade="BF"/>
          <w:lang w:eastAsia="en-US"/>
        </w:rPr>
      </w:pPr>
      <w:r w:rsidRPr="002134DD">
        <w:rPr>
          <w:i/>
          <w:iCs/>
          <w:color w:val="943634" w:themeColor="accent2" w:themeShade="BF"/>
          <w:lang w:eastAsia="en-US"/>
        </w:rPr>
        <w:t>Describe how the project intends to realize the potential of and disseminate/utilize the results. How are results and experiences communicated, how have the target groups been chosen.</w:t>
      </w:r>
    </w:p>
    <w:p w14:paraId="3B6EF5C6" w14:textId="32B35A89" w:rsidR="0006539B" w:rsidRDefault="0006539B" w:rsidP="00296F41">
      <w:pPr>
        <w:pStyle w:val="LptextMERA"/>
        <w:spacing w:before="0"/>
        <w:ind w:left="0"/>
      </w:pPr>
    </w:p>
    <w:p w14:paraId="44EEC762" w14:textId="69334484" w:rsidR="005E1ADE" w:rsidRDefault="005E1ADE" w:rsidP="005E1ADE">
      <w:pPr>
        <w:pStyle w:val="Rubrik1"/>
      </w:pPr>
      <w:bookmarkStart w:id="23" w:name="_Toc170134779"/>
      <w:r>
        <w:t>Actors</w:t>
      </w:r>
      <w:bookmarkEnd w:id="23"/>
    </w:p>
    <w:p w14:paraId="7E122AE3" w14:textId="77777777" w:rsidR="005E1ADE" w:rsidRPr="001F31C1" w:rsidRDefault="005E1ADE" w:rsidP="005E1ADE">
      <w:pPr>
        <w:rPr>
          <w:lang w:val="en-US"/>
        </w:rPr>
      </w:pPr>
      <w:r w:rsidRPr="001F31C1">
        <w:rPr>
          <w:lang w:val="en-US"/>
        </w:rPr>
        <w:t>Your text here….</w:t>
      </w:r>
    </w:p>
    <w:p w14:paraId="6873C9A9" w14:textId="2A807B65" w:rsidR="005E1ADE" w:rsidRDefault="005E1ADE" w:rsidP="005E1ADE">
      <w:pPr>
        <w:pStyle w:val="Tipstext"/>
        <w:ind w:left="0"/>
        <w:rPr>
          <w:color w:val="943634" w:themeColor="accent2" w:themeShade="BF"/>
          <w:lang w:val="en-US"/>
        </w:rPr>
      </w:pPr>
      <w:r w:rsidRPr="005E1ADE">
        <w:rPr>
          <w:color w:val="943634" w:themeColor="accent2" w:themeShade="BF"/>
          <w:lang w:val="en-US"/>
        </w:rPr>
        <w:t xml:space="preserve">Describe how the project management will be organized. </w:t>
      </w:r>
    </w:p>
    <w:p w14:paraId="5246022E" w14:textId="77777777" w:rsidR="00E02BFE" w:rsidRDefault="00E02BFE" w:rsidP="005E1ADE">
      <w:pPr>
        <w:pStyle w:val="Tipstext"/>
        <w:ind w:left="0"/>
        <w:rPr>
          <w:color w:val="943634" w:themeColor="accent2" w:themeShade="BF"/>
          <w:lang w:val="en-US"/>
        </w:rPr>
      </w:pPr>
    </w:p>
    <w:p w14:paraId="471F0D41" w14:textId="5D0BFF58" w:rsidR="00770A4C" w:rsidRPr="0009566C" w:rsidRDefault="00770A4C" w:rsidP="00770A4C">
      <w:pPr>
        <w:rPr>
          <w:b/>
          <w:bCs/>
          <w:sz w:val="20"/>
        </w:rPr>
      </w:pPr>
      <w:r w:rsidRPr="5FB1C9BA">
        <w:rPr>
          <w:b/>
          <w:bCs/>
          <w:sz w:val="20"/>
        </w:rPr>
        <w:t>Tabell 1. Projekt</w:t>
      </w:r>
      <w:r w:rsidR="005F6612">
        <w:rPr>
          <w:b/>
          <w:bCs/>
          <w:sz w:val="20"/>
        </w:rPr>
        <w:t xml:space="preserve"> parties</w:t>
      </w:r>
    </w:p>
    <w:tbl>
      <w:tblPr>
        <w:tblStyle w:val="Ljusskuggning-dekorfrg3"/>
        <w:tblW w:w="9084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2"/>
      </w:tblGrid>
      <w:tr w:rsidR="00770A4C" w:rsidRPr="00330C09" w14:paraId="59D30B9B" w14:textId="77777777" w:rsidTr="00623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4C5D7E" w14:textId="77777777" w:rsidR="00770A4C" w:rsidRPr="0009566C" w:rsidRDefault="00770A4C" w:rsidP="00623D6C">
            <w:pPr>
              <w:rPr>
                <w:sz w:val="20"/>
              </w:rPr>
            </w:pPr>
            <w:r w:rsidRPr="5FB1C9BA">
              <w:rPr>
                <w:sz w:val="20"/>
              </w:rPr>
              <w:t>Organisation</w:t>
            </w:r>
          </w:p>
        </w:tc>
        <w:tc>
          <w:tcPr>
            <w:tcW w:w="2268" w:type="dxa"/>
          </w:tcPr>
          <w:p w14:paraId="45AB6D4F" w14:textId="2ECC240D" w:rsidR="00770A4C" w:rsidRPr="0009566C" w:rsidRDefault="00770A4C" w:rsidP="006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F75B4">
              <w:rPr>
                <w:sz w:val="20"/>
              </w:rPr>
              <w:t>Rol</w:t>
            </w:r>
            <w:r w:rsidR="0042552B">
              <w:rPr>
                <w:sz w:val="20"/>
              </w:rPr>
              <w:t>e</w:t>
            </w:r>
            <w:r w:rsidRPr="00DF75B4">
              <w:rPr>
                <w:sz w:val="20"/>
              </w:rPr>
              <w:t xml:space="preserve"> i </w:t>
            </w:r>
            <w:r w:rsidR="0042552B">
              <w:rPr>
                <w:sz w:val="20"/>
              </w:rPr>
              <w:t xml:space="preserve">the </w:t>
            </w:r>
            <w:r w:rsidRPr="00DF75B4">
              <w:rPr>
                <w:sz w:val="20"/>
              </w:rPr>
              <w:t>proje</w:t>
            </w:r>
            <w:r w:rsidR="0042552B">
              <w:rPr>
                <w:sz w:val="20"/>
              </w:rPr>
              <w:t>ct</w:t>
            </w:r>
          </w:p>
        </w:tc>
        <w:tc>
          <w:tcPr>
            <w:tcW w:w="2268" w:type="dxa"/>
          </w:tcPr>
          <w:p w14:paraId="5C8D54ED" w14:textId="2CECE4CD" w:rsidR="00770A4C" w:rsidRPr="00330C09" w:rsidRDefault="00330C09" w:rsidP="006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330C09">
              <w:rPr>
                <w:sz w:val="20"/>
                <w:lang w:val="en-US"/>
              </w:rPr>
              <w:t>Number of person hours: estimated for the entire project time</w:t>
            </w:r>
          </w:p>
        </w:tc>
        <w:tc>
          <w:tcPr>
            <w:tcW w:w="2280" w:type="dxa"/>
            <w:gridSpan w:val="2"/>
          </w:tcPr>
          <w:p w14:paraId="34FFF126" w14:textId="067585A0" w:rsidR="00770A4C" w:rsidRPr="00330C09" w:rsidRDefault="00330C09" w:rsidP="00623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330C09">
              <w:rPr>
                <w:sz w:val="20"/>
                <w:lang w:val="en-US"/>
              </w:rPr>
              <w:t>Total personnel cost for the organization's project participation</w:t>
            </w:r>
            <w:r w:rsidR="00AB48A4">
              <w:rPr>
                <w:sz w:val="20"/>
                <w:lang w:val="en-US"/>
              </w:rPr>
              <w:t xml:space="preserve">, including indirect </w:t>
            </w:r>
            <w:r w:rsidR="000B3436">
              <w:rPr>
                <w:sz w:val="20"/>
                <w:lang w:val="en-US"/>
              </w:rPr>
              <w:t>cost</w:t>
            </w:r>
          </w:p>
        </w:tc>
      </w:tr>
      <w:tr w:rsidR="00770A4C" w:rsidRPr="00330C09" w14:paraId="7B877809" w14:textId="77777777" w:rsidTr="00623D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10711A1F" w14:textId="77777777" w:rsidR="00770A4C" w:rsidRPr="00330C09" w:rsidRDefault="00770A4C" w:rsidP="00623D6C">
            <w:pPr>
              <w:rPr>
                <w:b w:val="0"/>
                <w:bCs w:val="0"/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E03BE73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0AE1B8A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2636E33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</w:tr>
      <w:tr w:rsidR="00770A4C" w:rsidRPr="00330C09" w14:paraId="07FAD6A6" w14:textId="77777777" w:rsidTr="00623D6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1714E57C" w14:textId="77777777" w:rsidR="00770A4C" w:rsidRPr="00330C09" w:rsidRDefault="00770A4C" w:rsidP="00623D6C">
            <w:pPr>
              <w:rPr>
                <w:b w:val="0"/>
                <w:bCs w:val="0"/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B49566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D42B3F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8BC46A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</w:tr>
      <w:tr w:rsidR="00770A4C" w:rsidRPr="00330C09" w14:paraId="7DA82E7D" w14:textId="77777777" w:rsidTr="00623D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3D09645D" w14:textId="77777777" w:rsidR="00770A4C" w:rsidRPr="00330C09" w:rsidRDefault="00770A4C" w:rsidP="00623D6C">
            <w:pPr>
              <w:rPr>
                <w:b w:val="0"/>
                <w:bCs w:val="0"/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5C1742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F4FFCA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05C6CB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</w:tr>
      <w:tr w:rsidR="00770A4C" w:rsidRPr="00330C09" w14:paraId="2958B9A4" w14:textId="77777777" w:rsidTr="00623D6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</w:tcBorders>
          </w:tcPr>
          <w:p w14:paraId="380C5BF6" w14:textId="77777777" w:rsidR="00770A4C" w:rsidRPr="00330C09" w:rsidRDefault="00770A4C" w:rsidP="00623D6C">
            <w:pPr>
              <w:rPr>
                <w:b w:val="0"/>
                <w:bCs w:val="0"/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D30AB3B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F25DF7B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AFB64D9" w14:textId="77777777" w:rsidR="00770A4C" w:rsidRPr="00330C09" w:rsidRDefault="00770A4C" w:rsidP="00623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</w:tr>
      <w:tr w:rsidR="00770A4C" w:rsidRPr="00330C09" w14:paraId="31BE139E" w14:textId="77777777" w:rsidTr="00623D6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D69621" w14:textId="77777777" w:rsidR="00770A4C" w:rsidRPr="00330C09" w:rsidRDefault="00770A4C" w:rsidP="00623D6C">
            <w:pPr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024A49C2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76FC3BD0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  <w:tc>
          <w:tcPr>
            <w:tcW w:w="2268" w:type="dxa"/>
          </w:tcPr>
          <w:p w14:paraId="458F9E70" w14:textId="77777777" w:rsidR="00770A4C" w:rsidRPr="00330C09" w:rsidRDefault="00770A4C" w:rsidP="00623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en-US"/>
              </w:rPr>
            </w:pPr>
          </w:p>
        </w:tc>
      </w:tr>
    </w:tbl>
    <w:p w14:paraId="64036193" w14:textId="77777777" w:rsidR="00770A4C" w:rsidRPr="00330C09" w:rsidRDefault="00770A4C" w:rsidP="00770A4C">
      <w:pPr>
        <w:rPr>
          <w:iCs/>
          <w:lang w:val="en-US"/>
        </w:rPr>
      </w:pPr>
    </w:p>
    <w:p w14:paraId="3D0C3EBF" w14:textId="4BDE5DF0" w:rsidR="005E1ADE" w:rsidRDefault="00C11098" w:rsidP="005E1ADE">
      <w:pPr>
        <w:pStyle w:val="Tipstext"/>
        <w:ind w:left="0"/>
        <w:rPr>
          <w:color w:val="943634" w:themeColor="accent2" w:themeShade="BF"/>
          <w:lang w:val="en-US"/>
        </w:rPr>
      </w:pPr>
      <w:r w:rsidRPr="00C11098">
        <w:rPr>
          <w:color w:val="943634" w:themeColor="accent2" w:themeShade="BF"/>
          <w:lang w:val="en-US"/>
        </w:rPr>
        <w:t>Explain why each project party is an important part of the consortium and the role of the project party.</w:t>
      </w:r>
    </w:p>
    <w:p w14:paraId="5877A294" w14:textId="77777777" w:rsidR="00C11098" w:rsidRPr="00C11098" w:rsidRDefault="00C11098" w:rsidP="005E1ADE">
      <w:pPr>
        <w:pStyle w:val="Tipstext"/>
        <w:ind w:left="0"/>
        <w:rPr>
          <w:color w:val="943634" w:themeColor="accent2" w:themeShade="BF"/>
          <w:lang w:val="en-US"/>
        </w:rPr>
      </w:pPr>
    </w:p>
    <w:p w14:paraId="19D003E0" w14:textId="2E73A887" w:rsidR="005E1ADE" w:rsidRPr="005E1ADE" w:rsidRDefault="005E1ADE" w:rsidP="005E1ADE">
      <w:pPr>
        <w:pStyle w:val="LptextMERA"/>
        <w:spacing w:before="0" w:after="0"/>
        <w:ind w:left="0"/>
        <w:rPr>
          <w:i/>
          <w:color w:val="943634" w:themeColor="accent2" w:themeShade="BF"/>
          <w:lang w:val="en-US"/>
        </w:rPr>
      </w:pPr>
      <w:r w:rsidRPr="005E1ADE">
        <w:rPr>
          <w:i/>
          <w:color w:val="943634" w:themeColor="accent2" w:themeShade="BF"/>
          <w:lang w:val="en-US"/>
        </w:rPr>
        <w:t>CV (</w:t>
      </w:r>
      <w:r w:rsidR="00FE6909" w:rsidRPr="00FC003A">
        <w:rPr>
          <w:i/>
          <w:color w:val="943634" w:themeColor="accent2" w:themeShade="BF"/>
          <w:lang w:val="en-US"/>
        </w:rPr>
        <w:t>a</w:t>
      </w:r>
      <w:r w:rsidR="00FE6909">
        <w:rPr>
          <w:i/>
          <w:color w:val="943634" w:themeColor="accent2" w:themeShade="BF"/>
          <w:lang w:val="en-US"/>
        </w:rPr>
        <w:t>ccording to</w:t>
      </w:r>
      <w:r w:rsidR="00FE6909" w:rsidRPr="00FC003A">
        <w:rPr>
          <w:i/>
          <w:color w:val="943634" w:themeColor="accent2" w:themeShade="BF"/>
          <w:lang w:val="en-US"/>
        </w:rPr>
        <w:t xml:space="preserve"> template available at </w:t>
      </w:r>
      <w:r w:rsidR="00FE6909">
        <w:rPr>
          <w:i/>
          <w:color w:val="943634" w:themeColor="accent2" w:themeShade="BF"/>
          <w:lang w:val="en-US"/>
        </w:rPr>
        <w:t xml:space="preserve">the page for the call at </w:t>
      </w:r>
      <w:r w:rsidR="00FE6909" w:rsidRPr="00FC003A">
        <w:rPr>
          <w:i/>
          <w:color w:val="943634" w:themeColor="accent2" w:themeShade="BF"/>
          <w:lang w:val="en-US"/>
        </w:rPr>
        <w:t>vinnova.se</w:t>
      </w:r>
      <w:r w:rsidRPr="005E1ADE">
        <w:rPr>
          <w:i/>
          <w:color w:val="943634" w:themeColor="accent2" w:themeShade="BF"/>
          <w:lang w:val="en-US"/>
        </w:rPr>
        <w:t>) needs to be submitted for the project manager, work package leaders and other key personnel so that the project participants co</w:t>
      </w:r>
      <w:r>
        <w:rPr>
          <w:i/>
          <w:color w:val="943634" w:themeColor="accent2" w:themeShade="BF"/>
          <w:lang w:val="en-US"/>
        </w:rPr>
        <w:t xml:space="preserve">mpetence and abilities can be assessed. </w:t>
      </w:r>
    </w:p>
    <w:p w14:paraId="5C315DB9" w14:textId="77777777" w:rsidR="005E1ADE" w:rsidRPr="005E1ADE" w:rsidRDefault="005E1ADE" w:rsidP="005E1ADE">
      <w:pPr>
        <w:pStyle w:val="LptextMERA"/>
        <w:spacing w:before="0" w:after="0"/>
        <w:ind w:left="0"/>
        <w:rPr>
          <w:i/>
          <w:color w:val="943634" w:themeColor="accent2" w:themeShade="BF"/>
          <w:lang w:val="en-US"/>
        </w:rPr>
      </w:pPr>
    </w:p>
    <w:p w14:paraId="6CE568A2" w14:textId="286BD006" w:rsidR="005E1ADE" w:rsidRPr="001F31C1" w:rsidRDefault="005E44ED" w:rsidP="005E1ADE">
      <w:pPr>
        <w:pStyle w:val="LptextMERA"/>
        <w:spacing w:before="0" w:after="0"/>
        <w:ind w:left="0"/>
        <w:rPr>
          <w:i/>
          <w:color w:val="943634" w:themeColor="accent2" w:themeShade="BF"/>
          <w:lang w:val="en-US"/>
        </w:rPr>
      </w:pPr>
      <w:r w:rsidRPr="005E44ED">
        <w:rPr>
          <w:i/>
          <w:color w:val="943634" w:themeColor="accent2" w:themeShade="BF"/>
          <w:lang w:val="en-US"/>
        </w:rPr>
        <w:t xml:space="preserve">Other relevant information about the parties can also be </w:t>
      </w:r>
      <w:r>
        <w:rPr>
          <w:i/>
          <w:color w:val="943634" w:themeColor="accent2" w:themeShade="BF"/>
          <w:lang w:val="en-US"/>
        </w:rPr>
        <w:t>submitted</w:t>
      </w:r>
      <w:r w:rsidRPr="005E44ED">
        <w:rPr>
          <w:i/>
          <w:color w:val="943634" w:themeColor="accent2" w:themeShade="BF"/>
          <w:lang w:val="en-US"/>
        </w:rPr>
        <w:t xml:space="preserve"> </w:t>
      </w:r>
      <w:r>
        <w:rPr>
          <w:i/>
          <w:color w:val="943634" w:themeColor="accent2" w:themeShade="BF"/>
          <w:lang w:val="en-US"/>
        </w:rPr>
        <w:t xml:space="preserve">here. </w:t>
      </w:r>
    </w:p>
    <w:p w14:paraId="37EBF44E" w14:textId="77777777" w:rsidR="005E1ADE" w:rsidRPr="001F31C1" w:rsidRDefault="005E1ADE" w:rsidP="005E1ADE">
      <w:pPr>
        <w:pStyle w:val="LptextMERA"/>
        <w:spacing w:before="0" w:after="0"/>
        <w:ind w:left="0"/>
        <w:rPr>
          <w:i/>
          <w:color w:val="943634" w:themeColor="accent2" w:themeShade="BF"/>
          <w:lang w:val="en-US"/>
        </w:rPr>
      </w:pPr>
    </w:p>
    <w:p w14:paraId="72082C13" w14:textId="0CD13C3E" w:rsidR="005E1ADE" w:rsidRPr="001F31C1" w:rsidRDefault="005E44ED" w:rsidP="005E1ADE">
      <w:pPr>
        <w:pStyle w:val="LptextMERA"/>
        <w:spacing w:before="0" w:after="0"/>
        <w:ind w:left="0"/>
        <w:rPr>
          <w:rFonts w:eastAsiaTheme="majorEastAsia"/>
          <w:b/>
          <w:bCs/>
          <w:color w:val="943634" w:themeColor="accent2" w:themeShade="BF"/>
          <w:sz w:val="36"/>
          <w:szCs w:val="32"/>
          <w:lang w:val="en-US"/>
        </w:rPr>
      </w:pPr>
      <w:r w:rsidRPr="005E44ED">
        <w:rPr>
          <w:i/>
          <w:iCs/>
          <w:color w:val="943634" w:themeColor="accent2" w:themeShade="BF"/>
          <w:lang w:val="en-US"/>
        </w:rPr>
        <w:t xml:space="preserve">If sub-contractors are to be procured (for example consultants) this must be specified along with the purpose and extent of their involvement in the project. </w:t>
      </w:r>
    </w:p>
    <w:p w14:paraId="6ED8611B" w14:textId="77777777" w:rsidR="005E1ADE" w:rsidRPr="007B2754" w:rsidRDefault="005E1ADE" w:rsidP="007B2754">
      <w:pPr>
        <w:pStyle w:val="LptextMERA"/>
        <w:spacing w:before="0" w:after="0"/>
        <w:ind w:left="0"/>
        <w:rPr>
          <w:i/>
          <w:iCs/>
          <w:color w:val="943634" w:themeColor="accent2" w:themeShade="BF"/>
          <w:lang w:val="en-US"/>
        </w:rPr>
      </w:pPr>
    </w:p>
    <w:p w14:paraId="25A4F8F0" w14:textId="7B22396C" w:rsidR="005E1ADE" w:rsidRPr="007B2754" w:rsidRDefault="007B2754" w:rsidP="007B2754">
      <w:pPr>
        <w:pStyle w:val="LptextMERA"/>
        <w:spacing w:before="0" w:after="0"/>
        <w:ind w:left="0"/>
        <w:rPr>
          <w:i/>
          <w:iCs/>
          <w:color w:val="943634" w:themeColor="accent2" w:themeShade="BF"/>
          <w:lang w:val="en-US"/>
        </w:rPr>
      </w:pPr>
      <w:r w:rsidRPr="007B2754">
        <w:rPr>
          <w:i/>
          <w:iCs/>
          <w:color w:val="943634" w:themeColor="accent2" w:themeShade="BF"/>
          <w:lang w:val="en-US"/>
        </w:rPr>
        <w:t>Specify the actors who are linked to the project in one way or another but who are not project parties. For example, it can be organizations that are part of a reference group. Describe their role and the extent to which they are involved in the project, including the names and functions of the contact persons.</w:t>
      </w:r>
    </w:p>
    <w:p w14:paraId="2AD78340" w14:textId="77777777" w:rsidR="0006539B" w:rsidRDefault="0006539B" w:rsidP="0006539B">
      <w:pPr>
        <w:pStyle w:val="Rubrik1"/>
      </w:pPr>
      <w:bookmarkStart w:id="24" w:name="_Toc170134780"/>
      <w:r>
        <w:t>Equality</w:t>
      </w:r>
      <w:bookmarkEnd w:id="24"/>
    </w:p>
    <w:p w14:paraId="28D2EB51" w14:textId="77777777" w:rsidR="0006539B" w:rsidRDefault="0006539B" w:rsidP="0006539B">
      <w:r>
        <w:t>Your text here….</w:t>
      </w:r>
    </w:p>
    <w:p w14:paraId="3E9A5DB0" w14:textId="4869C53C" w:rsidR="0006539B" w:rsidRDefault="0006539B" w:rsidP="0006539B">
      <w:pPr>
        <w:rPr>
          <w:i/>
          <w:color w:val="943634" w:themeColor="accent2" w:themeShade="BF"/>
        </w:rPr>
      </w:pPr>
      <w:r w:rsidRPr="0006539B">
        <w:rPr>
          <w:i/>
          <w:color w:val="943634" w:themeColor="accent2" w:themeShade="BF"/>
        </w:rPr>
        <w:t xml:space="preserve">Many problems, results and solutions can seem to be gender neutral, but they still affect women and men differently. </w:t>
      </w:r>
    </w:p>
    <w:p w14:paraId="43090BEB" w14:textId="77777777" w:rsidR="0006539B" w:rsidRDefault="0006539B" w:rsidP="0006539B">
      <w:pPr>
        <w:rPr>
          <w:i/>
          <w:color w:val="943634" w:themeColor="accent2" w:themeShade="BF"/>
        </w:rPr>
      </w:pPr>
    </w:p>
    <w:p w14:paraId="4C5372BD" w14:textId="77777777" w:rsidR="003C1387" w:rsidRDefault="005E44ED" w:rsidP="00753718">
      <w:pPr>
        <w:pStyle w:val="Brdtext"/>
        <w:numPr>
          <w:ilvl w:val="0"/>
          <w:numId w:val="16"/>
        </w:numPr>
        <w:spacing w:before="0" w:line="290" w:lineRule="atLeast"/>
        <w:rPr>
          <w:i/>
          <w:color w:val="943634" w:themeColor="accent2" w:themeShade="BF"/>
          <w:sz w:val="22"/>
          <w:szCs w:val="22"/>
          <w:lang w:val="en-US" w:eastAsia="en-US"/>
        </w:rPr>
      </w:pPr>
      <w:r w:rsidRPr="002A6C3A">
        <w:rPr>
          <w:i/>
          <w:color w:val="943634" w:themeColor="accent2" w:themeShade="BF"/>
          <w:sz w:val="22"/>
          <w:szCs w:val="22"/>
          <w:lang w:eastAsia="en-US"/>
        </w:rPr>
        <w:t>Describe how the project team i</w:t>
      </w:r>
      <w:r w:rsidR="002A6C3A" w:rsidRPr="002A6C3A">
        <w:rPr>
          <w:i/>
          <w:color w:val="943634" w:themeColor="accent2" w:themeShade="BF"/>
          <w:sz w:val="22"/>
          <w:szCs w:val="22"/>
          <w:lang w:eastAsia="en-US"/>
        </w:rPr>
        <w:t>s</w:t>
      </w:r>
      <w:r w:rsidRPr="002A6C3A">
        <w:rPr>
          <w:i/>
          <w:color w:val="943634" w:themeColor="accent2" w:themeShade="BF"/>
          <w:sz w:val="22"/>
          <w:szCs w:val="22"/>
          <w:lang w:eastAsia="en-US"/>
        </w:rPr>
        <w:t xml:space="preserve"> composed </w:t>
      </w:r>
      <w:r w:rsidR="002A6C3A" w:rsidRPr="002A6C3A">
        <w:rPr>
          <w:i/>
          <w:color w:val="943634" w:themeColor="accent2" w:themeShade="BF"/>
          <w:sz w:val="22"/>
          <w:szCs w:val="22"/>
          <w:lang w:eastAsia="en-US"/>
        </w:rPr>
        <w:t>regarding</w:t>
      </w:r>
      <w:r w:rsidRPr="002A6C3A">
        <w:rPr>
          <w:i/>
          <w:color w:val="943634" w:themeColor="accent2" w:themeShade="BF"/>
          <w:sz w:val="22"/>
          <w:szCs w:val="22"/>
          <w:lang w:eastAsia="en-US"/>
        </w:rPr>
        <w:t xml:space="preserve"> gender distribution, but also the distribution of power and influence between men and women. </w:t>
      </w:r>
    </w:p>
    <w:p w14:paraId="7470392F" w14:textId="6C9FDFA3" w:rsidR="003C1387" w:rsidRPr="003C1387" w:rsidRDefault="005E44ED" w:rsidP="00753718">
      <w:pPr>
        <w:pStyle w:val="Brdtext"/>
        <w:numPr>
          <w:ilvl w:val="0"/>
          <w:numId w:val="16"/>
        </w:numPr>
        <w:spacing w:before="0" w:line="290" w:lineRule="atLeast"/>
        <w:rPr>
          <w:i/>
          <w:color w:val="943634" w:themeColor="accent2" w:themeShade="BF"/>
          <w:sz w:val="22"/>
          <w:szCs w:val="22"/>
          <w:lang w:val="en-US" w:eastAsia="en-US"/>
        </w:rPr>
      </w:pPr>
      <w:r w:rsidRPr="003C1387">
        <w:rPr>
          <w:i/>
          <w:color w:val="943634" w:themeColor="accent2" w:themeShade="BF"/>
          <w:sz w:val="22"/>
          <w:szCs w:val="22"/>
          <w:lang w:val="en-US" w:eastAsia="en-US"/>
        </w:rPr>
        <w:t xml:space="preserve">Describe how equality aspects have been integrated in the project. </w:t>
      </w:r>
    </w:p>
    <w:p w14:paraId="510994CE" w14:textId="2DBADAFF" w:rsidR="005E44ED" w:rsidRPr="003C1387" w:rsidRDefault="005E44ED" w:rsidP="00753718">
      <w:pPr>
        <w:pStyle w:val="Brdtext"/>
        <w:numPr>
          <w:ilvl w:val="0"/>
          <w:numId w:val="16"/>
        </w:numPr>
        <w:spacing w:before="0" w:after="290" w:line="290" w:lineRule="atLeast"/>
        <w:rPr>
          <w:i/>
          <w:color w:val="943634" w:themeColor="accent2" w:themeShade="BF"/>
          <w:sz w:val="22"/>
          <w:szCs w:val="22"/>
          <w:lang w:val="en-US" w:eastAsia="en-US"/>
        </w:rPr>
      </w:pPr>
      <w:r w:rsidRPr="003C1387">
        <w:rPr>
          <w:i/>
          <w:color w:val="943634" w:themeColor="accent2" w:themeShade="BF"/>
          <w:sz w:val="22"/>
          <w:szCs w:val="22"/>
          <w:lang w:val="en-US" w:eastAsia="en-US"/>
        </w:rPr>
        <w:t>Describe equality aspects (gender and gender perspective</w:t>
      </w:r>
      <w:r w:rsidR="002A6C3A" w:rsidRPr="003C1387">
        <w:rPr>
          <w:i/>
          <w:color w:val="943634" w:themeColor="accent2" w:themeShade="BF"/>
          <w:sz w:val="22"/>
          <w:szCs w:val="22"/>
          <w:lang w:val="en-US" w:eastAsia="en-US"/>
        </w:rPr>
        <w:t xml:space="preserve">) that can be important to take into consideration in relation to the projects field of study, solutions, and effects. </w:t>
      </w:r>
    </w:p>
    <w:p w14:paraId="318E8B6D" w14:textId="4E77F8E2" w:rsidR="00407C4F" w:rsidRPr="00E252DB" w:rsidRDefault="00E252DB" w:rsidP="00407C4F">
      <w:pPr>
        <w:rPr>
          <w:i/>
          <w:iCs/>
          <w:color w:val="943634" w:themeColor="accent2" w:themeShade="BF"/>
          <w:lang w:val="en-US"/>
        </w:rPr>
      </w:pPr>
      <w:r w:rsidRPr="00407C4F">
        <w:rPr>
          <w:i/>
          <w:iCs/>
          <w:color w:val="943634" w:themeColor="accent2" w:themeShade="BF"/>
        </w:rPr>
        <w:t xml:space="preserve">Enter the gender distribution in the project in the table below. Suggest relevant working methods for managing gender equality in the project if the distribution is not </w:t>
      </w:r>
      <w:r>
        <w:rPr>
          <w:i/>
          <w:iCs/>
          <w:color w:val="943634" w:themeColor="accent2" w:themeShade="BF"/>
        </w:rPr>
        <w:t>at</w:t>
      </w:r>
      <w:r w:rsidRPr="00407C4F">
        <w:rPr>
          <w:i/>
          <w:iCs/>
          <w:color w:val="943634" w:themeColor="accent2" w:themeShade="BF"/>
        </w:rPr>
        <w:t xml:space="preserve"> least </w:t>
      </w:r>
      <w:r w:rsidR="00407C4F" w:rsidRPr="00E252DB">
        <w:rPr>
          <w:i/>
          <w:iCs/>
          <w:color w:val="943634" w:themeColor="accent2" w:themeShade="BF"/>
          <w:lang w:val="en-US"/>
        </w:rPr>
        <w:t>60 % / 40 %.</w:t>
      </w:r>
    </w:p>
    <w:tbl>
      <w:tblPr>
        <w:tblStyle w:val="Listtabell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2250"/>
        <w:gridCol w:w="2415"/>
        <w:gridCol w:w="2520"/>
      </w:tblGrid>
      <w:tr w:rsidR="00407C4F" w:rsidRPr="00171CF3" w14:paraId="7EF149C2" w14:textId="77777777" w:rsidTr="00E87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dxa"/>
            <w:tcMar>
              <w:left w:w="105" w:type="dxa"/>
              <w:right w:w="105" w:type="dxa"/>
            </w:tcMar>
          </w:tcPr>
          <w:p w14:paraId="4487A6A5" w14:textId="77777777" w:rsidR="00407C4F" w:rsidRPr="00407C4F" w:rsidRDefault="00407C4F" w:rsidP="00E87059">
            <w:pPr>
              <w:rPr>
                <w:rFonts w:ascii="Calibri" w:eastAsia="Calibri" w:hAnsi="Calibri" w:cs="Calibri"/>
                <w:sz w:val="20"/>
                <w:lang w:val="en-US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310DDD0" w14:textId="23D33787" w:rsidR="00407C4F" w:rsidRPr="00171CF3" w:rsidRDefault="00171CF3" w:rsidP="00E87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  <w:r w:rsidRPr="00171CF3">
              <w:rPr>
                <w:rFonts w:ascii="Calibri" w:eastAsia="Calibri" w:hAnsi="Calibri" w:cs="Calibri"/>
                <w:sz w:val="20"/>
                <w:lang w:val="en-US"/>
              </w:rPr>
              <w:t>Proportion of men and women working in the project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591A2E2E" w14:textId="699D509C" w:rsidR="00407C4F" w:rsidRPr="00171CF3" w:rsidRDefault="00171CF3" w:rsidP="00E87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  <w:r w:rsidRPr="00171CF3">
              <w:rPr>
                <w:rFonts w:ascii="Calibri" w:eastAsia="Calibri" w:hAnsi="Calibri" w:cs="Calibri"/>
                <w:sz w:val="20"/>
                <w:lang w:val="en-US"/>
              </w:rPr>
              <w:t>Proportion of work (hours) performed by men and women respectively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5C6A8EB3" w14:textId="70763CB5" w:rsidR="00407C4F" w:rsidRPr="00171CF3" w:rsidRDefault="00171CF3" w:rsidP="00E870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0"/>
                <w:lang w:val="en-US"/>
              </w:rPr>
            </w:pPr>
            <w:r w:rsidRPr="00171CF3">
              <w:rPr>
                <w:rFonts w:ascii="Calibri" w:eastAsia="Calibri" w:hAnsi="Calibri" w:cs="Calibri"/>
                <w:sz w:val="20"/>
                <w:lang w:val="en-US"/>
              </w:rPr>
              <w:t>Proportion of men and women in decision-making positions in the project</w:t>
            </w:r>
          </w:p>
        </w:tc>
      </w:tr>
      <w:tr w:rsidR="00407C4F" w14:paraId="6C145011" w14:textId="77777777" w:rsidTr="00E8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dxa"/>
            <w:tcMar>
              <w:left w:w="105" w:type="dxa"/>
              <w:right w:w="105" w:type="dxa"/>
            </w:tcMar>
          </w:tcPr>
          <w:p w14:paraId="09A7846D" w14:textId="48ADE5AE" w:rsidR="00407C4F" w:rsidRDefault="00407C4F" w:rsidP="00E87059">
            <w:pPr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M</w:t>
            </w:r>
            <w:r w:rsidR="00171CF3">
              <w:rPr>
                <w:rFonts w:ascii="Calibri" w:eastAsia="Calibri" w:hAnsi="Calibri" w:cs="Calibri"/>
                <w:sz w:val="20"/>
              </w:rPr>
              <w:t>e</w:t>
            </w:r>
            <w:r w:rsidRPr="39AA2E0E">
              <w:rPr>
                <w:rFonts w:ascii="Calibri" w:eastAsia="Calibri" w:hAnsi="Calibri" w:cs="Calibri"/>
                <w:sz w:val="20"/>
              </w:rPr>
              <w:t>n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7A900144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018D8C56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2E4D71D2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</w:tr>
      <w:tr w:rsidR="00407C4F" w14:paraId="519B55CE" w14:textId="77777777" w:rsidTr="00E870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dxa"/>
            <w:tcMar>
              <w:left w:w="105" w:type="dxa"/>
              <w:right w:w="105" w:type="dxa"/>
            </w:tcMar>
          </w:tcPr>
          <w:p w14:paraId="62508C28" w14:textId="00F941AD" w:rsidR="00407C4F" w:rsidRDefault="00171CF3" w:rsidP="00E87059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Women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471DB305" w14:textId="77777777" w:rsidR="00407C4F" w:rsidRDefault="00407C4F" w:rsidP="00E870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5969B483" w14:textId="77777777" w:rsidR="00407C4F" w:rsidRDefault="00407C4F" w:rsidP="00E870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473EDC6E" w14:textId="77777777" w:rsidR="00407C4F" w:rsidRDefault="00407C4F" w:rsidP="00E870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%</w:t>
            </w:r>
          </w:p>
        </w:tc>
      </w:tr>
      <w:tr w:rsidR="00407C4F" w14:paraId="376833D0" w14:textId="77777777" w:rsidTr="00E87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dxa"/>
            <w:tcMar>
              <w:left w:w="105" w:type="dxa"/>
              <w:right w:w="105" w:type="dxa"/>
            </w:tcMar>
          </w:tcPr>
          <w:p w14:paraId="4F37A49D" w14:textId="79462778" w:rsidR="00407C4F" w:rsidRDefault="00407C4F" w:rsidP="00E87059">
            <w:pPr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Total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24B300A4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100 %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022C52BF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100 %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796F2194" w14:textId="77777777" w:rsidR="00407C4F" w:rsidRDefault="00407C4F" w:rsidP="00E870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39AA2E0E">
              <w:rPr>
                <w:rFonts w:ascii="Calibri" w:eastAsia="Calibri" w:hAnsi="Calibri" w:cs="Calibri"/>
                <w:sz w:val="20"/>
              </w:rPr>
              <w:t>100 %</w:t>
            </w:r>
          </w:p>
        </w:tc>
      </w:tr>
    </w:tbl>
    <w:p w14:paraId="373C9086" w14:textId="77777777" w:rsidR="0006539B" w:rsidRPr="001F31C1" w:rsidRDefault="0006539B" w:rsidP="00296F41">
      <w:pPr>
        <w:pStyle w:val="LptextMERA"/>
        <w:spacing w:before="0"/>
        <w:ind w:left="0"/>
        <w:rPr>
          <w:lang w:val="en-US"/>
        </w:rPr>
      </w:pPr>
    </w:p>
    <w:p w14:paraId="2981396D" w14:textId="77777777" w:rsidR="00432F6C" w:rsidRPr="00BD4F59" w:rsidRDefault="00432F6C" w:rsidP="00432F6C">
      <w:pPr>
        <w:pStyle w:val="Rubrik1"/>
      </w:pPr>
      <w:bookmarkStart w:id="25" w:name="_Toc352072675"/>
      <w:bookmarkStart w:id="26" w:name="_Toc170134781"/>
      <w:r>
        <w:t>References</w:t>
      </w:r>
      <w:bookmarkEnd w:id="25"/>
      <w:bookmarkEnd w:id="26"/>
    </w:p>
    <w:p w14:paraId="5D84CEC8" w14:textId="77777777" w:rsidR="00432F6C" w:rsidRPr="0027787F" w:rsidRDefault="00432F6C" w:rsidP="003F349C">
      <w:pPr>
        <w:pStyle w:val="LptextMERA"/>
        <w:ind w:left="0"/>
        <w:rPr>
          <w:i/>
          <w:color w:val="800000"/>
        </w:rPr>
      </w:pPr>
      <w:r>
        <w:rPr>
          <w:i/>
          <w:color w:val="800000"/>
        </w:rPr>
        <w:t>List your references (scientific publications, monographs, conference articles etc.) here. Be restrictive when referring to websites as these have not been “quality reviewed” in the same ways as a publication and the addresses have a tendency to quickly become obsolete.</w:t>
      </w:r>
    </w:p>
    <w:p w14:paraId="4AFDB3BC" w14:textId="77777777" w:rsidR="00432F6C" w:rsidRPr="00B17500" w:rsidRDefault="00432F6C" w:rsidP="003F349C">
      <w:pPr>
        <w:pStyle w:val="Tipstext"/>
        <w:ind w:left="0"/>
      </w:pPr>
      <w:r>
        <w:t>The “References” section can be omitted if it is not needed.</w:t>
      </w:r>
    </w:p>
    <w:sectPr w:rsidR="00432F6C" w:rsidRPr="00B17500" w:rsidSect="00FD5521">
      <w:footerReference w:type="default" r:id="rId16"/>
      <w:pgSz w:w="11907" w:h="16840" w:code="9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B32FD" w14:textId="77777777" w:rsidR="00C4798E" w:rsidRDefault="00C4798E" w:rsidP="00553D4A">
      <w:pPr>
        <w:pStyle w:val="LptextMERA"/>
      </w:pPr>
      <w:r>
        <w:separator/>
      </w:r>
    </w:p>
  </w:endnote>
  <w:endnote w:type="continuationSeparator" w:id="0">
    <w:p w14:paraId="5DA62572" w14:textId="77777777" w:rsidR="00C4798E" w:rsidRDefault="00C4798E" w:rsidP="00553D4A">
      <w:pPr>
        <w:pStyle w:val="LptextMERA"/>
      </w:pPr>
      <w:r>
        <w:continuationSeparator/>
      </w:r>
    </w:p>
  </w:endnote>
  <w:endnote w:type="continuationNotice" w:id="1">
    <w:p w14:paraId="32626D38" w14:textId="77777777" w:rsidR="00C4798E" w:rsidRDefault="00C47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71A18" w14:textId="77777777" w:rsidR="00A83EC8" w:rsidRDefault="00A83EC8" w:rsidP="0009378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250ECA6" w14:textId="77777777" w:rsidR="00A83EC8" w:rsidRDefault="00A83EC8" w:rsidP="00CD7916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60009" w14:textId="72EE759A" w:rsidR="00A83EC8" w:rsidRPr="00D06983" w:rsidRDefault="00D06983" w:rsidP="00CD7916">
    <w:pPr>
      <w:pStyle w:val="Sidfot"/>
      <w:ind w:right="360"/>
      <w:rPr>
        <w:lang w:val="sv-SE"/>
      </w:rPr>
    </w:pPr>
    <w:r w:rsidRPr="00D06983">
      <w:rPr>
        <w:rFonts w:cs="Arial"/>
        <w:b/>
        <w:sz w:val="16"/>
        <w:szCs w:val="16"/>
        <w:lang w:val="sv-SE" w:eastAsia="sv-SE"/>
      </w:rPr>
      <w:t xml:space="preserve">FFI </w:t>
    </w:r>
    <w:r w:rsidRPr="00D06983">
      <w:rPr>
        <w:rFonts w:cs="Arial"/>
        <w:sz w:val="16"/>
        <w:szCs w:val="16"/>
        <w:lang w:val="sv-SE" w:eastAsia="sv-SE"/>
      </w:rPr>
      <w:t xml:space="preserve">Fordonsstrategisk Forskning och </w:t>
    </w:r>
    <w:r w:rsidR="00252CAB" w:rsidRPr="00D06983">
      <w:rPr>
        <w:rFonts w:cs="Arial"/>
        <w:sz w:val="16"/>
        <w:szCs w:val="16"/>
        <w:lang w:val="sv-SE" w:eastAsia="sv-SE"/>
      </w:rPr>
      <w:t>Innovation |</w:t>
    </w:r>
    <w:r w:rsidRPr="00D06983">
      <w:rPr>
        <w:rFonts w:cs="Arial"/>
        <w:sz w:val="16"/>
        <w:szCs w:val="16"/>
        <w:lang w:val="sv-SE" w:eastAsia="sv-SE"/>
      </w:rPr>
      <w:t xml:space="preserve">  </w:t>
    </w:r>
    <w:r w:rsidR="001B4A04" w:rsidRPr="001B4A04">
      <w:rPr>
        <w:rStyle w:val="Hyperlnk"/>
        <w:rFonts w:cs="Arial"/>
        <w:color w:val="000000" w:themeColor="text1"/>
        <w:sz w:val="16"/>
        <w:szCs w:val="16"/>
        <w:lang w:val="sv-SE" w:eastAsia="sv-SE"/>
      </w:rPr>
      <w:t>https://ffisweden.se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41C3" w14:textId="77777777" w:rsidR="00FD5521" w:rsidRPr="00D06983" w:rsidRDefault="00FD5521" w:rsidP="00093788">
    <w:pPr>
      <w:pStyle w:val="Sidfot"/>
      <w:framePr w:wrap="around" w:vAnchor="text" w:hAnchor="margin" w:xAlign="right" w:y="1"/>
      <w:rPr>
        <w:rStyle w:val="Sidnummer"/>
        <w:lang w:val="sv-SE"/>
      </w:rPr>
    </w:pPr>
    <w:r>
      <w:rPr>
        <w:rStyle w:val="Sidnummer"/>
      </w:rPr>
      <w:fldChar w:fldCharType="begin"/>
    </w:r>
    <w:r w:rsidRPr="00D06983">
      <w:rPr>
        <w:rStyle w:val="Sidnummer"/>
        <w:lang w:val="sv-SE"/>
      </w:rPr>
      <w:instrText xml:space="preserve">PAGE  </w:instrText>
    </w:r>
    <w:r>
      <w:rPr>
        <w:rStyle w:val="Sidnummer"/>
      </w:rPr>
      <w:fldChar w:fldCharType="separate"/>
    </w:r>
    <w:r w:rsidRPr="00D06983">
      <w:rPr>
        <w:rStyle w:val="Sidnummer"/>
        <w:noProof/>
        <w:lang w:val="sv-SE"/>
      </w:rPr>
      <w:t>4</w:t>
    </w:r>
    <w:r>
      <w:rPr>
        <w:rStyle w:val="Sidnummer"/>
      </w:rPr>
      <w:fldChar w:fldCharType="end"/>
    </w:r>
  </w:p>
  <w:p w14:paraId="3021B214" w14:textId="77777777" w:rsidR="00FD5521" w:rsidRPr="00D06983" w:rsidRDefault="00FD5521" w:rsidP="00CD7916">
    <w:pPr>
      <w:pStyle w:val="Sidfot"/>
      <w:ind w:right="360"/>
      <w:rPr>
        <w:lang w:val="sv-SE"/>
      </w:rPr>
    </w:pPr>
    <w:r w:rsidRPr="00D06983">
      <w:rPr>
        <w:rFonts w:cs="Arial"/>
        <w:b/>
        <w:sz w:val="16"/>
        <w:szCs w:val="16"/>
        <w:lang w:val="sv-SE" w:eastAsia="sv-SE"/>
      </w:rPr>
      <w:t xml:space="preserve">FFI </w:t>
    </w:r>
    <w:r w:rsidRPr="00D06983">
      <w:rPr>
        <w:rFonts w:cs="Arial"/>
        <w:sz w:val="16"/>
        <w:szCs w:val="16"/>
        <w:lang w:val="sv-SE" w:eastAsia="sv-SE"/>
      </w:rPr>
      <w:t xml:space="preserve">Fordonsstrategisk Forskning och Innovation |  </w:t>
    </w:r>
    <w:hyperlink r:id="rId1" w:history="1">
      <w:r w:rsidRPr="00D06983">
        <w:rPr>
          <w:rStyle w:val="Hyperlnk"/>
          <w:rFonts w:cs="Arial"/>
          <w:color w:val="000000" w:themeColor="text1"/>
          <w:sz w:val="16"/>
          <w:szCs w:val="16"/>
          <w:lang w:val="sv-SE" w:eastAsia="sv-SE"/>
        </w:rPr>
        <w:t>www.vinnova.se/ffi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58F64" w14:textId="77777777" w:rsidR="00C4798E" w:rsidRDefault="00C4798E" w:rsidP="00553D4A">
      <w:pPr>
        <w:pStyle w:val="LptextMERA"/>
      </w:pPr>
      <w:r>
        <w:separator/>
      </w:r>
    </w:p>
  </w:footnote>
  <w:footnote w:type="continuationSeparator" w:id="0">
    <w:p w14:paraId="2B620C10" w14:textId="77777777" w:rsidR="00C4798E" w:rsidRDefault="00C4798E" w:rsidP="00553D4A">
      <w:pPr>
        <w:pStyle w:val="LptextMERA"/>
      </w:pPr>
      <w:r>
        <w:continuationSeparator/>
      </w:r>
    </w:p>
  </w:footnote>
  <w:footnote w:type="continuationNotice" w:id="1">
    <w:p w14:paraId="15BF56EF" w14:textId="77777777" w:rsidR="00C4798E" w:rsidRDefault="00C47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9904" w14:textId="71EE0210" w:rsidR="00A83EC8" w:rsidRDefault="00483750">
    <w:pPr>
      <w:pStyle w:val="Sidhuvud"/>
    </w:pPr>
    <w:r>
      <w:t>Application FFI</w:t>
    </w:r>
    <w:r w:rsidR="00A83EC8">
      <w:t xml:space="preserve"> </w:t>
    </w:r>
    <w:r w:rsidR="001426C9">
      <w:t xml:space="preserve">Accelerate </w:t>
    </w:r>
    <w:r w:rsidR="007A0437">
      <w:t xml:space="preserve">full system demonstrator </w:t>
    </w:r>
    <w:r w:rsidR="007A0437">
      <w:tab/>
    </w:r>
    <w:r w:rsidR="007A0437">
      <w:rPr>
        <w:b/>
      </w:rPr>
      <w:t>S</w:t>
    </w:r>
    <w:r w:rsidR="00C5746A">
      <w:rPr>
        <w:b/>
      </w:rPr>
      <w:t>pring</w:t>
    </w:r>
    <w:r w:rsidR="000626F4">
      <w:rPr>
        <w:b/>
      </w:rPr>
      <w:t xml:space="preserve"> </w:t>
    </w:r>
    <w:r w:rsidR="00C0526C">
      <w:rPr>
        <w:b/>
      </w:rPr>
      <w:t>202</w:t>
    </w:r>
    <w:r w:rsidR="001426C9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6A291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DDA66B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9AC182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97AD7D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A929E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D028C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D0A06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CCAD4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08E45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D60BF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2045"/>
    <w:multiLevelType w:val="hybridMultilevel"/>
    <w:tmpl w:val="57D274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F2532"/>
    <w:multiLevelType w:val="multilevel"/>
    <w:tmpl w:val="54B4F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DDD7D40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F7D3410"/>
    <w:multiLevelType w:val="multilevel"/>
    <w:tmpl w:val="F1169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1F029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3430D1C"/>
    <w:multiLevelType w:val="multilevel"/>
    <w:tmpl w:val="33EC5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7105ADA"/>
    <w:multiLevelType w:val="multilevel"/>
    <w:tmpl w:val="60B46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9CC39D9"/>
    <w:multiLevelType w:val="hybridMultilevel"/>
    <w:tmpl w:val="D4E613DC"/>
    <w:lvl w:ilvl="0" w:tplc="15A0179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3E3C5076"/>
    <w:multiLevelType w:val="hybridMultilevel"/>
    <w:tmpl w:val="9F98F8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84EAF"/>
    <w:multiLevelType w:val="hybridMultilevel"/>
    <w:tmpl w:val="C8DC591E"/>
    <w:lvl w:ilvl="0" w:tplc="31225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07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89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81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E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E1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04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9522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BEB02F0"/>
    <w:multiLevelType w:val="multilevel"/>
    <w:tmpl w:val="A57C1E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DB6EB5"/>
    <w:multiLevelType w:val="multilevel"/>
    <w:tmpl w:val="C27CA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B36371D"/>
    <w:multiLevelType w:val="hybridMultilevel"/>
    <w:tmpl w:val="E0F81642"/>
    <w:lvl w:ilvl="0" w:tplc="DF3EF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240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69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82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8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3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1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8F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9345046">
    <w:abstractNumId w:val="10"/>
  </w:num>
  <w:num w:numId="2" w16cid:durableId="356542436">
    <w:abstractNumId w:val="8"/>
  </w:num>
  <w:num w:numId="3" w16cid:durableId="740713654">
    <w:abstractNumId w:val="7"/>
  </w:num>
  <w:num w:numId="4" w16cid:durableId="345402464">
    <w:abstractNumId w:val="6"/>
  </w:num>
  <w:num w:numId="5" w16cid:durableId="1385182984">
    <w:abstractNumId w:val="5"/>
  </w:num>
  <w:num w:numId="6" w16cid:durableId="1119303312">
    <w:abstractNumId w:val="9"/>
  </w:num>
  <w:num w:numId="7" w16cid:durableId="1775973947">
    <w:abstractNumId w:val="4"/>
  </w:num>
  <w:num w:numId="8" w16cid:durableId="1690176471">
    <w:abstractNumId w:val="3"/>
  </w:num>
  <w:num w:numId="9" w16cid:durableId="8024228">
    <w:abstractNumId w:val="2"/>
  </w:num>
  <w:num w:numId="10" w16cid:durableId="502084542">
    <w:abstractNumId w:val="1"/>
  </w:num>
  <w:num w:numId="11" w16cid:durableId="1119758021">
    <w:abstractNumId w:val="21"/>
  </w:num>
  <w:num w:numId="12" w16cid:durableId="190190148">
    <w:abstractNumId w:val="15"/>
  </w:num>
  <w:num w:numId="13" w16cid:durableId="111172754">
    <w:abstractNumId w:val="13"/>
  </w:num>
  <w:num w:numId="14" w16cid:durableId="1110396764">
    <w:abstractNumId w:val="19"/>
  </w:num>
  <w:num w:numId="15" w16cid:durableId="1319381954">
    <w:abstractNumId w:val="24"/>
  </w:num>
  <w:num w:numId="16" w16cid:durableId="766317618">
    <w:abstractNumId w:val="20"/>
  </w:num>
  <w:num w:numId="17" w16cid:durableId="31030754">
    <w:abstractNumId w:val="18"/>
  </w:num>
  <w:num w:numId="18" w16cid:durableId="206065705">
    <w:abstractNumId w:val="0"/>
  </w:num>
  <w:num w:numId="19" w16cid:durableId="1316952683">
    <w:abstractNumId w:val="12"/>
  </w:num>
  <w:num w:numId="20" w16cid:durableId="1223445135">
    <w:abstractNumId w:val="22"/>
  </w:num>
  <w:num w:numId="21" w16cid:durableId="779954477">
    <w:abstractNumId w:val="14"/>
  </w:num>
  <w:num w:numId="22" w16cid:durableId="2085909523">
    <w:abstractNumId w:val="23"/>
  </w:num>
  <w:num w:numId="23" w16cid:durableId="718630352">
    <w:abstractNumId w:val="17"/>
  </w:num>
  <w:num w:numId="24" w16cid:durableId="1166937397">
    <w:abstractNumId w:val="16"/>
  </w:num>
  <w:num w:numId="25" w16cid:durableId="1681157000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214"/>
    <w:rsid w:val="000008FC"/>
    <w:rsid w:val="0000319E"/>
    <w:rsid w:val="00003B6A"/>
    <w:rsid w:val="00003D75"/>
    <w:rsid w:val="00004D8E"/>
    <w:rsid w:val="00005E88"/>
    <w:rsid w:val="00006DE1"/>
    <w:rsid w:val="0000761C"/>
    <w:rsid w:val="00016B1E"/>
    <w:rsid w:val="00022783"/>
    <w:rsid w:val="00023C6D"/>
    <w:rsid w:val="00025618"/>
    <w:rsid w:val="00025E24"/>
    <w:rsid w:val="00027B1D"/>
    <w:rsid w:val="000416D3"/>
    <w:rsid w:val="00045D38"/>
    <w:rsid w:val="000504F9"/>
    <w:rsid w:val="00050529"/>
    <w:rsid w:val="0005244F"/>
    <w:rsid w:val="0005348B"/>
    <w:rsid w:val="0005388E"/>
    <w:rsid w:val="0005579D"/>
    <w:rsid w:val="000562A9"/>
    <w:rsid w:val="00060D40"/>
    <w:rsid w:val="000626F4"/>
    <w:rsid w:val="00062765"/>
    <w:rsid w:val="0006539B"/>
    <w:rsid w:val="0006539E"/>
    <w:rsid w:val="00065C3C"/>
    <w:rsid w:val="00071BE8"/>
    <w:rsid w:val="00072AB7"/>
    <w:rsid w:val="00076B14"/>
    <w:rsid w:val="00077A91"/>
    <w:rsid w:val="00082684"/>
    <w:rsid w:val="00085043"/>
    <w:rsid w:val="000919C3"/>
    <w:rsid w:val="00093788"/>
    <w:rsid w:val="000A3A40"/>
    <w:rsid w:val="000A4334"/>
    <w:rsid w:val="000A5978"/>
    <w:rsid w:val="000A6EDC"/>
    <w:rsid w:val="000B0C63"/>
    <w:rsid w:val="000B3436"/>
    <w:rsid w:val="000B3CBD"/>
    <w:rsid w:val="000B58F0"/>
    <w:rsid w:val="000B5B91"/>
    <w:rsid w:val="000D66CD"/>
    <w:rsid w:val="000D7FB2"/>
    <w:rsid w:val="000E09E7"/>
    <w:rsid w:val="000E11D9"/>
    <w:rsid w:val="000E1309"/>
    <w:rsid w:val="000E3919"/>
    <w:rsid w:val="000F375D"/>
    <w:rsid w:val="000F45E2"/>
    <w:rsid w:val="001006B3"/>
    <w:rsid w:val="00101084"/>
    <w:rsid w:val="0010275D"/>
    <w:rsid w:val="001037DB"/>
    <w:rsid w:val="001054DA"/>
    <w:rsid w:val="0011039D"/>
    <w:rsid w:val="00114BE3"/>
    <w:rsid w:val="00115A27"/>
    <w:rsid w:val="00135191"/>
    <w:rsid w:val="0013616A"/>
    <w:rsid w:val="00137D31"/>
    <w:rsid w:val="001426C9"/>
    <w:rsid w:val="00143063"/>
    <w:rsid w:val="00145F65"/>
    <w:rsid w:val="00146301"/>
    <w:rsid w:val="0015362A"/>
    <w:rsid w:val="0015428F"/>
    <w:rsid w:val="00154301"/>
    <w:rsid w:val="001566D5"/>
    <w:rsid w:val="0016029E"/>
    <w:rsid w:val="001631EF"/>
    <w:rsid w:val="0016341E"/>
    <w:rsid w:val="00164BE1"/>
    <w:rsid w:val="00166AC9"/>
    <w:rsid w:val="00170ABF"/>
    <w:rsid w:val="00171CF3"/>
    <w:rsid w:val="00174F6B"/>
    <w:rsid w:val="001806C3"/>
    <w:rsid w:val="00181CC3"/>
    <w:rsid w:val="00184228"/>
    <w:rsid w:val="00193E44"/>
    <w:rsid w:val="00196464"/>
    <w:rsid w:val="001A1454"/>
    <w:rsid w:val="001A1C1D"/>
    <w:rsid w:val="001A3AC6"/>
    <w:rsid w:val="001A5D7B"/>
    <w:rsid w:val="001A690B"/>
    <w:rsid w:val="001A7F62"/>
    <w:rsid w:val="001B1477"/>
    <w:rsid w:val="001B2243"/>
    <w:rsid w:val="001B4A04"/>
    <w:rsid w:val="001B4F86"/>
    <w:rsid w:val="001B66F2"/>
    <w:rsid w:val="001C0D19"/>
    <w:rsid w:val="001C51FA"/>
    <w:rsid w:val="001C7677"/>
    <w:rsid w:val="001D3241"/>
    <w:rsid w:val="001D55B7"/>
    <w:rsid w:val="001D7E7F"/>
    <w:rsid w:val="001E2626"/>
    <w:rsid w:val="001E327B"/>
    <w:rsid w:val="001E4E39"/>
    <w:rsid w:val="001E6A41"/>
    <w:rsid w:val="001F118D"/>
    <w:rsid w:val="001F2A54"/>
    <w:rsid w:val="001F31C1"/>
    <w:rsid w:val="001F57C6"/>
    <w:rsid w:val="002017BD"/>
    <w:rsid w:val="002024FC"/>
    <w:rsid w:val="002029E3"/>
    <w:rsid w:val="002134DD"/>
    <w:rsid w:val="00214240"/>
    <w:rsid w:val="0021498D"/>
    <w:rsid w:val="00215D90"/>
    <w:rsid w:val="00216436"/>
    <w:rsid w:val="00223B38"/>
    <w:rsid w:val="00223CBD"/>
    <w:rsid w:val="002405F2"/>
    <w:rsid w:val="0024487C"/>
    <w:rsid w:val="00246261"/>
    <w:rsid w:val="00246A21"/>
    <w:rsid w:val="00247812"/>
    <w:rsid w:val="002521F0"/>
    <w:rsid w:val="0025229A"/>
    <w:rsid w:val="00252CAB"/>
    <w:rsid w:val="00253DE6"/>
    <w:rsid w:val="002546F9"/>
    <w:rsid w:val="00255BE0"/>
    <w:rsid w:val="002571E3"/>
    <w:rsid w:val="00267333"/>
    <w:rsid w:val="0026733E"/>
    <w:rsid w:val="00267891"/>
    <w:rsid w:val="00274811"/>
    <w:rsid w:val="00274A0D"/>
    <w:rsid w:val="002761DE"/>
    <w:rsid w:val="00276F6D"/>
    <w:rsid w:val="0027787F"/>
    <w:rsid w:val="002806E7"/>
    <w:rsid w:val="00282243"/>
    <w:rsid w:val="00287A6B"/>
    <w:rsid w:val="0029139E"/>
    <w:rsid w:val="00292DC3"/>
    <w:rsid w:val="00296963"/>
    <w:rsid w:val="00296F41"/>
    <w:rsid w:val="002A361A"/>
    <w:rsid w:val="002A5F4E"/>
    <w:rsid w:val="002A6C3A"/>
    <w:rsid w:val="002B47BA"/>
    <w:rsid w:val="002C3C64"/>
    <w:rsid w:val="002C50C4"/>
    <w:rsid w:val="002C5266"/>
    <w:rsid w:val="002D1A0C"/>
    <w:rsid w:val="002D236A"/>
    <w:rsid w:val="002D45C3"/>
    <w:rsid w:val="002D4861"/>
    <w:rsid w:val="002E0355"/>
    <w:rsid w:val="002E30B1"/>
    <w:rsid w:val="002E3701"/>
    <w:rsid w:val="002E54B8"/>
    <w:rsid w:val="002E5F9C"/>
    <w:rsid w:val="003016D8"/>
    <w:rsid w:val="0030254B"/>
    <w:rsid w:val="003052E0"/>
    <w:rsid w:val="00305F2A"/>
    <w:rsid w:val="00312DDB"/>
    <w:rsid w:val="00322CAD"/>
    <w:rsid w:val="00327992"/>
    <w:rsid w:val="00330C09"/>
    <w:rsid w:val="00332B69"/>
    <w:rsid w:val="00333340"/>
    <w:rsid w:val="00333909"/>
    <w:rsid w:val="00333F61"/>
    <w:rsid w:val="00334E64"/>
    <w:rsid w:val="00335256"/>
    <w:rsid w:val="0033622A"/>
    <w:rsid w:val="003373BA"/>
    <w:rsid w:val="00340C58"/>
    <w:rsid w:val="00345A78"/>
    <w:rsid w:val="00346C6E"/>
    <w:rsid w:val="00352437"/>
    <w:rsid w:val="00354BF5"/>
    <w:rsid w:val="00360224"/>
    <w:rsid w:val="00360F0E"/>
    <w:rsid w:val="00361445"/>
    <w:rsid w:val="0036173E"/>
    <w:rsid w:val="003618F5"/>
    <w:rsid w:val="00363D01"/>
    <w:rsid w:val="003651CA"/>
    <w:rsid w:val="0036693D"/>
    <w:rsid w:val="003729BD"/>
    <w:rsid w:val="003738A5"/>
    <w:rsid w:val="0037513A"/>
    <w:rsid w:val="00377C14"/>
    <w:rsid w:val="003802F4"/>
    <w:rsid w:val="0038477E"/>
    <w:rsid w:val="0038565F"/>
    <w:rsid w:val="00393408"/>
    <w:rsid w:val="00393AD3"/>
    <w:rsid w:val="0039657F"/>
    <w:rsid w:val="00397BB1"/>
    <w:rsid w:val="003A1001"/>
    <w:rsid w:val="003A2BDD"/>
    <w:rsid w:val="003B004F"/>
    <w:rsid w:val="003B1AF7"/>
    <w:rsid w:val="003B4400"/>
    <w:rsid w:val="003B4C2F"/>
    <w:rsid w:val="003B6FBE"/>
    <w:rsid w:val="003C1238"/>
    <w:rsid w:val="003C1387"/>
    <w:rsid w:val="003D4428"/>
    <w:rsid w:val="003D470C"/>
    <w:rsid w:val="003D4DCA"/>
    <w:rsid w:val="003D577E"/>
    <w:rsid w:val="003E4DDB"/>
    <w:rsid w:val="003E55F9"/>
    <w:rsid w:val="003F0037"/>
    <w:rsid w:val="003F0814"/>
    <w:rsid w:val="003F349C"/>
    <w:rsid w:val="003F35B4"/>
    <w:rsid w:val="003F3EE7"/>
    <w:rsid w:val="00401259"/>
    <w:rsid w:val="004018BE"/>
    <w:rsid w:val="0040269C"/>
    <w:rsid w:val="0040289B"/>
    <w:rsid w:val="00403AD0"/>
    <w:rsid w:val="00403D22"/>
    <w:rsid w:val="00404116"/>
    <w:rsid w:val="00407C4F"/>
    <w:rsid w:val="00413893"/>
    <w:rsid w:val="004141DE"/>
    <w:rsid w:val="00414622"/>
    <w:rsid w:val="00416AFF"/>
    <w:rsid w:val="00417106"/>
    <w:rsid w:val="0042010F"/>
    <w:rsid w:val="0042552B"/>
    <w:rsid w:val="004268A1"/>
    <w:rsid w:val="00432F6C"/>
    <w:rsid w:val="0043689C"/>
    <w:rsid w:val="0044677F"/>
    <w:rsid w:val="00446D78"/>
    <w:rsid w:val="004471B5"/>
    <w:rsid w:val="00450B03"/>
    <w:rsid w:val="00450F39"/>
    <w:rsid w:val="0045202C"/>
    <w:rsid w:val="0045241B"/>
    <w:rsid w:val="00454CCC"/>
    <w:rsid w:val="00456A98"/>
    <w:rsid w:val="0046738D"/>
    <w:rsid w:val="0046785B"/>
    <w:rsid w:val="00470EF2"/>
    <w:rsid w:val="004738F9"/>
    <w:rsid w:val="00474BE8"/>
    <w:rsid w:val="00482FB4"/>
    <w:rsid w:val="00483750"/>
    <w:rsid w:val="0048468C"/>
    <w:rsid w:val="00486BD2"/>
    <w:rsid w:val="004901D9"/>
    <w:rsid w:val="004907A3"/>
    <w:rsid w:val="004907EA"/>
    <w:rsid w:val="004A0EBD"/>
    <w:rsid w:val="004A317C"/>
    <w:rsid w:val="004B05AA"/>
    <w:rsid w:val="004B6729"/>
    <w:rsid w:val="004B7ED0"/>
    <w:rsid w:val="004C2494"/>
    <w:rsid w:val="004C71D4"/>
    <w:rsid w:val="004D0A5A"/>
    <w:rsid w:val="004E07C9"/>
    <w:rsid w:val="004E2C0F"/>
    <w:rsid w:val="004E31FC"/>
    <w:rsid w:val="004E4F23"/>
    <w:rsid w:val="004E72FD"/>
    <w:rsid w:val="004F0405"/>
    <w:rsid w:val="004F27FA"/>
    <w:rsid w:val="004F3D1A"/>
    <w:rsid w:val="004F6BD1"/>
    <w:rsid w:val="005005FA"/>
    <w:rsid w:val="00501CED"/>
    <w:rsid w:val="00501FFA"/>
    <w:rsid w:val="00507983"/>
    <w:rsid w:val="00512CD3"/>
    <w:rsid w:val="00514696"/>
    <w:rsid w:val="00515F6A"/>
    <w:rsid w:val="00524FAD"/>
    <w:rsid w:val="0052730C"/>
    <w:rsid w:val="005273F6"/>
    <w:rsid w:val="00535170"/>
    <w:rsid w:val="00540236"/>
    <w:rsid w:val="005409F5"/>
    <w:rsid w:val="00540FA0"/>
    <w:rsid w:val="00547E48"/>
    <w:rsid w:val="005504C5"/>
    <w:rsid w:val="00550F37"/>
    <w:rsid w:val="00551323"/>
    <w:rsid w:val="00551592"/>
    <w:rsid w:val="0055299E"/>
    <w:rsid w:val="00552A60"/>
    <w:rsid w:val="00553D4A"/>
    <w:rsid w:val="005578AA"/>
    <w:rsid w:val="005612EB"/>
    <w:rsid w:val="00562895"/>
    <w:rsid w:val="00562B58"/>
    <w:rsid w:val="00562BB7"/>
    <w:rsid w:val="00577BB1"/>
    <w:rsid w:val="00581A9F"/>
    <w:rsid w:val="005869B4"/>
    <w:rsid w:val="005922FE"/>
    <w:rsid w:val="00593431"/>
    <w:rsid w:val="00593C29"/>
    <w:rsid w:val="00594ABB"/>
    <w:rsid w:val="005966D9"/>
    <w:rsid w:val="005968D7"/>
    <w:rsid w:val="005B035F"/>
    <w:rsid w:val="005B06FC"/>
    <w:rsid w:val="005B13B9"/>
    <w:rsid w:val="005B13D2"/>
    <w:rsid w:val="005B7651"/>
    <w:rsid w:val="005B7777"/>
    <w:rsid w:val="005B78B4"/>
    <w:rsid w:val="005C2900"/>
    <w:rsid w:val="005C2F49"/>
    <w:rsid w:val="005D183B"/>
    <w:rsid w:val="005D19CB"/>
    <w:rsid w:val="005D3333"/>
    <w:rsid w:val="005D3F94"/>
    <w:rsid w:val="005E0289"/>
    <w:rsid w:val="005E1ADE"/>
    <w:rsid w:val="005E44ED"/>
    <w:rsid w:val="005E4A75"/>
    <w:rsid w:val="005F1A98"/>
    <w:rsid w:val="005F5864"/>
    <w:rsid w:val="005F6612"/>
    <w:rsid w:val="006029D9"/>
    <w:rsid w:val="00603DF0"/>
    <w:rsid w:val="00610FC2"/>
    <w:rsid w:val="00611A35"/>
    <w:rsid w:val="0061722E"/>
    <w:rsid w:val="00621AC1"/>
    <w:rsid w:val="00623AD8"/>
    <w:rsid w:val="00626AD5"/>
    <w:rsid w:val="00632632"/>
    <w:rsid w:val="00633CAC"/>
    <w:rsid w:val="00634CE3"/>
    <w:rsid w:val="00637714"/>
    <w:rsid w:val="00640100"/>
    <w:rsid w:val="00641602"/>
    <w:rsid w:val="00642B73"/>
    <w:rsid w:val="00645037"/>
    <w:rsid w:val="006537D1"/>
    <w:rsid w:val="00655795"/>
    <w:rsid w:val="00657B1D"/>
    <w:rsid w:val="00657EDC"/>
    <w:rsid w:val="00664C4F"/>
    <w:rsid w:val="006672EF"/>
    <w:rsid w:val="00667537"/>
    <w:rsid w:val="00667D79"/>
    <w:rsid w:val="00670C1B"/>
    <w:rsid w:val="00673220"/>
    <w:rsid w:val="00674790"/>
    <w:rsid w:val="0068213D"/>
    <w:rsid w:val="0069385C"/>
    <w:rsid w:val="00693A00"/>
    <w:rsid w:val="006949E7"/>
    <w:rsid w:val="00696528"/>
    <w:rsid w:val="00697EA5"/>
    <w:rsid w:val="006A3ABF"/>
    <w:rsid w:val="006A552F"/>
    <w:rsid w:val="006A610A"/>
    <w:rsid w:val="006B05A8"/>
    <w:rsid w:val="006B05DA"/>
    <w:rsid w:val="006B572A"/>
    <w:rsid w:val="006B631E"/>
    <w:rsid w:val="006B799C"/>
    <w:rsid w:val="006C1F2E"/>
    <w:rsid w:val="006C25FD"/>
    <w:rsid w:val="006C29F0"/>
    <w:rsid w:val="006C6691"/>
    <w:rsid w:val="006D2F2C"/>
    <w:rsid w:val="006D5D54"/>
    <w:rsid w:val="006D7F57"/>
    <w:rsid w:val="006E15AF"/>
    <w:rsid w:val="006E1949"/>
    <w:rsid w:val="006E57F6"/>
    <w:rsid w:val="006E705A"/>
    <w:rsid w:val="006E788E"/>
    <w:rsid w:val="006F181B"/>
    <w:rsid w:val="006F2B4A"/>
    <w:rsid w:val="006F31AF"/>
    <w:rsid w:val="006F4214"/>
    <w:rsid w:val="006F52A4"/>
    <w:rsid w:val="00700677"/>
    <w:rsid w:val="00704E41"/>
    <w:rsid w:val="007102B6"/>
    <w:rsid w:val="0072249F"/>
    <w:rsid w:val="00727E36"/>
    <w:rsid w:val="00731F97"/>
    <w:rsid w:val="00732F0A"/>
    <w:rsid w:val="0073330B"/>
    <w:rsid w:val="00734030"/>
    <w:rsid w:val="00740A75"/>
    <w:rsid w:val="00746A8E"/>
    <w:rsid w:val="00746CF7"/>
    <w:rsid w:val="0075270F"/>
    <w:rsid w:val="00753718"/>
    <w:rsid w:val="00755222"/>
    <w:rsid w:val="0075570F"/>
    <w:rsid w:val="00761B52"/>
    <w:rsid w:val="007647E3"/>
    <w:rsid w:val="0076510B"/>
    <w:rsid w:val="00770A4C"/>
    <w:rsid w:val="007727EF"/>
    <w:rsid w:val="0077335B"/>
    <w:rsid w:val="0077486A"/>
    <w:rsid w:val="00777301"/>
    <w:rsid w:val="007777CE"/>
    <w:rsid w:val="00785EBA"/>
    <w:rsid w:val="00791A0B"/>
    <w:rsid w:val="00792386"/>
    <w:rsid w:val="00795159"/>
    <w:rsid w:val="00797572"/>
    <w:rsid w:val="00797D39"/>
    <w:rsid w:val="00797D65"/>
    <w:rsid w:val="007A0437"/>
    <w:rsid w:val="007A1E84"/>
    <w:rsid w:val="007A5171"/>
    <w:rsid w:val="007A5203"/>
    <w:rsid w:val="007B2754"/>
    <w:rsid w:val="007B31FD"/>
    <w:rsid w:val="007B4340"/>
    <w:rsid w:val="007B467B"/>
    <w:rsid w:val="007B5114"/>
    <w:rsid w:val="007B5E14"/>
    <w:rsid w:val="007C3D74"/>
    <w:rsid w:val="007C78E3"/>
    <w:rsid w:val="007D2078"/>
    <w:rsid w:val="007D3E26"/>
    <w:rsid w:val="007D46E0"/>
    <w:rsid w:val="007E2E91"/>
    <w:rsid w:val="007E3907"/>
    <w:rsid w:val="007E7C98"/>
    <w:rsid w:val="007F281D"/>
    <w:rsid w:val="0080128E"/>
    <w:rsid w:val="00804500"/>
    <w:rsid w:val="008071A5"/>
    <w:rsid w:val="00807B56"/>
    <w:rsid w:val="00810699"/>
    <w:rsid w:val="0081216E"/>
    <w:rsid w:val="00812829"/>
    <w:rsid w:val="00817416"/>
    <w:rsid w:val="00822918"/>
    <w:rsid w:val="008300EC"/>
    <w:rsid w:val="0083182A"/>
    <w:rsid w:val="00834542"/>
    <w:rsid w:val="00842277"/>
    <w:rsid w:val="008424AF"/>
    <w:rsid w:val="0084569F"/>
    <w:rsid w:val="00854A02"/>
    <w:rsid w:val="00856129"/>
    <w:rsid w:val="00857C81"/>
    <w:rsid w:val="0086541B"/>
    <w:rsid w:val="008654F8"/>
    <w:rsid w:val="00873AB6"/>
    <w:rsid w:val="008766CC"/>
    <w:rsid w:val="00876E01"/>
    <w:rsid w:val="00884B31"/>
    <w:rsid w:val="00890085"/>
    <w:rsid w:val="00890296"/>
    <w:rsid w:val="008923E1"/>
    <w:rsid w:val="00892420"/>
    <w:rsid w:val="00894C35"/>
    <w:rsid w:val="00895DB5"/>
    <w:rsid w:val="008A00E1"/>
    <w:rsid w:val="008A3D72"/>
    <w:rsid w:val="008A487C"/>
    <w:rsid w:val="008A5292"/>
    <w:rsid w:val="008A692D"/>
    <w:rsid w:val="008A7B8E"/>
    <w:rsid w:val="008B584F"/>
    <w:rsid w:val="008B66E9"/>
    <w:rsid w:val="008B7B27"/>
    <w:rsid w:val="008C0913"/>
    <w:rsid w:val="008C1AB1"/>
    <w:rsid w:val="008C289E"/>
    <w:rsid w:val="008D6056"/>
    <w:rsid w:val="008D6986"/>
    <w:rsid w:val="008D6DA8"/>
    <w:rsid w:val="008D6EA3"/>
    <w:rsid w:val="008E32C1"/>
    <w:rsid w:val="008F1466"/>
    <w:rsid w:val="009016F7"/>
    <w:rsid w:val="00901E8F"/>
    <w:rsid w:val="00903FC0"/>
    <w:rsid w:val="0090435A"/>
    <w:rsid w:val="00911177"/>
    <w:rsid w:val="0091265B"/>
    <w:rsid w:val="00913EEF"/>
    <w:rsid w:val="00916FF2"/>
    <w:rsid w:val="0092250F"/>
    <w:rsid w:val="00922C72"/>
    <w:rsid w:val="009246F6"/>
    <w:rsid w:val="00926013"/>
    <w:rsid w:val="0093406C"/>
    <w:rsid w:val="00942F8D"/>
    <w:rsid w:val="00945037"/>
    <w:rsid w:val="00947122"/>
    <w:rsid w:val="0094758E"/>
    <w:rsid w:val="00950E25"/>
    <w:rsid w:val="00951FD7"/>
    <w:rsid w:val="00952379"/>
    <w:rsid w:val="00954CF9"/>
    <w:rsid w:val="00955DAB"/>
    <w:rsid w:val="00955F36"/>
    <w:rsid w:val="009565AB"/>
    <w:rsid w:val="00960C38"/>
    <w:rsid w:val="00963F2D"/>
    <w:rsid w:val="009646DA"/>
    <w:rsid w:val="009663B9"/>
    <w:rsid w:val="009713F5"/>
    <w:rsid w:val="00975337"/>
    <w:rsid w:val="0097535A"/>
    <w:rsid w:val="009759B3"/>
    <w:rsid w:val="00975D4C"/>
    <w:rsid w:val="00977852"/>
    <w:rsid w:val="0098371E"/>
    <w:rsid w:val="00986FCB"/>
    <w:rsid w:val="009875A8"/>
    <w:rsid w:val="00990F7A"/>
    <w:rsid w:val="00996557"/>
    <w:rsid w:val="009973FE"/>
    <w:rsid w:val="009975FD"/>
    <w:rsid w:val="009A0421"/>
    <w:rsid w:val="009A1679"/>
    <w:rsid w:val="009C3394"/>
    <w:rsid w:val="009D0396"/>
    <w:rsid w:val="009D188A"/>
    <w:rsid w:val="009D1D51"/>
    <w:rsid w:val="009D6462"/>
    <w:rsid w:val="009D788F"/>
    <w:rsid w:val="009E5A41"/>
    <w:rsid w:val="009E685E"/>
    <w:rsid w:val="009F13CC"/>
    <w:rsid w:val="009F720F"/>
    <w:rsid w:val="009F74A7"/>
    <w:rsid w:val="00A00DC0"/>
    <w:rsid w:val="00A01339"/>
    <w:rsid w:val="00A01A72"/>
    <w:rsid w:val="00A02FAC"/>
    <w:rsid w:val="00A03286"/>
    <w:rsid w:val="00A1122E"/>
    <w:rsid w:val="00A119BA"/>
    <w:rsid w:val="00A12EE5"/>
    <w:rsid w:val="00A13DFE"/>
    <w:rsid w:val="00A1567C"/>
    <w:rsid w:val="00A163F2"/>
    <w:rsid w:val="00A229D3"/>
    <w:rsid w:val="00A22FF0"/>
    <w:rsid w:val="00A25D50"/>
    <w:rsid w:val="00A314B5"/>
    <w:rsid w:val="00A33578"/>
    <w:rsid w:val="00A4099A"/>
    <w:rsid w:val="00A40EC6"/>
    <w:rsid w:val="00A44AF4"/>
    <w:rsid w:val="00A45688"/>
    <w:rsid w:val="00A478FD"/>
    <w:rsid w:val="00A516EB"/>
    <w:rsid w:val="00A51BC3"/>
    <w:rsid w:val="00A537C4"/>
    <w:rsid w:val="00A538BF"/>
    <w:rsid w:val="00A5777A"/>
    <w:rsid w:val="00A57E15"/>
    <w:rsid w:val="00A617B6"/>
    <w:rsid w:val="00A649CB"/>
    <w:rsid w:val="00A67F19"/>
    <w:rsid w:val="00A71A54"/>
    <w:rsid w:val="00A71F10"/>
    <w:rsid w:val="00A73A0E"/>
    <w:rsid w:val="00A74282"/>
    <w:rsid w:val="00A80C32"/>
    <w:rsid w:val="00A83EC8"/>
    <w:rsid w:val="00A90E71"/>
    <w:rsid w:val="00A92F8E"/>
    <w:rsid w:val="00A96831"/>
    <w:rsid w:val="00AA038B"/>
    <w:rsid w:val="00AA046A"/>
    <w:rsid w:val="00AA364A"/>
    <w:rsid w:val="00AB007E"/>
    <w:rsid w:val="00AB10E2"/>
    <w:rsid w:val="00AB1DC1"/>
    <w:rsid w:val="00AB48A4"/>
    <w:rsid w:val="00AC3432"/>
    <w:rsid w:val="00AC4E42"/>
    <w:rsid w:val="00AD1483"/>
    <w:rsid w:val="00AD2B32"/>
    <w:rsid w:val="00AD4E67"/>
    <w:rsid w:val="00AD5238"/>
    <w:rsid w:val="00AD5E4F"/>
    <w:rsid w:val="00AE0758"/>
    <w:rsid w:val="00AE0ED2"/>
    <w:rsid w:val="00AE2737"/>
    <w:rsid w:val="00AE3C40"/>
    <w:rsid w:val="00AE537D"/>
    <w:rsid w:val="00AE5EC5"/>
    <w:rsid w:val="00AF086B"/>
    <w:rsid w:val="00AF2299"/>
    <w:rsid w:val="00AF3AC1"/>
    <w:rsid w:val="00AF6F25"/>
    <w:rsid w:val="00AF7591"/>
    <w:rsid w:val="00B00C4F"/>
    <w:rsid w:val="00B01B4E"/>
    <w:rsid w:val="00B04282"/>
    <w:rsid w:val="00B05CE7"/>
    <w:rsid w:val="00B103C4"/>
    <w:rsid w:val="00B10756"/>
    <w:rsid w:val="00B112C6"/>
    <w:rsid w:val="00B12B76"/>
    <w:rsid w:val="00B16575"/>
    <w:rsid w:val="00B17500"/>
    <w:rsid w:val="00B25017"/>
    <w:rsid w:val="00B275F9"/>
    <w:rsid w:val="00B35758"/>
    <w:rsid w:val="00B35B0A"/>
    <w:rsid w:val="00B36190"/>
    <w:rsid w:val="00B40894"/>
    <w:rsid w:val="00B419D0"/>
    <w:rsid w:val="00B4312B"/>
    <w:rsid w:val="00B44682"/>
    <w:rsid w:val="00B45906"/>
    <w:rsid w:val="00B463DA"/>
    <w:rsid w:val="00B47341"/>
    <w:rsid w:val="00B4775E"/>
    <w:rsid w:val="00B51E5B"/>
    <w:rsid w:val="00B53218"/>
    <w:rsid w:val="00B53715"/>
    <w:rsid w:val="00B55503"/>
    <w:rsid w:val="00B55F90"/>
    <w:rsid w:val="00B62103"/>
    <w:rsid w:val="00B6587F"/>
    <w:rsid w:val="00B6619E"/>
    <w:rsid w:val="00B66C74"/>
    <w:rsid w:val="00B7489D"/>
    <w:rsid w:val="00B748B8"/>
    <w:rsid w:val="00B77617"/>
    <w:rsid w:val="00B80AAF"/>
    <w:rsid w:val="00B87D04"/>
    <w:rsid w:val="00B90E22"/>
    <w:rsid w:val="00B91E99"/>
    <w:rsid w:val="00B95A83"/>
    <w:rsid w:val="00B97254"/>
    <w:rsid w:val="00BA126F"/>
    <w:rsid w:val="00BA46ED"/>
    <w:rsid w:val="00BA7547"/>
    <w:rsid w:val="00BB334F"/>
    <w:rsid w:val="00BB5573"/>
    <w:rsid w:val="00BB55C4"/>
    <w:rsid w:val="00BB5D28"/>
    <w:rsid w:val="00BB7DDF"/>
    <w:rsid w:val="00BB7E28"/>
    <w:rsid w:val="00BC160F"/>
    <w:rsid w:val="00BC1644"/>
    <w:rsid w:val="00BC1707"/>
    <w:rsid w:val="00BC1C8E"/>
    <w:rsid w:val="00BC3431"/>
    <w:rsid w:val="00BC56DF"/>
    <w:rsid w:val="00BD1EEE"/>
    <w:rsid w:val="00BD4F59"/>
    <w:rsid w:val="00BD78C5"/>
    <w:rsid w:val="00BE16CE"/>
    <w:rsid w:val="00BE6847"/>
    <w:rsid w:val="00BF3689"/>
    <w:rsid w:val="00C01BD4"/>
    <w:rsid w:val="00C0526C"/>
    <w:rsid w:val="00C066B7"/>
    <w:rsid w:val="00C07148"/>
    <w:rsid w:val="00C11098"/>
    <w:rsid w:val="00C11AB4"/>
    <w:rsid w:val="00C13AA9"/>
    <w:rsid w:val="00C17AF4"/>
    <w:rsid w:val="00C24C3E"/>
    <w:rsid w:val="00C27010"/>
    <w:rsid w:val="00C40BC5"/>
    <w:rsid w:val="00C4463D"/>
    <w:rsid w:val="00C44F3F"/>
    <w:rsid w:val="00C47414"/>
    <w:rsid w:val="00C4798E"/>
    <w:rsid w:val="00C53C11"/>
    <w:rsid w:val="00C558AD"/>
    <w:rsid w:val="00C56A4C"/>
    <w:rsid w:val="00C5746A"/>
    <w:rsid w:val="00C601F7"/>
    <w:rsid w:val="00C61A4B"/>
    <w:rsid w:val="00C61CCD"/>
    <w:rsid w:val="00C62369"/>
    <w:rsid w:val="00C6455E"/>
    <w:rsid w:val="00C709E9"/>
    <w:rsid w:val="00C72E71"/>
    <w:rsid w:val="00C74DA3"/>
    <w:rsid w:val="00C77EC6"/>
    <w:rsid w:val="00C81077"/>
    <w:rsid w:val="00C82275"/>
    <w:rsid w:val="00C849A0"/>
    <w:rsid w:val="00C86EB5"/>
    <w:rsid w:val="00C9092A"/>
    <w:rsid w:val="00C90EDC"/>
    <w:rsid w:val="00C916DB"/>
    <w:rsid w:val="00C9297E"/>
    <w:rsid w:val="00C92D24"/>
    <w:rsid w:val="00C92F57"/>
    <w:rsid w:val="00C957B2"/>
    <w:rsid w:val="00CA0FEA"/>
    <w:rsid w:val="00CA3F95"/>
    <w:rsid w:val="00CA6EB3"/>
    <w:rsid w:val="00CA7A16"/>
    <w:rsid w:val="00CB5AE9"/>
    <w:rsid w:val="00CC7F9C"/>
    <w:rsid w:val="00CD1BD6"/>
    <w:rsid w:val="00CD4537"/>
    <w:rsid w:val="00CD7916"/>
    <w:rsid w:val="00CE12E2"/>
    <w:rsid w:val="00CE31E9"/>
    <w:rsid w:val="00CE3707"/>
    <w:rsid w:val="00CE52A1"/>
    <w:rsid w:val="00CE5626"/>
    <w:rsid w:val="00CE58C1"/>
    <w:rsid w:val="00CF3DAB"/>
    <w:rsid w:val="00CF711D"/>
    <w:rsid w:val="00D0074F"/>
    <w:rsid w:val="00D014F4"/>
    <w:rsid w:val="00D032E6"/>
    <w:rsid w:val="00D0534B"/>
    <w:rsid w:val="00D06983"/>
    <w:rsid w:val="00D06A6C"/>
    <w:rsid w:val="00D06DFC"/>
    <w:rsid w:val="00D1155B"/>
    <w:rsid w:val="00D12D61"/>
    <w:rsid w:val="00D1530B"/>
    <w:rsid w:val="00D300A5"/>
    <w:rsid w:val="00D30657"/>
    <w:rsid w:val="00D30BE0"/>
    <w:rsid w:val="00D35335"/>
    <w:rsid w:val="00D37573"/>
    <w:rsid w:val="00D4026F"/>
    <w:rsid w:val="00D448B3"/>
    <w:rsid w:val="00D46E9E"/>
    <w:rsid w:val="00D46F6B"/>
    <w:rsid w:val="00D474DC"/>
    <w:rsid w:val="00D579A2"/>
    <w:rsid w:val="00D60C56"/>
    <w:rsid w:val="00D61F25"/>
    <w:rsid w:val="00D62E29"/>
    <w:rsid w:val="00D652E7"/>
    <w:rsid w:val="00D70679"/>
    <w:rsid w:val="00D74D6A"/>
    <w:rsid w:val="00D77A10"/>
    <w:rsid w:val="00D8059A"/>
    <w:rsid w:val="00D81C90"/>
    <w:rsid w:val="00D824ED"/>
    <w:rsid w:val="00D844FD"/>
    <w:rsid w:val="00D870CF"/>
    <w:rsid w:val="00D909EA"/>
    <w:rsid w:val="00D94E0E"/>
    <w:rsid w:val="00DA232B"/>
    <w:rsid w:val="00DA4CDF"/>
    <w:rsid w:val="00DB3F05"/>
    <w:rsid w:val="00DB695E"/>
    <w:rsid w:val="00DB6A06"/>
    <w:rsid w:val="00DB6CA4"/>
    <w:rsid w:val="00DB7492"/>
    <w:rsid w:val="00DB74D2"/>
    <w:rsid w:val="00DC0569"/>
    <w:rsid w:val="00DC06C7"/>
    <w:rsid w:val="00DC1F96"/>
    <w:rsid w:val="00DC2A01"/>
    <w:rsid w:val="00DD16A0"/>
    <w:rsid w:val="00DD20C6"/>
    <w:rsid w:val="00DD31EF"/>
    <w:rsid w:val="00DD3470"/>
    <w:rsid w:val="00DD7528"/>
    <w:rsid w:val="00DE2A59"/>
    <w:rsid w:val="00DE70BB"/>
    <w:rsid w:val="00DF6809"/>
    <w:rsid w:val="00DF6E75"/>
    <w:rsid w:val="00E00897"/>
    <w:rsid w:val="00E021B8"/>
    <w:rsid w:val="00E02BFE"/>
    <w:rsid w:val="00E07C92"/>
    <w:rsid w:val="00E100F0"/>
    <w:rsid w:val="00E12AF9"/>
    <w:rsid w:val="00E21032"/>
    <w:rsid w:val="00E23765"/>
    <w:rsid w:val="00E252DB"/>
    <w:rsid w:val="00E27014"/>
    <w:rsid w:val="00E27C33"/>
    <w:rsid w:val="00E3214A"/>
    <w:rsid w:val="00E34CEF"/>
    <w:rsid w:val="00E41007"/>
    <w:rsid w:val="00E41A04"/>
    <w:rsid w:val="00E42F3C"/>
    <w:rsid w:val="00E43421"/>
    <w:rsid w:val="00E440E9"/>
    <w:rsid w:val="00E50261"/>
    <w:rsid w:val="00E506E1"/>
    <w:rsid w:val="00E52E8F"/>
    <w:rsid w:val="00E6202E"/>
    <w:rsid w:val="00E66F83"/>
    <w:rsid w:val="00E70FED"/>
    <w:rsid w:val="00E723CB"/>
    <w:rsid w:val="00E76089"/>
    <w:rsid w:val="00E76EE8"/>
    <w:rsid w:val="00E8170C"/>
    <w:rsid w:val="00E81DEE"/>
    <w:rsid w:val="00E8685C"/>
    <w:rsid w:val="00E9102B"/>
    <w:rsid w:val="00E91CB8"/>
    <w:rsid w:val="00E96AE9"/>
    <w:rsid w:val="00E97DFB"/>
    <w:rsid w:val="00EA6C85"/>
    <w:rsid w:val="00EB0152"/>
    <w:rsid w:val="00EB1DCC"/>
    <w:rsid w:val="00EB3957"/>
    <w:rsid w:val="00EB5E83"/>
    <w:rsid w:val="00EC01FC"/>
    <w:rsid w:val="00EC1190"/>
    <w:rsid w:val="00EC1389"/>
    <w:rsid w:val="00EC6A8B"/>
    <w:rsid w:val="00EC75AA"/>
    <w:rsid w:val="00EC7673"/>
    <w:rsid w:val="00ED0412"/>
    <w:rsid w:val="00ED4477"/>
    <w:rsid w:val="00ED6E54"/>
    <w:rsid w:val="00ED7F35"/>
    <w:rsid w:val="00EE0E06"/>
    <w:rsid w:val="00EE5054"/>
    <w:rsid w:val="00EE57C2"/>
    <w:rsid w:val="00EE6702"/>
    <w:rsid w:val="00EF4E3C"/>
    <w:rsid w:val="00EF554C"/>
    <w:rsid w:val="00EF6631"/>
    <w:rsid w:val="00EF69FA"/>
    <w:rsid w:val="00F03049"/>
    <w:rsid w:val="00F07D89"/>
    <w:rsid w:val="00F116D6"/>
    <w:rsid w:val="00F12309"/>
    <w:rsid w:val="00F13C3D"/>
    <w:rsid w:val="00F155FE"/>
    <w:rsid w:val="00F15EDE"/>
    <w:rsid w:val="00F1762E"/>
    <w:rsid w:val="00F21F55"/>
    <w:rsid w:val="00F26EB3"/>
    <w:rsid w:val="00F30864"/>
    <w:rsid w:val="00F34D17"/>
    <w:rsid w:val="00F36A12"/>
    <w:rsid w:val="00F36AD3"/>
    <w:rsid w:val="00F37508"/>
    <w:rsid w:val="00F37749"/>
    <w:rsid w:val="00F40E04"/>
    <w:rsid w:val="00F43556"/>
    <w:rsid w:val="00F479DB"/>
    <w:rsid w:val="00F47F6E"/>
    <w:rsid w:val="00F663CA"/>
    <w:rsid w:val="00F755E8"/>
    <w:rsid w:val="00F804ED"/>
    <w:rsid w:val="00F84403"/>
    <w:rsid w:val="00F8510E"/>
    <w:rsid w:val="00F87A59"/>
    <w:rsid w:val="00F90055"/>
    <w:rsid w:val="00FA1F06"/>
    <w:rsid w:val="00FA5326"/>
    <w:rsid w:val="00FA667B"/>
    <w:rsid w:val="00FB1AD0"/>
    <w:rsid w:val="00FB4BCF"/>
    <w:rsid w:val="00FB59B6"/>
    <w:rsid w:val="00FB5EC0"/>
    <w:rsid w:val="00FC0847"/>
    <w:rsid w:val="00FC2216"/>
    <w:rsid w:val="00FC2753"/>
    <w:rsid w:val="00FC2B5C"/>
    <w:rsid w:val="00FC509D"/>
    <w:rsid w:val="00FC54C2"/>
    <w:rsid w:val="00FC619D"/>
    <w:rsid w:val="00FD1769"/>
    <w:rsid w:val="00FD5521"/>
    <w:rsid w:val="00FD7640"/>
    <w:rsid w:val="00FE09B8"/>
    <w:rsid w:val="00FE0C58"/>
    <w:rsid w:val="00FE4BAC"/>
    <w:rsid w:val="00FE6909"/>
    <w:rsid w:val="00FF305F"/>
    <w:rsid w:val="00FF3843"/>
    <w:rsid w:val="00FF441A"/>
    <w:rsid w:val="00FF56C6"/>
    <w:rsid w:val="00FF7062"/>
    <w:rsid w:val="0C8DAB2B"/>
    <w:rsid w:val="1E7CE8AA"/>
    <w:rsid w:val="3A9ABA88"/>
    <w:rsid w:val="4908284F"/>
    <w:rsid w:val="54CC93B4"/>
    <w:rsid w:val="7C3C8681"/>
    <w:rsid w:val="7F51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487A6"/>
  <w15:docId w15:val="{342A9F22-4DD4-4227-9A17-28DB8131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2E"/>
    <w:rPr>
      <w:sz w:val="22"/>
    </w:rPr>
  </w:style>
  <w:style w:type="paragraph" w:styleId="Rubrik1">
    <w:name w:val="heading 1"/>
    <w:basedOn w:val="Normal"/>
    <w:next w:val="LptextMERA"/>
    <w:qFormat/>
    <w:rsid w:val="00F90055"/>
    <w:pPr>
      <w:keepNext/>
      <w:spacing w:before="36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LptextMERA"/>
    <w:link w:val="Rubrik2Char"/>
    <w:qFormat/>
    <w:rsid w:val="00F90055"/>
    <w:pPr>
      <w:keepNext/>
      <w:spacing w:before="240" w:after="120"/>
      <w:ind w:left="567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LptextMERA"/>
    <w:qFormat/>
    <w:rsid w:val="00F90055"/>
    <w:pPr>
      <w:keepNext/>
      <w:spacing w:before="120" w:after="120"/>
      <w:ind w:left="1134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63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63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63F2D"/>
    <w:pPr>
      <w:spacing w:before="240" w:after="60"/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qFormat/>
    <w:rsid w:val="00963F2D"/>
    <w:pPr>
      <w:spacing w:before="240" w:after="60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qFormat/>
    <w:rsid w:val="00963F2D"/>
    <w:pPr>
      <w:spacing w:before="240" w:after="60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qFormat/>
    <w:rsid w:val="00963F2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ptextMERA">
    <w:name w:val="Löptext MERA"/>
    <w:basedOn w:val="Normal"/>
    <w:link w:val="LptextMERAChar"/>
    <w:rsid w:val="00F90055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F21F55"/>
    <w:rPr>
      <w:i/>
      <w:color w:val="800000"/>
    </w:rPr>
  </w:style>
  <w:style w:type="table" w:styleId="Tabellrutnt">
    <w:name w:val="Table Grid"/>
    <w:basedOn w:val="Normaltabell"/>
    <w:uiPriority w:val="59"/>
    <w:rsid w:val="00553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LptextMERA"/>
    <w:rsid w:val="00553D4A"/>
    <w:pPr>
      <w:tabs>
        <w:tab w:val="left" w:pos="5520"/>
      </w:tabs>
      <w:spacing w:before="40"/>
      <w:ind w:left="0"/>
    </w:pPr>
  </w:style>
  <w:style w:type="paragraph" w:styleId="Innehll1">
    <w:name w:val="toc 1"/>
    <w:basedOn w:val="Normal"/>
    <w:next w:val="Normal"/>
    <w:autoRedefine/>
    <w:uiPriority w:val="39"/>
    <w:rsid w:val="001C51FA"/>
    <w:pPr>
      <w:tabs>
        <w:tab w:val="right" w:leader="dot" w:pos="9628"/>
      </w:tabs>
    </w:pPr>
  </w:style>
  <w:style w:type="paragraph" w:styleId="Innehll2">
    <w:name w:val="toc 2"/>
    <w:basedOn w:val="Normal"/>
    <w:next w:val="Normal"/>
    <w:autoRedefine/>
    <w:uiPriority w:val="39"/>
    <w:rsid w:val="0013616A"/>
    <w:pPr>
      <w:ind w:left="220"/>
    </w:pPr>
  </w:style>
  <w:style w:type="character" w:styleId="Hyperlnk">
    <w:name w:val="Hyperlink"/>
    <w:uiPriority w:val="99"/>
    <w:rsid w:val="00F03049"/>
    <w:rPr>
      <w:color w:val="0000FF"/>
      <w:u w:val="single"/>
    </w:rPr>
  </w:style>
  <w:style w:type="numbering" w:styleId="111111">
    <w:name w:val="Outline List 2"/>
    <w:basedOn w:val="Ingenlista"/>
    <w:semiHidden/>
    <w:rsid w:val="00963F2D"/>
    <w:pPr>
      <w:numPr>
        <w:numId w:val="11"/>
      </w:numPr>
    </w:pPr>
  </w:style>
  <w:style w:type="paragraph" w:styleId="Sidfot">
    <w:name w:val="footer"/>
    <w:basedOn w:val="Normal"/>
    <w:semiHidden/>
    <w:rsid w:val="00CD7916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semiHidden/>
    <w:rsid w:val="00CD7916"/>
  </w:style>
  <w:style w:type="paragraph" w:styleId="Brdtext">
    <w:name w:val="Body Text"/>
    <w:basedOn w:val="Normal"/>
    <w:link w:val="BrdtextChar"/>
    <w:semiHidden/>
    <w:rsid w:val="00633CAC"/>
    <w:pPr>
      <w:spacing w:before="60"/>
      <w:ind w:left="1134"/>
    </w:pPr>
    <w:rPr>
      <w:sz w:val="24"/>
      <w:szCs w:val="24"/>
    </w:rPr>
  </w:style>
  <w:style w:type="paragraph" w:customStyle="1" w:styleId="Fretag">
    <w:name w:val="Företag"/>
    <w:basedOn w:val="Normal"/>
    <w:semiHidden/>
    <w:rsid w:val="00633CAC"/>
    <w:pPr>
      <w:tabs>
        <w:tab w:val="center" w:pos="3856"/>
      </w:tabs>
      <w:spacing w:after="480"/>
      <w:jc w:val="center"/>
    </w:pPr>
    <w:rPr>
      <w:sz w:val="24"/>
      <w:szCs w:val="24"/>
    </w:rPr>
  </w:style>
  <w:style w:type="paragraph" w:styleId="Beskrivning">
    <w:name w:val="caption"/>
    <w:basedOn w:val="Normal"/>
    <w:next w:val="Normal"/>
    <w:qFormat/>
    <w:rsid w:val="00633CAC"/>
    <w:rPr>
      <w:bCs/>
      <w:i/>
      <w:sz w:val="24"/>
    </w:rPr>
  </w:style>
  <w:style w:type="character" w:customStyle="1" w:styleId="BrdtextChar">
    <w:name w:val="Brödtext Char"/>
    <w:link w:val="Brdtext"/>
    <w:rsid w:val="00633CAC"/>
    <w:rPr>
      <w:sz w:val="24"/>
      <w:szCs w:val="24"/>
      <w:lang w:val="en-GB" w:eastAsia="en-GB" w:bidi="en-GB"/>
    </w:rPr>
  </w:style>
  <w:style w:type="paragraph" w:styleId="Innehll3">
    <w:name w:val="toc 3"/>
    <w:basedOn w:val="Normal"/>
    <w:next w:val="Normal"/>
    <w:autoRedefine/>
    <w:uiPriority w:val="39"/>
    <w:rsid w:val="00B17500"/>
    <w:pPr>
      <w:ind w:left="440"/>
    </w:pPr>
  </w:style>
  <w:style w:type="character" w:customStyle="1" w:styleId="LptextMERAChar">
    <w:name w:val="Löptext MERA Char"/>
    <w:link w:val="LptextMERA"/>
    <w:rsid w:val="00F90055"/>
    <w:rPr>
      <w:sz w:val="22"/>
      <w:lang w:val="en-GB" w:eastAsia="en-GB" w:bidi="en-GB"/>
    </w:rPr>
  </w:style>
  <w:style w:type="character" w:customStyle="1" w:styleId="TipstextChar">
    <w:name w:val="Tipstext Char"/>
    <w:link w:val="Tipstext"/>
    <w:rsid w:val="0036173E"/>
    <w:rPr>
      <w:i/>
      <w:color w:val="800000"/>
      <w:sz w:val="22"/>
      <w:lang w:val="en-GB" w:eastAsia="en-GB" w:bidi="en-GB"/>
    </w:rPr>
  </w:style>
  <w:style w:type="numbering" w:styleId="1ai">
    <w:name w:val="Outline List 1"/>
    <w:basedOn w:val="Ingenlista"/>
    <w:semiHidden/>
    <w:rsid w:val="00963F2D"/>
    <w:pPr>
      <w:numPr>
        <w:numId w:val="12"/>
      </w:numPr>
    </w:pPr>
  </w:style>
  <w:style w:type="numbering" w:styleId="Artikelsektion">
    <w:name w:val="Outline List 3"/>
    <w:basedOn w:val="Ingenlista"/>
    <w:semiHidden/>
    <w:rsid w:val="00963F2D"/>
    <w:pPr>
      <w:numPr>
        <w:numId w:val="13"/>
      </w:numPr>
    </w:pPr>
  </w:style>
  <w:style w:type="paragraph" w:styleId="Indragetstycke">
    <w:name w:val="Block Text"/>
    <w:basedOn w:val="Normal"/>
    <w:semiHidden/>
    <w:rsid w:val="00963F2D"/>
    <w:pPr>
      <w:spacing w:after="120"/>
      <w:ind w:left="1440" w:right="1440"/>
    </w:pPr>
  </w:style>
  <w:style w:type="paragraph" w:styleId="Brdtext2">
    <w:name w:val="Body Text 2"/>
    <w:basedOn w:val="Normal"/>
    <w:semiHidden/>
    <w:rsid w:val="00963F2D"/>
    <w:pPr>
      <w:spacing w:after="120" w:line="480" w:lineRule="auto"/>
    </w:pPr>
  </w:style>
  <w:style w:type="paragraph" w:styleId="Brdtext3">
    <w:name w:val="Body Text 3"/>
    <w:basedOn w:val="Normal"/>
    <w:semiHidden/>
    <w:rsid w:val="00963F2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63F2D"/>
    <w:pPr>
      <w:spacing w:before="0" w:after="120"/>
      <w:ind w:left="0" w:firstLine="210"/>
    </w:pPr>
    <w:rPr>
      <w:sz w:val="22"/>
      <w:szCs w:val="20"/>
    </w:rPr>
  </w:style>
  <w:style w:type="paragraph" w:styleId="Brdtextmedindrag">
    <w:name w:val="Body Text Indent"/>
    <w:basedOn w:val="Normal"/>
    <w:semiHidden/>
    <w:rsid w:val="00963F2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63F2D"/>
    <w:pPr>
      <w:ind w:firstLine="210"/>
    </w:pPr>
  </w:style>
  <w:style w:type="paragraph" w:styleId="Brdtextmedindrag2">
    <w:name w:val="Body Text Indent 2"/>
    <w:basedOn w:val="Normal"/>
    <w:semiHidden/>
    <w:rsid w:val="00963F2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63F2D"/>
    <w:pPr>
      <w:spacing w:after="120"/>
      <w:ind w:left="283"/>
    </w:pPr>
    <w:rPr>
      <w:sz w:val="16"/>
      <w:szCs w:val="16"/>
    </w:rPr>
  </w:style>
  <w:style w:type="paragraph" w:styleId="Avslutandetext">
    <w:name w:val="Closing"/>
    <w:basedOn w:val="Normal"/>
    <w:semiHidden/>
    <w:rsid w:val="00963F2D"/>
    <w:pPr>
      <w:ind w:left="4252"/>
    </w:pPr>
  </w:style>
  <w:style w:type="paragraph" w:styleId="Datum">
    <w:name w:val="Date"/>
    <w:basedOn w:val="Normal"/>
    <w:next w:val="Normal"/>
    <w:semiHidden/>
    <w:rsid w:val="00963F2D"/>
  </w:style>
  <w:style w:type="paragraph" w:styleId="E-postsignatur">
    <w:name w:val="E-mail Signature"/>
    <w:basedOn w:val="Normal"/>
    <w:semiHidden/>
    <w:rsid w:val="00963F2D"/>
  </w:style>
  <w:style w:type="character" w:styleId="Betoning">
    <w:name w:val="Emphasis"/>
    <w:qFormat/>
    <w:rsid w:val="00963F2D"/>
    <w:rPr>
      <w:i/>
      <w:iCs/>
    </w:rPr>
  </w:style>
  <w:style w:type="paragraph" w:styleId="Adress-brev">
    <w:name w:val="envelope address"/>
    <w:basedOn w:val="Normal"/>
    <w:semiHidden/>
    <w:rsid w:val="00963F2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vsndaradress-brev">
    <w:name w:val="envelope return"/>
    <w:basedOn w:val="Normal"/>
    <w:semiHidden/>
    <w:rsid w:val="00963F2D"/>
    <w:rPr>
      <w:rFonts w:ascii="Arial" w:hAnsi="Arial" w:cs="Arial"/>
      <w:sz w:val="20"/>
    </w:rPr>
  </w:style>
  <w:style w:type="character" w:styleId="AnvndHyperlnk">
    <w:name w:val="FollowedHyperlink"/>
    <w:semiHidden/>
    <w:rsid w:val="00963F2D"/>
    <w:rPr>
      <w:color w:val="606420"/>
      <w:u w:val="single"/>
    </w:rPr>
  </w:style>
  <w:style w:type="paragraph" w:styleId="Sidhuvud">
    <w:name w:val="header"/>
    <w:basedOn w:val="Normal"/>
    <w:semiHidden/>
    <w:rsid w:val="00963F2D"/>
    <w:pPr>
      <w:tabs>
        <w:tab w:val="center" w:pos="4320"/>
        <w:tab w:val="right" w:pos="8640"/>
      </w:tabs>
    </w:pPr>
  </w:style>
  <w:style w:type="character" w:styleId="HTML-akronym">
    <w:name w:val="HTML Acronym"/>
    <w:basedOn w:val="Standardstycketeckensnitt"/>
    <w:semiHidden/>
    <w:rsid w:val="00963F2D"/>
  </w:style>
  <w:style w:type="paragraph" w:styleId="HTML-adress">
    <w:name w:val="HTML Address"/>
    <w:basedOn w:val="Normal"/>
    <w:semiHidden/>
    <w:rsid w:val="00963F2D"/>
    <w:rPr>
      <w:i/>
      <w:iCs/>
    </w:rPr>
  </w:style>
  <w:style w:type="character" w:styleId="HTML-citat">
    <w:name w:val="HTML Cite"/>
    <w:semiHidden/>
    <w:rsid w:val="00963F2D"/>
    <w:rPr>
      <w:i/>
      <w:iCs/>
    </w:rPr>
  </w:style>
  <w:style w:type="character" w:styleId="HTML-kod">
    <w:name w:val="HTML Code"/>
    <w:semiHidden/>
    <w:rsid w:val="00963F2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963F2D"/>
    <w:rPr>
      <w:i/>
      <w:iCs/>
    </w:rPr>
  </w:style>
  <w:style w:type="character" w:styleId="HTML-tangentbord">
    <w:name w:val="HTML Keyboard"/>
    <w:semiHidden/>
    <w:rsid w:val="00963F2D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semiHidden/>
    <w:rsid w:val="00963F2D"/>
    <w:rPr>
      <w:rFonts w:ascii="Courier New" w:hAnsi="Courier New" w:cs="Courier New"/>
      <w:sz w:val="20"/>
    </w:rPr>
  </w:style>
  <w:style w:type="character" w:styleId="HTML-exempel">
    <w:name w:val="HTML Sample"/>
    <w:semiHidden/>
    <w:rsid w:val="00963F2D"/>
    <w:rPr>
      <w:rFonts w:ascii="Courier New" w:hAnsi="Courier New" w:cs="Courier New"/>
    </w:rPr>
  </w:style>
  <w:style w:type="character" w:styleId="HTML-skrivmaskin">
    <w:name w:val="HTML Typewriter"/>
    <w:semiHidden/>
    <w:rsid w:val="00963F2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963F2D"/>
    <w:rPr>
      <w:i/>
      <w:iCs/>
    </w:rPr>
  </w:style>
  <w:style w:type="character" w:styleId="Radnummer">
    <w:name w:val="line number"/>
    <w:basedOn w:val="Standardstycketeckensnitt"/>
    <w:semiHidden/>
    <w:rsid w:val="00963F2D"/>
  </w:style>
  <w:style w:type="paragraph" w:styleId="Lista">
    <w:name w:val="List"/>
    <w:basedOn w:val="Normal"/>
    <w:semiHidden/>
    <w:rsid w:val="00963F2D"/>
    <w:pPr>
      <w:ind w:left="283" w:hanging="283"/>
    </w:pPr>
  </w:style>
  <w:style w:type="paragraph" w:styleId="Lista2">
    <w:name w:val="List 2"/>
    <w:basedOn w:val="Normal"/>
    <w:semiHidden/>
    <w:rsid w:val="00963F2D"/>
    <w:pPr>
      <w:ind w:left="566" w:hanging="283"/>
    </w:pPr>
  </w:style>
  <w:style w:type="paragraph" w:styleId="Lista3">
    <w:name w:val="List 3"/>
    <w:basedOn w:val="Normal"/>
    <w:semiHidden/>
    <w:rsid w:val="00963F2D"/>
    <w:pPr>
      <w:ind w:left="849" w:hanging="283"/>
    </w:pPr>
  </w:style>
  <w:style w:type="paragraph" w:styleId="Lista4">
    <w:name w:val="List 4"/>
    <w:basedOn w:val="Normal"/>
    <w:semiHidden/>
    <w:rsid w:val="00963F2D"/>
    <w:pPr>
      <w:ind w:left="1132" w:hanging="283"/>
    </w:pPr>
  </w:style>
  <w:style w:type="paragraph" w:styleId="Lista5">
    <w:name w:val="List 5"/>
    <w:basedOn w:val="Normal"/>
    <w:semiHidden/>
    <w:rsid w:val="00963F2D"/>
    <w:pPr>
      <w:ind w:left="1415" w:hanging="283"/>
    </w:pPr>
  </w:style>
  <w:style w:type="paragraph" w:styleId="Punktlista">
    <w:name w:val="List Bullet"/>
    <w:basedOn w:val="Normal"/>
    <w:semiHidden/>
    <w:rsid w:val="00963F2D"/>
    <w:pPr>
      <w:numPr>
        <w:numId w:val="1"/>
      </w:numPr>
    </w:pPr>
  </w:style>
  <w:style w:type="paragraph" w:styleId="Punktlista2">
    <w:name w:val="List Bullet 2"/>
    <w:basedOn w:val="Normal"/>
    <w:semiHidden/>
    <w:rsid w:val="00963F2D"/>
    <w:pPr>
      <w:numPr>
        <w:numId w:val="2"/>
      </w:numPr>
    </w:pPr>
  </w:style>
  <w:style w:type="paragraph" w:styleId="Punktlista3">
    <w:name w:val="List Bullet 3"/>
    <w:basedOn w:val="Normal"/>
    <w:semiHidden/>
    <w:rsid w:val="00963F2D"/>
    <w:pPr>
      <w:numPr>
        <w:numId w:val="3"/>
      </w:numPr>
    </w:pPr>
  </w:style>
  <w:style w:type="paragraph" w:styleId="Punktlista4">
    <w:name w:val="List Bullet 4"/>
    <w:basedOn w:val="Normal"/>
    <w:semiHidden/>
    <w:rsid w:val="00963F2D"/>
    <w:pPr>
      <w:numPr>
        <w:numId w:val="4"/>
      </w:numPr>
    </w:pPr>
  </w:style>
  <w:style w:type="paragraph" w:styleId="Punktlista5">
    <w:name w:val="List Bullet 5"/>
    <w:basedOn w:val="Normal"/>
    <w:semiHidden/>
    <w:rsid w:val="00963F2D"/>
    <w:pPr>
      <w:numPr>
        <w:numId w:val="5"/>
      </w:numPr>
    </w:pPr>
  </w:style>
  <w:style w:type="paragraph" w:styleId="Listafortstt">
    <w:name w:val="List Continue"/>
    <w:basedOn w:val="Normal"/>
    <w:semiHidden/>
    <w:rsid w:val="00963F2D"/>
    <w:pPr>
      <w:spacing w:after="120"/>
      <w:ind w:left="283"/>
    </w:pPr>
  </w:style>
  <w:style w:type="paragraph" w:styleId="Listafortstt2">
    <w:name w:val="List Continue 2"/>
    <w:basedOn w:val="Normal"/>
    <w:semiHidden/>
    <w:rsid w:val="00963F2D"/>
    <w:pPr>
      <w:spacing w:after="120"/>
      <w:ind w:left="566"/>
    </w:pPr>
  </w:style>
  <w:style w:type="paragraph" w:styleId="Listafortstt3">
    <w:name w:val="List Continue 3"/>
    <w:basedOn w:val="Normal"/>
    <w:semiHidden/>
    <w:rsid w:val="00963F2D"/>
    <w:pPr>
      <w:spacing w:after="120"/>
      <w:ind w:left="849"/>
    </w:pPr>
  </w:style>
  <w:style w:type="paragraph" w:styleId="Listafortstt4">
    <w:name w:val="List Continue 4"/>
    <w:basedOn w:val="Normal"/>
    <w:semiHidden/>
    <w:rsid w:val="00963F2D"/>
    <w:pPr>
      <w:spacing w:after="120"/>
      <w:ind w:left="1132"/>
    </w:pPr>
  </w:style>
  <w:style w:type="paragraph" w:styleId="Listafortstt5">
    <w:name w:val="List Continue 5"/>
    <w:basedOn w:val="Normal"/>
    <w:semiHidden/>
    <w:rsid w:val="00963F2D"/>
    <w:pPr>
      <w:spacing w:after="120"/>
      <w:ind w:left="1415"/>
    </w:pPr>
  </w:style>
  <w:style w:type="paragraph" w:styleId="Numreradlista">
    <w:name w:val="List Number"/>
    <w:basedOn w:val="Normal"/>
    <w:semiHidden/>
    <w:rsid w:val="00963F2D"/>
    <w:pPr>
      <w:numPr>
        <w:numId w:val="6"/>
      </w:numPr>
    </w:pPr>
  </w:style>
  <w:style w:type="paragraph" w:styleId="Numreradlista2">
    <w:name w:val="List Number 2"/>
    <w:basedOn w:val="Normal"/>
    <w:semiHidden/>
    <w:rsid w:val="00963F2D"/>
    <w:pPr>
      <w:numPr>
        <w:numId w:val="7"/>
      </w:numPr>
    </w:pPr>
  </w:style>
  <w:style w:type="paragraph" w:styleId="Numreradlista3">
    <w:name w:val="List Number 3"/>
    <w:basedOn w:val="Normal"/>
    <w:semiHidden/>
    <w:rsid w:val="00963F2D"/>
    <w:pPr>
      <w:numPr>
        <w:numId w:val="8"/>
      </w:numPr>
    </w:pPr>
  </w:style>
  <w:style w:type="paragraph" w:styleId="Numreradlista4">
    <w:name w:val="List Number 4"/>
    <w:basedOn w:val="Normal"/>
    <w:semiHidden/>
    <w:rsid w:val="00963F2D"/>
    <w:pPr>
      <w:numPr>
        <w:numId w:val="9"/>
      </w:numPr>
    </w:pPr>
  </w:style>
  <w:style w:type="paragraph" w:styleId="Numreradlista5">
    <w:name w:val="List Number 5"/>
    <w:basedOn w:val="Normal"/>
    <w:semiHidden/>
    <w:rsid w:val="00963F2D"/>
    <w:pPr>
      <w:numPr>
        <w:numId w:val="10"/>
      </w:numPr>
    </w:pPr>
  </w:style>
  <w:style w:type="paragraph" w:styleId="Meddelanderubrik">
    <w:name w:val="Message Header"/>
    <w:basedOn w:val="Normal"/>
    <w:semiHidden/>
    <w:rsid w:val="00963F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b">
    <w:name w:val="Normal (Web)"/>
    <w:basedOn w:val="Normal"/>
    <w:semiHidden/>
    <w:rsid w:val="00963F2D"/>
    <w:rPr>
      <w:sz w:val="24"/>
      <w:szCs w:val="24"/>
    </w:rPr>
  </w:style>
  <w:style w:type="paragraph" w:styleId="Normaltindrag">
    <w:name w:val="Normal Indent"/>
    <w:basedOn w:val="Normal"/>
    <w:semiHidden/>
    <w:rsid w:val="00963F2D"/>
    <w:pPr>
      <w:ind w:left="720"/>
    </w:pPr>
  </w:style>
  <w:style w:type="paragraph" w:styleId="Anteckningsrubrik">
    <w:name w:val="Note Heading"/>
    <w:basedOn w:val="Normal"/>
    <w:next w:val="Normal"/>
    <w:semiHidden/>
    <w:rsid w:val="00963F2D"/>
  </w:style>
  <w:style w:type="paragraph" w:styleId="Oformateradtext">
    <w:name w:val="Plain Text"/>
    <w:basedOn w:val="Normal"/>
    <w:semiHidden/>
    <w:rsid w:val="00963F2D"/>
    <w:rPr>
      <w:rFonts w:ascii="Courier New" w:hAnsi="Courier New" w:cs="Courier New"/>
      <w:sz w:val="20"/>
    </w:rPr>
  </w:style>
  <w:style w:type="paragraph" w:styleId="Inledning">
    <w:name w:val="Salutation"/>
    <w:basedOn w:val="Normal"/>
    <w:next w:val="Normal"/>
    <w:semiHidden/>
    <w:rsid w:val="00963F2D"/>
  </w:style>
  <w:style w:type="paragraph" w:styleId="Signatur">
    <w:name w:val="Signature"/>
    <w:basedOn w:val="Normal"/>
    <w:semiHidden/>
    <w:rsid w:val="00963F2D"/>
    <w:pPr>
      <w:ind w:left="4252"/>
    </w:pPr>
  </w:style>
  <w:style w:type="character" w:styleId="Stark">
    <w:name w:val="Strong"/>
    <w:qFormat/>
    <w:rsid w:val="00963F2D"/>
    <w:rPr>
      <w:b/>
      <w:bCs/>
    </w:rPr>
  </w:style>
  <w:style w:type="paragraph" w:styleId="Underrubrik">
    <w:name w:val="Subtitle"/>
    <w:basedOn w:val="Normal"/>
    <w:qFormat/>
    <w:rsid w:val="00963F2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lmed3D-effekter1">
    <w:name w:val="Table 3D effects 1"/>
    <w:basedOn w:val="Normaltabell"/>
    <w:semiHidden/>
    <w:rsid w:val="00963F2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63F2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63F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963F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63F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63F2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63F2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963F2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63F2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63F2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963F2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63F2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63F2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63F2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63F2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963F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963F2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semiHidden/>
    <w:rsid w:val="00963F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63F2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63F2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63F2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63F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63F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63F2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63F2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963F2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63F2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63F2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63F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63F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63F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63F2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63F2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semiHidden/>
    <w:rsid w:val="00963F2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963F2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63F2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63F2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963F2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63F2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6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963F2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63F2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63F2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rsid w:val="00963F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C071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rsid w:val="003F35B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5B4"/>
    <w:rPr>
      <w:sz w:val="20"/>
    </w:rPr>
  </w:style>
  <w:style w:type="character" w:customStyle="1" w:styleId="KommentarerChar">
    <w:name w:val="Kommentarer Char"/>
    <w:link w:val="Kommentarer"/>
    <w:rsid w:val="003F35B4"/>
    <w:rPr>
      <w:lang w:eastAsia="en-GB"/>
    </w:rPr>
  </w:style>
  <w:style w:type="paragraph" w:styleId="Kommentarsmne">
    <w:name w:val="annotation subject"/>
    <w:basedOn w:val="Kommentarer"/>
    <w:next w:val="Kommentarer"/>
    <w:link w:val="KommentarsmneChar"/>
    <w:rsid w:val="003F35B4"/>
    <w:rPr>
      <w:b/>
      <w:bCs/>
    </w:rPr>
  </w:style>
  <w:style w:type="character" w:customStyle="1" w:styleId="KommentarsmneChar">
    <w:name w:val="Kommentarsämne Char"/>
    <w:link w:val="Kommentarsmne"/>
    <w:rsid w:val="003F35B4"/>
    <w:rPr>
      <w:b/>
      <w:bCs/>
      <w:lang w:eastAsia="en-GB"/>
    </w:rPr>
  </w:style>
  <w:style w:type="paragraph" w:styleId="Ballongtext">
    <w:name w:val="Balloon Text"/>
    <w:basedOn w:val="Normal"/>
    <w:link w:val="BallongtextChar"/>
    <w:rsid w:val="003F35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F35B4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287A6B"/>
    <w:rPr>
      <w:sz w:val="22"/>
    </w:rPr>
  </w:style>
  <w:style w:type="table" w:customStyle="1" w:styleId="Tabellrutnt10">
    <w:name w:val="Tabellrutnät1"/>
    <w:basedOn w:val="Normaltabell"/>
    <w:next w:val="Tabellrutnt"/>
    <w:uiPriority w:val="59"/>
    <w:rsid w:val="00F87A59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stycketeckensnitt"/>
    <w:rsid w:val="006E788E"/>
  </w:style>
  <w:style w:type="paragraph" w:styleId="Liststycke">
    <w:name w:val="List Paragraph"/>
    <w:basedOn w:val="Normal"/>
    <w:uiPriority w:val="34"/>
    <w:qFormat/>
    <w:rsid w:val="0006539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5746A"/>
    <w:rPr>
      <w:color w:val="605E5C"/>
      <w:shd w:val="clear" w:color="auto" w:fill="E1DFDD"/>
    </w:rPr>
  </w:style>
  <w:style w:type="table" w:styleId="Ljusskuggning-dekorfrg3">
    <w:name w:val="Light Shading Accent 3"/>
    <w:basedOn w:val="Normaltabell"/>
    <w:uiPriority w:val="60"/>
    <w:rsid w:val="00770A4C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sv-SE" w:eastAsia="en-US" w:bidi="ar-SA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Rubrik2Char">
    <w:name w:val="Rubrik 2 Char"/>
    <w:basedOn w:val="Standardstycketeckensnitt"/>
    <w:link w:val="Rubrik2"/>
    <w:rsid w:val="007C78E3"/>
    <w:rPr>
      <w:rFonts w:ascii="Arial" w:hAnsi="Arial" w:cs="Arial"/>
      <w:b/>
      <w:bCs/>
      <w:iCs/>
      <w:sz w:val="28"/>
      <w:szCs w:val="28"/>
    </w:rPr>
  </w:style>
  <w:style w:type="paragraph" w:customStyle="1" w:styleId="NoteLevel1">
    <w:name w:val="Note Level 1"/>
    <w:basedOn w:val="Normal"/>
    <w:uiPriority w:val="99"/>
    <w:semiHidden/>
    <w:unhideWhenUsed/>
    <w:rsid w:val="007C78E3"/>
    <w:pPr>
      <w:keepNext/>
      <w:numPr>
        <w:numId w:val="18"/>
      </w:numPr>
      <w:tabs>
        <w:tab w:val="clear" w:pos="0"/>
        <w:tab w:val="num" w:pos="2138"/>
      </w:tabs>
      <w:ind w:left="2138" w:hanging="360"/>
      <w:contextualSpacing/>
      <w:outlineLvl w:val="0"/>
    </w:pPr>
    <w:rPr>
      <w:lang w:val="sv-SE" w:eastAsia="en-US" w:bidi="ar-SA"/>
    </w:rPr>
  </w:style>
  <w:style w:type="paragraph" w:customStyle="1" w:styleId="NoteLevel2">
    <w:name w:val="Note Level 2"/>
    <w:basedOn w:val="Normal"/>
    <w:uiPriority w:val="99"/>
    <w:semiHidden/>
    <w:unhideWhenUsed/>
    <w:rsid w:val="007C78E3"/>
    <w:pPr>
      <w:keepNext/>
      <w:numPr>
        <w:ilvl w:val="1"/>
        <w:numId w:val="18"/>
      </w:numPr>
      <w:tabs>
        <w:tab w:val="clear" w:pos="720"/>
        <w:tab w:val="num" w:pos="2858"/>
      </w:tabs>
      <w:ind w:left="2858"/>
      <w:contextualSpacing/>
      <w:outlineLvl w:val="1"/>
    </w:pPr>
    <w:rPr>
      <w:lang w:val="sv-SE" w:eastAsia="en-US" w:bidi="ar-SA"/>
    </w:rPr>
  </w:style>
  <w:style w:type="paragraph" w:customStyle="1" w:styleId="NoteLevel4">
    <w:name w:val="Note Level 4"/>
    <w:basedOn w:val="Normal"/>
    <w:uiPriority w:val="99"/>
    <w:semiHidden/>
    <w:unhideWhenUsed/>
    <w:rsid w:val="007C78E3"/>
    <w:pPr>
      <w:keepNext/>
      <w:numPr>
        <w:ilvl w:val="3"/>
        <w:numId w:val="18"/>
      </w:numPr>
      <w:contextualSpacing/>
      <w:outlineLvl w:val="3"/>
    </w:pPr>
    <w:rPr>
      <w:lang w:val="sv-SE" w:eastAsia="en-US" w:bidi="ar-SA"/>
    </w:rPr>
  </w:style>
  <w:style w:type="paragraph" w:customStyle="1" w:styleId="NoteLevel5">
    <w:name w:val="Note Level 5"/>
    <w:basedOn w:val="Normal"/>
    <w:uiPriority w:val="99"/>
    <w:semiHidden/>
    <w:unhideWhenUsed/>
    <w:rsid w:val="007C78E3"/>
    <w:pPr>
      <w:keepNext/>
      <w:numPr>
        <w:ilvl w:val="4"/>
        <w:numId w:val="18"/>
      </w:numPr>
      <w:contextualSpacing/>
      <w:outlineLvl w:val="4"/>
    </w:pPr>
    <w:rPr>
      <w:lang w:val="sv-SE" w:eastAsia="en-US" w:bidi="ar-SA"/>
    </w:rPr>
  </w:style>
  <w:style w:type="paragraph" w:customStyle="1" w:styleId="NoteLevel6">
    <w:name w:val="Note Level 6"/>
    <w:basedOn w:val="Normal"/>
    <w:uiPriority w:val="99"/>
    <w:semiHidden/>
    <w:unhideWhenUsed/>
    <w:rsid w:val="007C78E3"/>
    <w:pPr>
      <w:keepNext/>
      <w:numPr>
        <w:ilvl w:val="5"/>
        <w:numId w:val="18"/>
      </w:numPr>
      <w:contextualSpacing/>
      <w:outlineLvl w:val="5"/>
    </w:pPr>
    <w:rPr>
      <w:lang w:val="sv-SE" w:eastAsia="en-US" w:bidi="ar-SA"/>
    </w:rPr>
  </w:style>
  <w:style w:type="paragraph" w:customStyle="1" w:styleId="NoteLevel7">
    <w:name w:val="Note Level 7"/>
    <w:basedOn w:val="Normal"/>
    <w:uiPriority w:val="99"/>
    <w:semiHidden/>
    <w:unhideWhenUsed/>
    <w:rsid w:val="007C78E3"/>
    <w:pPr>
      <w:keepNext/>
      <w:numPr>
        <w:ilvl w:val="6"/>
        <w:numId w:val="18"/>
      </w:numPr>
      <w:contextualSpacing/>
      <w:outlineLvl w:val="6"/>
    </w:pPr>
    <w:rPr>
      <w:lang w:val="sv-SE" w:eastAsia="en-US" w:bidi="ar-SA"/>
    </w:rPr>
  </w:style>
  <w:style w:type="paragraph" w:customStyle="1" w:styleId="paragraph">
    <w:name w:val="paragraph"/>
    <w:basedOn w:val="Normal"/>
    <w:rsid w:val="007C78E3"/>
    <w:pPr>
      <w:spacing w:before="100" w:beforeAutospacing="1" w:after="100" w:afterAutospacing="1"/>
    </w:pPr>
    <w:rPr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7C78E3"/>
  </w:style>
  <w:style w:type="character" w:customStyle="1" w:styleId="eop">
    <w:name w:val="eop"/>
    <w:basedOn w:val="Standardstycketeckensnitt"/>
    <w:rsid w:val="007C78E3"/>
  </w:style>
  <w:style w:type="table" w:styleId="Listtabell2">
    <w:name w:val="List Table 2"/>
    <w:basedOn w:val="Normaltabell"/>
    <w:uiPriority w:val="47"/>
    <w:rsid w:val="00407C4F"/>
    <w:rPr>
      <w:rFonts w:ascii="Arial" w:eastAsiaTheme="minorHAnsi" w:hAnsi="Arial" w:cstheme="majorBidi"/>
      <w:color w:val="000000" w:themeColor="text1"/>
      <w:sz w:val="18"/>
      <w:szCs w:val="18"/>
      <w:lang w:val="sv-SE" w:eastAsia="en-US" w:bidi="ar-S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isweden.se/e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/f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8" ma:contentTypeDescription="Create a new document." ma:contentTypeScope="" ma:versionID="f7e541864d0e3fb0aa20a45bc3d0d96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5bb4480422eedfa4565091f7e699a050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7CD9CE8-1717-4FCF-8458-E451B5F01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FD2BB-139A-463F-83BD-AD55FB150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2103B-D62F-47F7-B6B5-00689F5D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733B9-D2E3-48BB-AE33-829F986A0D67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8844</Characters>
  <Application>Microsoft Office Word</Application>
  <DocSecurity>4</DocSecurity>
  <Lines>73</Lines>
  <Paragraphs>20</Paragraphs>
  <ScaleCrop>false</ScaleCrop>
  <Company>Volvo Technology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till Projektbeskrivning inom FFI</dc:title>
  <dc:creator>Carl Naumburg</dc:creator>
  <cp:lastModifiedBy>Lena Dalsmyr</cp:lastModifiedBy>
  <cp:revision>2</cp:revision>
  <cp:lastPrinted>2013-03-13T13:34:00Z</cp:lastPrinted>
  <dcterms:created xsi:type="dcterms:W3CDTF">2025-01-22T13:33:00Z</dcterms:created>
  <dcterms:modified xsi:type="dcterms:W3CDTF">2025-01-22T13:33:00Z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