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5B0B4" w14:textId="1BBC9D20" w:rsidR="002C29B7" w:rsidRDefault="009E6A56" w:rsidP="001B3F06">
      <w:pPr>
        <w:pStyle w:val="Rubrik3"/>
        <w:spacing w:after="240"/>
      </w:pPr>
      <w:r>
        <w:t>Projektbeskrivning</w:t>
      </w:r>
      <w:r w:rsidR="005C382B">
        <w:t xml:space="preserve">- </w:t>
      </w:r>
      <w:r w:rsidR="00784548">
        <w:t xml:space="preserve">Framtidens precisionsmedicin </w:t>
      </w:r>
      <w:r w:rsidR="00523FBB">
        <w:br/>
        <w:t>T</w:t>
      </w:r>
      <w:r w:rsidR="002C29B7">
        <w:t>itel på ansökan</w:t>
      </w:r>
      <w:r w:rsidR="003778CD">
        <w:t>:</w:t>
      </w:r>
      <w:r w:rsidR="00FC51AA">
        <w:t xml:space="preserve"> </w:t>
      </w:r>
    </w:p>
    <w:p w14:paraId="40060B7A" w14:textId="093E8604" w:rsidR="00FD184D" w:rsidRPr="0034072F" w:rsidRDefault="0034072F" w:rsidP="3A49F3B2">
      <w:pPr>
        <w:rPr>
          <w:rStyle w:val="hps"/>
          <w:b/>
          <w:bCs/>
          <w:color w:val="222222"/>
          <w:u w:val="thick"/>
        </w:rPr>
      </w:pPr>
      <w:r w:rsidRPr="0034072F">
        <w:rPr>
          <w:u w:val="thick"/>
        </w:rPr>
        <w:t>___________________________________</w:t>
      </w:r>
      <w:r>
        <w:rPr>
          <w:u w:val="thick"/>
        </w:rPr>
        <w:t xml:space="preserve"> </w:t>
      </w:r>
      <w:r w:rsidR="00FB1B23" w:rsidRPr="0034072F">
        <w:rPr>
          <w:u w:val="thick"/>
        </w:rPr>
        <w:t>___________________________________</w:t>
      </w:r>
      <w:r w:rsidR="00FB1B23">
        <w:rPr>
          <w:u w:val="thick"/>
        </w:rPr>
        <w:t xml:space="preserve"> </w:t>
      </w:r>
      <w:r>
        <w:rPr>
          <w:u w:val="thick"/>
        </w:rPr>
        <w:t xml:space="preserve"> </w:t>
      </w:r>
    </w:p>
    <w:p w14:paraId="303D875C" w14:textId="30E3C47B" w:rsidR="002C29B7" w:rsidRDefault="5F255FBC" w:rsidP="4037414B">
      <w:pPr>
        <w:rPr>
          <w:rStyle w:val="hps"/>
          <w:i/>
          <w:iCs/>
          <w:color w:val="222222"/>
        </w:rPr>
      </w:pPr>
      <w:r w:rsidRPr="4037414B">
        <w:rPr>
          <w:rStyle w:val="hps"/>
          <w:i/>
          <w:iCs/>
          <w:color w:val="222222"/>
        </w:rPr>
        <w:t>A</w:t>
      </w:r>
      <w:r w:rsidR="70E61B40" w:rsidRPr="4037414B">
        <w:rPr>
          <w:rStyle w:val="hps"/>
          <w:i/>
          <w:iCs/>
          <w:color w:val="222222"/>
        </w:rPr>
        <w:t xml:space="preserve">nsökan får </w:t>
      </w:r>
      <w:r w:rsidR="70E61B40" w:rsidRPr="00960FD2">
        <w:rPr>
          <w:rStyle w:val="hps"/>
          <w:b/>
          <w:bCs/>
          <w:i/>
          <w:iCs/>
          <w:color w:val="222222"/>
        </w:rPr>
        <w:t>max ha</w:t>
      </w:r>
      <w:r w:rsidR="3D3CFC03" w:rsidRPr="00960FD2">
        <w:rPr>
          <w:rStyle w:val="hps"/>
          <w:b/>
          <w:bCs/>
          <w:i/>
          <w:iCs/>
          <w:color w:val="222222"/>
        </w:rPr>
        <w:t xml:space="preserve"> 1</w:t>
      </w:r>
      <w:r w:rsidR="3307C5DD" w:rsidRPr="00960FD2">
        <w:rPr>
          <w:rStyle w:val="hps"/>
          <w:b/>
          <w:bCs/>
          <w:i/>
          <w:iCs/>
          <w:color w:val="222222"/>
        </w:rPr>
        <w:t>4</w:t>
      </w:r>
      <w:r w:rsidR="3D3CFC03" w:rsidRPr="00960FD2">
        <w:rPr>
          <w:rStyle w:val="hps"/>
          <w:b/>
          <w:bCs/>
          <w:i/>
          <w:iCs/>
          <w:color w:val="222222"/>
        </w:rPr>
        <w:t xml:space="preserve"> sidor med textstorlek 12</w:t>
      </w:r>
      <w:r w:rsidR="1298B720" w:rsidRPr="00960FD2">
        <w:rPr>
          <w:rStyle w:val="hps"/>
          <w:b/>
          <w:bCs/>
          <w:i/>
          <w:iCs/>
          <w:color w:val="222222"/>
        </w:rPr>
        <w:t>,</w:t>
      </w:r>
      <w:r w:rsidR="63FA2360" w:rsidRPr="00960FD2">
        <w:rPr>
          <w:rStyle w:val="hps"/>
          <w:b/>
          <w:bCs/>
          <w:i/>
          <w:iCs/>
          <w:color w:val="222222"/>
        </w:rPr>
        <w:t xml:space="preserve"> </w:t>
      </w:r>
      <w:r w:rsidR="1594D8DC" w:rsidRPr="00960FD2">
        <w:rPr>
          <w:rStyle w:val="hps"/>
          <w:b/>
          <w:bCs/>
          <w:i/>
          <w:iCs/>
          <w:color w:val="222222"/>
        </w:rPr>
        <w:t xml:space="preserve">typsnitt </w:t>
      </w:r>
      <w:r w:rsidR="407FB0B3" w:rsidRPr="00960FD2">
        <w:rPr>
          <w:rStyle w:val="hps"/>
          <w:b/>
          <w:bCs/>
          <w:i/>
          <w:iCs/>
          <w:color w:val="222222"/>
        </w:rPr>
        <w:t>T</w:t>
      </w:r>
      <w:r w:rsidR="1594D8DC" w:rsidRPr="00960FD2">
        <w:rPr>
          <w:rStyle w:val="hps"/>
          <w:b/>
          <w:bCs/>
          <w:i/>
          <w:iCs/>
          <w:color w:val="222222"/>
        </w:rPr>
        <w:t xml:space="preserve">imes </w:t>
      </w:r>
      <w:r w:rsidR="142157C9" w:rsidRPr="00960FD2">
        <w:rPr>
          <w:rStyle w:val="hps"/>
          <w:b/>
          <w:bCs/>
          <w:i/>
          <w:iCs/>
          <w:color w:val="222222"/>
        </w:rPr>
        <w:t>N</w:t>
      </w:r>
      <w:r w:rsidR="407FB0B3" w:rsidRPr="00960FD2">
        <w:rPr>
          <w:rStyle w:val="hps"/>
          <w:b/>
          <w:bCs/>
          <w:i/>
          <w:iCs/>
          <w:color w:val="222222"/>
        </w:rPr>
        <w:t>ew</w:t>
      </w:r>
      <w:r w:rsidR="1594D8DC" w:rsidRPr="00960FD2">
        <w:rPr>
          <w:rStyle w:val="hps"/>
          <w:b/>
          <w:bCs/>
          <w:i/>
          <w:iCs/>
          <w:color w:val="222222"/>
        </w:rPr>
        <w:t xml:space="preserve"> </w:t>
      </w:r>
      <w:r w:rsidR="142157C9" w:rsidRPr="00960FD2">
        <w:rPr>
          <w:rStyle w:val="hps"/>
          <w:b/>
          <w:bCs/>
          <w:i/>
          <w:iCs/>
          <w:color w:val="222222"/>
        </w:rPr>
        <w:t>R</w:t>
      </w:r>
      <w:r w:rsidR="1594D8DC" w:rsidRPr="00960FD2">
        <w:rPr>
          <w:rStyle w:val="hps"/>
          <w:b/>
          <w:bCs/>
          <w:i/>
          <w:iCs/>
          <w:color w:val="222222"/>
        </w:rPr>
        <w:t>oman</w:t>
      </w:r>
      <w:r w:rsidR="2B9C0B12" w:rsidRPr="4037414B">
        <w:rPr>
          <w:rStyle w:val="hps"/>
          <w:i/>
          <w:iCs/>
          <w:color w:val="222222"/>
        </w:rPr>
        <w:t>. A</w:t>
      </w:r>
      <w:r w:rsidR="3D3CFC03" w:rsidRPr="4037414B">
        <w:rPr>
          <w:rStyle w:val="hps"/>
          <w:i/>
          <w:iCs/>
          <w:color w:val="222222"/>
        </w:rPr>
        <w:t>lla underrubriker och denna</w:t>
      </w:r>
      <w:r w:rsidR="70E61B40" w:rsidRPr="4037414B">
        <w:rPr>
          <w:rStyle w:val="hps"/>
          <w:i/>
          <w:iCs/>
          <w:color w:val="222222"/>
        </w:rPr>
        <w:t xml:space="preserve"> </w:t>
      </w:r>
      <w:r w:rsidR="3D3CFC03" w:rsidRPr="4037414B">
        <w:rPr>
          <w:rStyle w:val="hps"/>
          <w:i/>
          <w:iCs/>
          <w:color w:val="222222"/>
        </w:rPr>
        <w:t>text kan tas bort inn</w:t>
      </w:r>
      <w:r w:rsidR="70E61B40" w:rsidRPr="4037414B">
        <w:rPr>
          <w:rStyle w:val="hps"/>
          <w:i/>
          <w:iCs/>
          <w:color w:val="222222"/>
        </w:rPr>
        <w:t>a</w:t>
      </w:r>
      <w:r w:rsidR="3D3CFC03" w:rsidRPr="4037414B">
        <w:rPr>
          <w:rStyle w:val="hps"/>
          <w:i/>
          <w:iCs/>
          <w:color w:val="222222"/>
        </w:rPr>
        <w:t>n inskickning</w:t>
      </w:r>
      <w:r w:rsidR="2B9C0B12" w:rsidRPr="4037414B">
        <w:rPr>
          <w:rStyle w:val="hps"/>
          <w:i/>
          <w:iCs/>
          <w:color w:val="222222"/>
        </w:rPr>
        <w:t>.</w:t>
      </w:r>
      <w:r w:rsidR="3D3CFC03" w:rsidRPr="4037414B">
        <w:rPr>
          <w:rStyle w:val="hps"/>
          <w:i/>
          <w:iCs/>
          <w:color w:val="222222"/>
        </w:rPr>
        <w:t xml:space="preserve"> </w:t>
      </w:r>
      <w:r w:rsidR="2B9C0B12" w:rsidRPr="4037414B">
        <w:rPr>
          <w:rStyle w:val="hps"/>
          <w:i/>
          <w:iCs/>
          <w:color w:val="222222"/>
        </w:rPr>
        <w:t>H</w:t>
      </w:r>
      <w:r w:rsidR="3925B2CE" w:rsidRPr="4037414B">
        <w:rPr>
          <w:rStyle w:val="hps"/>
          <w:i/>
          <w:iCs/>
          <w:color w:val="222222"/>
        </w:rPr>
        <w:t>uvudrubriker</w:t>
      </w:r>
      <w:r w:rsidR="3D3CFC03" w:rsidRPr="4037414B">
        <w:rPr>
          <w:rStyle w:val="hps"/>
          <w:i/>
          <w:iCs/>
          <w:color w:val="222222"/>
        </w:rPr>
        <w:t xml:space="preserve"> </w:t>
      </w:r>
      <w:r w:rsidR="3925B2CE" w:rsidRPr="4037414B">
        <w:rPr>
          <w:rStyle w:val="hps"/>
          <w:i/>
          <w:iCs/>
          <w:color w:val="222222"/>
        </w:rPr>
        <w:t>ska</w:t>
      </w:r>
      <w:r w:rsidR="3D3CFC03" w:rsidRPr="4037414B">
        <w:rPr>
          <w:rStyle w:val="hps"/>
          <w:i/>
          <w:iCs/>
          <w:color w:val="222222"/>
        </w:rPr>
        <w:t xml:space="preserve"> vara kvar</w:t>
      </w:r>
      <w:r w:rsidR="3925B2CE" w:rsidRPr="4037414B">
        <w:rPr>
          <w:rStyle w:val="hps"/>
          <w:i/>
          <w:iCs/>
          <w:color w:val="222222"/>
        </w:rPr>
        <w:t>.</w:t>
      </w:r>
      <w:r w:rsidR="6D339DAB" w:rsidRPr="4037414B">
        <w:rPr>
          <w:rStyle w:val="hps"/>
          <w:i/>
          <w:iCs/>
          <w:color w:val="222222"/>
        </w:rPr>
        <w:t xml:space="preserve"> Infogade diagram, figurer och tabeller måste rymmas inom de 1</w:t>
      </w:r>
      <w:r w:rsidR="005D296A">
        <w:rPr>
          <w:rStyle w:val="hps"/>
          <w:i/>
          <w:iCs/>
          <w:color w:val="222222"/>
        </w:rPr>
        <w:t>4</w:t>
      </w:r>
      <w:r w:rsidR="6D339DAB" w:rsidRPr="4037414B">
        <w:rPr>
          <w:rStyle w:val="hps"/>
          <w:i/>
          <w:iCs/>
          <w:color w:val="222222"/>
        </w:rPr>
        <w:t xml:space="preserve"> sidorna och textstorlek 12</w:t>
      </w:r>
      <w:r w:rsidR="63FA2360" w:rsidRPr="4037414B">
        <w:rPr>
          <w:rStyle w:val="hps"/>
          <w:i/>
          <w:iCs/>
          <w:color w:val="222222"/>
        </w:rPr>
        <w:t>,</w:t>
      </w:r>
      <w:r w:rsidR="30636F59" w:rsidRPr="4037414B">
        <w:rPr>
          <w:rStyle w:val="hps"/>
          <w:i/>
          <w:iCs/>
          <w:color w:val="222222"/>
        </w:rPr>
        <w:t xml:space="preserve"> typsnitt Times New Roman</w:t>
      </w:r>
      <w:r w:rsidR="6D339DAB" w:rsidRPr="4037414B">
        <w:rPr>
          <w:rStyle w:val="hps"/>
          <w:i/>
          <w:iCs/>
          <w:color w:val="222222"/>
        </w:rPr>
        <w:t>.</w:t>
      </w:r>
      <w:r w:rsidR="59786E7D" w:rsidRPr="4037414B">
        <w:rPr>
          <w:rStyle w:val="hps"/>
          <w:i/>
          <w:iCs/>
          <w:color w:val="222222"/>
        </w:rPr>
        <w:t xml:space="preserve"> Det är tillåtet att skriva på engelska eller svenska</w:t>
      </w:r>
      <w:r w:rsidR="37062CBC" w:rsidRPr="4037414B">
        <w:rPr>
          <w:rStyle w:val="hps"/>
          <w:i/>
          <w:iCs/>
          <w:color w:val="222222"/>
        </w:rPr>
        <w:t>.</w:t>
      </w:r>
    </w:p>
    <w:p w14:paraId="4D0378B0" w14:textId="2F5F484F" w:rsidR="003778CD" w:rsidRDefault="2093EA7B" w:rsidP="003778CD">
      <w:pPr>
        <w:pStyle w:val="Rubrik2"/>
      </w:pPr>
      <w:r>
        <w:t>M</w:t>
      </w:r>
      <w:r w:rsidR="3B4BA3B0">
        <w:t>ål</w:t>
      </w:r>
      <w:r>
        <w:t xml:space="preserve">sättning med </w:t>
      </w:r>
      <w:r w:rsidR="7EC3BD99">
        <w:t>innovations</w:t>
      </w:r>
      <w:r w:rsidR="018E6D49">
        <w:t>m</w:t>
      </w:r>
      <w:r w:rsidR="28EABD84">
        <w:t>iljön</w:t>
      </w:r>
    </w:p>
    <w:p w14:paraId="309338F4" w14:textId="04CD0EC9" w:rsidR="003778CD" w:rsidRDefault="00F76643" w:rsidP="00414147">
      <w:pPr>
        <w:pStyle w:val="Rubrik4"/>
      </w:pPr>
      <w:r>
        <w:t>Beskriv</w:t>
      </w:r>
      <w:r w:rsidR="00857DAC">
        <w:t xml:space="preserve"> </w:t>
      </w:r>
      <w:r w:rsidR="004D30D4">
        <w:t xml:space="preserve">målsättningarna </w:t>
      </w:r>
      <w:r w:rsidR="00561E88">
        <w:t>för</w:t>
      </w:r>
      <w:r w:rsidR="00857DAC">
        <w:t xml:space="preserve"> </w:t>
      </w:r>
      <w:r w:rsidR="4F52D77C">
        <w:t>miljön</w:t>
      </w:r>
      <w:r w:rsidR="00561E88">
        <w:t xml:space="preserve"> och er strategi för att uppnå de</w:t>
      </w:r>
      <w:r w:rsidR="004D30D4">
        <w:t>m</w:t>
      </w:r>
      <w:r w:rsidR="00857DAC">
        <w:t xml:space="preserve">, dels under </w:t>
      </w:r>
      <w:r w:rsidR="003F0AFB">
        <w:t xml:space="preserve">den ansökta </w:t>
      </w:r>
      <w:r w:rsidR="002A7CEB">
        <w:t>tidsram</w:t>
      </w:r>
      <w:r w:rsidR="003F0AFB">
        <w:t>en</w:t>
      </w:r>
      <w:r w:rsidR="00857DAC">
        <w:t xml:space="preserve"> </w:t>
      </w:r>
      <w:r w:rsidR="00692B5A">
        <w:t>och i stort</w:t>
      </w:r>
      <w:r w:rsidR="00857DAC">
        <w:t xml:space="preserve"> </w:t>
      </w:r>
      <w:r w:rsidR="00EF0CF0">
        <w:t>på längre sikt</w:t>
      </w:r>
      <w:r w:rsidR="00DF0A57">
        <w:t xml:space="preserve">. Beskriv även </w:t>
      </w:r>
      <w:r w:rsidR="00EE7000">
        <w:t>hur miljön bidrar till hållbar precisionsmedicin</w:t>
      </w:r>
      <w:r>
        <w:t>.</w:t>
      </w:r>
    </w:p>
    <w:p w14:paraId="25B2A9CE" w14:textId="32315E32" w:rsidR="003778CD" w:rsidRDefault="008046C0" w:rsidP="00414147">
      <w:pPr>
        <w:pStyle w:val="Rubrik4"/>
      </w:pPr>
      <w:r>
        <w:t xml:space="preserve">Presentera </w:t>
      </w:r>
      <w:r w:rsidR="00C3726D">
        <w:t xml:space="preserve">de förväntade </w:t>
      </w:r>
      <w:r w:rsidR="00EF0CF0">
        <w:t>resultat</w:t>
      </w:r>
      <w:r w:rsidR="00C3726D">
        <w:t>en</w:t>
      </w:r>
      <w:r w:rsidR="00204F8F">
        <w:t xml:space="preserve">, på </w:t>
      </w:r>
      <w:r w:rsidR="71FC3F91">
        <w:t>kort</w:t>
      </w:r>
      <w:r w:rsidR="00204F8F">
        <w:t xml:space="preserve"> och </w:t>
      </w:r>
      <w:r w:rsidR="7BCE533A">
        <w:t>lång</w:t>
      </w:r>
      <w:r w:rsidR="00204F8F">
        <w:t xml:space="preserve"> sikt</w:t>
      </w:r>
      <w:r w:rsidR="000065F7">
        <w:t>.</w:t>
      </w:r>
    </w:p>
    <w:p w14:paraId="02DD0E61" w14:textId="1145C7E5" w:rsidR="15D90C3F" w:rsidRDefault="15D90C3F"/>
    <w:p w14:paraId="682630B0" w14:textId="28BB2554" w:rsidR="003778CD" w:rsidRDefault="00E826F5" w:rsidP="003778CD">
      <w:pPr>
        <w:pStyle w:val="Rubrik2"/>
      </w:pPr>
      <w:r>
        <w:t>O</w:t>
      </w:r>
      <w:r w:rsidR="00E30939">
        <w:t>mvärldsanalys</w:t>
      </w:r>
    </w:p>
    <w:p w14:paraId="421DC2ED" w14:textId="2D038CDA" w:rsidR="003778CD" w:rsidRDefault="00204F8F" w:rsidP="003605BD">
      <w:pPr>
        <w:pStyle w:val="Rubrik4"/>
        <w:numPr>
          <w:ilvl w:val="0"/>
          <w:numId w:val="8"/>
        </w:numPr>
      </w:pPr>
      <w:r>
        <w:t>Beskriv</w:t>
      </w:r>
      <w:r w:rsidR="00CB290F">
        <w:t xml:space="preserve"> bakgrunden till </w:t>
      </w:r>
      <w:r w:rsidR="00077B74">
        <w:t>innovationsmiljön</w:t>
      </w:r>
      <w:r w:rsidR="007F66F6">
        <w:t xml:space="preserve"> (</w:t>
      </w:r>
      <w:r w:rsidR="00932723">
        <w:t>n</w:t>
      </w:r>
      <w:r w:rsidR="00B2416E" w:rsidRPr="00B2416E">
        <w:t>ationell och internationell omvärldsanalys</w:t>
      </w:r>
      <w:r w:rsidR="00553D46">
        <w:t>)</w:t>
      </w:r>
      <w:r w:rsidR="00C12A31">
        <w:t xml:space="preserve">. Beskriv även </w:t>
      </w:r>
      <w:r w:rsidR="008221DD">
        <w:t xml:space="preserve">de sökande aktörernas </w:t>
      </w:r>
      <w:r w:rsidR="00E134CB">
        <w:t xml:space="preserve">nuvarande </w:t>
      </w:r>
      <w:r>
        <w:t xml:space="preserve">verksamhet samt hur de </w:t>
      </w:r>
      <w:r w:rsidR="4F297268">
        <w:t>kommer att bidra</w:t>
      </w:r>
      <w:r>
        <w:t xml:space="preserve"> till </w:t>
      </w:r>
      <w:r w:rsidR="00365E9A">
        <w:t xml:space="preserve">miljöns </w:t>
      </w:r>
      <w:r w:rsidR="00FA54F5">
        <w:t>målsättningar</w:t>
      </w:r>
      <w:r w:rsidR="00A23E6F">
        <w:t>, konkurrenskraft och nyttiggörande</w:t>
      </w:r>
      <w:r w:rsidR="000065F7">
        <w:t>.</w:t>
      </w:r>
    </w:p>
    <w:p w14:paraId="30105218" w14:textId="417D0DD7" w:rsidR="003778CD" w:rsidRDefault="000231D5" w:rsidP="00414147">
      <w:pPr>
        <w:pStyle w:val="Rubrik4"/>
      </w:pPr>
      <w:r>
        <w:t xml:space="preserve">Beskriv </w:t>
      </w:r>
      <w:r w:rsidR="00B82EE8">
        <w:t>hur miljön förhåller sig</w:t>
      </w:r>
      <w:r>
        <w:t xml:space="preserve"> till </w:t>
      </w:r>
      <w:r w:rsidR="002A7CEB">
        <w:t xml:space="preserve">befintliga </w:t>
      </w:r>
      <w:r w:rsidR="003D171E">
        <w:t>initiativ</w:t>
      </w:r>
      <w:r w:rsidR="000065F7">
        <w:t xml:space="preserve"> inom området,</w:t>
      </w:r>
      <w:r>
        <w:t xml:space="preserve"> </w:t>
      </w:r>
      <w:r w:rsidR="000065F7">
        <w:t>dvs</w:t>
      </w:r>
      <w:r>
        <w:t xml:space="preserve"> aktörer och grupperingar på nationell och internationell nivå</w:t>
      </w:r>
      <w:r w:rsidR="000065F7">
        <w:t xml:space="preserve"> som inte ingår i </w:t>
      </w:r>
      <w:r w:rsidR="00D97734">
        <w:t>miljön</w:t>
      </w:r>
      <w:r w:rsidR="000065F7">
        <w:t>.</w:t>
      </w:r>
    </w:p>
    <w:p w14:paraId="1C24B8CE" w14:textId="4E16ABCC" w:rsidR="000231D5" w:rsidRDefault="002C6DBF" w:rsidP="00414147">
      <w:pPr>
        <w:pStyle w:val="Rubrik4"/>
      </w:pPr>
      <w:r>
        <w:t>Beskriv h</w:t>
      </w:r>
      <w:r w:rsidR="000231D5">
        <w:t xml:space="preserve">ur </w:t>
      </w:r>
      <w:r>
        <w:t>miljön kan</w:t>
      </w:r>
      <w:r w:rsidR="000231D5">
        <w:t xml:space="preserve"> </w:t>
      </w:r>
      <w:r w:rsidR="00FE751E">
        <w:t xml:space="preserve">utveckla, </w:t>
      </w:r>
      <w:r w:rsidR="00913E27">
        <w:t xml:space="preserve">stärka </w:t>
      </w:r>
      <w:r w:rsidR="000231D5">
        <w:t xml:space="preserve">och </w:t>
      </w:r>
      <w:r w:rsidR="00913E27">
        <w:t>komplettera</w:t>
      </w:r>
      <w:r w:rsidR="000231D5">
        <w:t xml:space="preserve"> </w:t>
      </w:r>
      <w:r w:rsidR="000065F7">
        <w:t>det område</w:t>
      </w:r>
      <w:r w:rsidR="000231D5">
        <w:t xml:space="preserve"> </w:t>
      </w:r>
      <w:r w:rsidR="000065F7">
        <w:t xml:space="preserve">eller fält </w:t>
      </w:r>
      <w:r w:rsidR="000231D5">
        <w:t>som ansökan beskriver</w:t>
      </w:r>
      <w:r w:rsidR="000065F7">
        <w:t>.</w:t>
      </w:r>
    </w:p>
    <w:p w14:paraId="6545654F" w14:textId="730F5659" w:rsidR="15D90C3F" w:rsidRDefault="15D90C3F"/>
    <w:p w14:paraId="387FBB00" w14:textId="77777777" w:rsidR="00D3595E" w:rsidRDefault="00D3595E" w:rsidP="00D3595E">
      <w:pPr>
        <w:pStyle w:val="Rubrik2"/>
      </w:pPr>
      <w:r>
        <w:t>Samverkan</w:t>
      </w:r>
    </w:p>
    <w:p w14:paraId="1735C8B1" w14:textId="0F963EEA" w:rsidR="00D3595E" w:rsidRDefault="00D3595E" w:rsidP="00D3595E">
      <w:pPr>
        <w:pStyle w:val="Rubrik4"/>
        <w:numPr>
          <w:ilvl w:val="0"/>
          <w:numId w:val="18"/>
        </w:numPr>
      </w:pPr>
      <w:r w:rsidRPr="001D178E">
        <w:t xml:space="preserve">Beskriv betydelsen av att bedriva </w:t>
      </w:r>
      <w:r w:rsidR="20893562">
        <w:t>denna miljö</w:t>
      </w:r>
      <w:r w:rsidRPr="001D178E">
        <w:t xml:space="preserve"> tillsammans </w:t>
      </w:r>
      <w:r w:rsidR="00C52664">
        <w:t>i samverkan</w:t>
      </w:r>
      <w:r w:rsidRPr="001D178E">
        <w:t>. Utgå från utlysningens syfte och mål och beskriv hur den planerade samverkan bidrar till detta</w:t>
      </w:r>
      <w:r w:rsidR="008C6048">
        <w:t>.</w:t>
      </w:r>
    </w:p>
    <w:p w14:paraId="0560F20A" w14:textId="77777777" w:rsidR="00D3595E" w:rsidRDefault="00D3595E" w:rsidP="00D3595E">
      <w:pPr>
        <w:pStyle w:val="Rubrik4"/>
      </w:pPr>
      <w:r w:rsidRPr="00BA4DBF">
        <w:t xml:space="preserve">Vilket mervärde uppstår genom den planerade samverkan? </w:t>
      </w:r>
    </w:p>
    <w:p w14:paraId="6640FB97" w14:textId="77777777" w:rsidR="00330C65" w:rsidRDefault="00D3595E" w:rsidP="00FB5035">
      <w:pPr>
        <w:pStyle w:val="Rubrik4"/>
      </w:pPr>
      <w:r w:rsidRPr="00BA4DBF">
        <w:t>Varför ser samverkan ut som den gör?</w:t>
      </w:r>
    </w:p>
    <w:p w14:paraId="658D23C1" w14:textId="1C542292" w:rsidR="004B5EAB" w:rsidRDefault="00330C65" w:rsidP="00E01A35">
      <w:pPr>
        <w:pStyle w:val="Rubrik4"/>
      </w:pPr>
      <w:r w:rsidRPr="00330C65">
        <w:t xml:space="preserve">Beskriv </w:t>
      </w:r>
      <w:r w:rsidR="00CA0E10">
        <w:t xml:space="preserve">också </w:t>
      </w:r>
      <w:r w:rsidRPr="00330C65">
        <w:t xml:space="preserve">externa aktörer </w:t>
      </w:r>
      <w:r w:rsidR="00352D5B">
        <w:t>(nationella och internationella)</w:t>
      </w:r>
      <w:r w:rsidRPr="00330C65">
        <w:t xml:space="preserve"> och sektorer som miljön behöver samverka med för att nå framgång</w:t>
      </w:r>
      <w:r w:rsidR="007A1A0C">
        <w:t>.</w:t>
      </w:r>
    </w:p>
    <w:p w14:paraId="610EAC64" w14:textId="77777777" w:rsidR="004B5EAB" w:rsidRPr="00C732CA" w:rsidRDefault="004B5EAB" w:rsidP="001B3F06"/>
    <w:p w14:paraId="686D8E9E" w14:textId="497A1256" w:rsidR="15D90C3F" w:rsidRDefault="15D90C3F"/>
    <w:p w14:paraId="7DDBD423" w14:textId="66B03C6C" w:rsidR="00056B49" w:rsidRDefault="00056B49" w:rsidP="00056B49">
      <w:pPr>
        <w:pStyle w:val="Rubrik2"/>
      </w:pPr>
      <w:r>
        <w:lastRenderedPageBreak/>
        <w:t>Team</w:t>
      </w:r>
      <w:r w:rsidR="0077263A">
        <w:t xml:space="preserve">, </w:t>
      </w:r>
      <w:r>
        <w:t>kompetens</w:t>
      </w:r>
      <w:r w:rsidR="0077263A">
        <w:t xml:space="preserve"> och styrning</w:t>
      </w:r>
    </w:p>
    <w:p w14:paraId="7BEDD975" w14:textId="7A00213A" w:rsidR="00056B49" w:rsidRDefault="00056B49" w:rsidP="001B3F06">
      <w:pPr>
        <w:pStyle w:val="Rubrik4"/>
        <w:numPr>
          <w:ilvl w:val="0"/>
          <w:numId w:val="21"/>
        </w:numPr>
      </w:pPr>
      <w:r>
        <w:t>Beskriv hur miljön ska struktureras och organiseras för att uppnå förväntade resultat.</w:t>
      </w:r>
    </w:p>
    <w:p w14:paraId="6EBC6174" w14:textId="3DC93D7E" w:rsidR="00056B49" w:rsidRDefault="00056B49" w:rsidP="00056B49">
      <w:pPr>
        <w:pStyle w:val="Rubrik4"/>
      </w:pPr>
      <w:r>
        <w:t xml:space="preserve">Presentera hur miljön ska ledas och hur jämställdhets- och hållbarhetsaspekter ska integreras inom </w:t>
      </w:r>
      <w:r w:rsidR="00066425">
        <w:t>miljön</w:t>
      </w:r>
      <w:r>
        <w:t>.</w:t>
      </w:r>
    </w:p>
    <w:p w14:paraId="4BF38AF6" w14:textId="6C48D3D3" w:rsidR="00056B49" w:rsidRDefault="00056B49" w:rsidP="00056B49">
      <w:pPr>
        <w:pStyle w:val="Rubrik4"/>
      </w:pPr>
      <w:r>
        <w:t>Beskriv interaktionen mellan miljöns olika aktörer och hur beslut ska fattas.</w:t>
      </w:r>
    </w:p>
    <w:p w14:paraId="29C105DA" w14:textId="34A594A3" w:rsidR="00EA3E06" w:rsidRDefault="00EA3E06" w:rsidP="001B3F06">
      <w:pPr>
        <w:pStyle w:val="Rubrik4"/>
        <w:numPr>
          <w:ilvl w:val="0"/>
          <w:numId w:val="0"/>
        </w:numPr>
      </w:pPr>
    </w:p>
    <w:p w14:paraId="4F4404C2" w14:textId="01C34759" w:rsidR="00D075A6" w:rsidRPr="001B3F06" w:rsidRDefault="00D075A6" w:rsidP="001B3F06">
      <w:pPr>
        <w:pStyle w:val="Normal1"/>
        <w:rPr>
          <w:rStyle w:val="NormalChar"/>
          <w:rFonts w:ascii="Arial" w:hAnsi="Arial" w:cs="Arial"/>
          <w:bCs/>
          <w:sz w:val="22"/>
          <w:szCs w:val="22"/>
        </w:rPr>
      </w:pPr>
      <w:r w:rsidRPr="001B3F06">
        <w:rPr>
          <w:rStyle w:val="NormalChar"/>
          <w:rFonts w:ascii="Arial" w:eastAsiaTheme="majorEastAsia" w:hAnsi="Arial" w:cs="Arial"/>
          <w:sz w:val="22"/>
          <w:szCs w:val="22"/>
        </w:rPr>
        <w:t xml:space="preserve">Uppgifter om </w:t>
      </w:r>
      <w:r w:rsidR="00D62ECD" w:rsidRPr="001B3F06">
        <w:rPr>
          <w:rStyle w:val="NormalChar"/>
          <w:rFonts w:ascii="Arial" w:eastAsiaTheme="majorEastAsia" w:hAnsi="Arial" w:cs="Arial"/>
          <w:sz w:val="22"/>
          <w:szCs w:val="22"/>
        </w:rPr>
        <w:t xml:space="preserve">hur individuella representanter </w:t>
      </w:r>
      <w:r w:rsidRPr="001B3F06">
        <w:rPr>
          <w:rStyle w:val="NormalChar"/>
          <w:rFonts w:ascii="Arial" w:eastAsiaTheme="majorEastAsia" w:hAnsi="Arial" w:cs="Arial"/>
          <w:sz w:val="22"/>
          <w:szCs w:val="22"/>
        </w:rPr>
        <w:t xml:space="preserve">för </w:t>
      </w:r>
      <w:r w:rsidR="00940188" w:rsidRPr="001B3F06">
        <w:rPr>
          <w:rStyle w:val="NormalChar"/>
          <w:rFonts w:ascii="Arial" w:eastAsiaTheme="majorEastAsia" w:hAnsi="Arial" w:cs="Arial"/>
          <w:sz w:val="22"/>
          <w:szCs w:val="22"/>
        </w:rPr>
        <w:t xml:space="preserve">aktörerna </w:t>
      </w:r>
      <w:r w:rsidR="00D62ECD" w:rsidRPr="001B3F06">
        <w:rPr>
          <w:rStyle w:val="NormalChar"/>
          <w:rFonts w:ascii="Arial" w:eastAsiaTheme="majorEastAsia" w:hAnsi="Arial" w:cs="Arial"/>
          <w:sz w:val="22"/>
          <w:szCs w:val="22"/>
        </w:rPr>
        <w:t xml:space="preserve">bidrar i arbetet </w:t>
      </w:r>
      <w:r w:rsidR="00940188" w:rsidRPr="001B3F06">
        <w:rPr>
          <w:rStyle w:val="NormalChar"/>
          <w:rFonts w:ascii="Arial" w:eastAsiaTheme="majorEastAsia" w:hAnsi="Arial" w:cs="Arial"/>
          <w:sz w:val="22"/>
          <w:szCs w:val="22"/>
        </w:rPr>
        <w:t xml:space="preserve">anges </w:t>
      </w:r>
      <w:r w:rsidR="00FC6446">
        <w:rPr>
          <w:rStyle w:val="NormalChar"/>
          <w:rFonts w:ascii="Arial" w:hAnsi="Arial" w:cs="Arial"/>
          <w:bCs/>
          <w:sz w:val="22"/>
          <w:szCs w:val="22"/>
        </w:rPr>
        <w:t xml:space="preserve">inte </w:t>
      </w:r>
      <w:r w:rsidR="00940188" w:rsidRPr="001B3F06">
        <w:rPr>
          <w:rStyle w:val="NormalChar"/>
          <w:rFonts w:ascii="Arial" w:eastAsiaTheme="majorEastAsia" w:hAnsi="Arial" w:cs="Arial"/>
          <w:sz w:val="22"/>
          <w:szCs w:val="22"/>
        </w:rPr>
        <w:t>här, utan beskrivs i detalj under avsnitt 6 nedan.</w:t>
      </w:r>
    </w:p>
    <w:p w14:paraId="46535E3E" w14:textId="045493A2" w:rsidR="002F1F63" w:rsidRDefault="00B0734A" w:rsidP="002F1F63">
      <w:pPr>
        <w:pStyle w:val="Rubrik2"/>
      </w:pPr>
      <w:r>
        <w:t>Genomför</w:t>
      </w:r>
      <w:r w:rsidR="007A3D86">
        <w:t>andeplan</w:t>
      </w:r>
      <w:r w:rsidR="00664CA5">
        <w:t>, i</w:t>
      </w:r>
      <w:r w:rsidR="002F1F63">
        <w:t>mplementering och resultat</w:t>
      </w:r>
    </w:p>
    <w:p w14:paraId="2391C9DA" w14:textId="4CE9B1FE" w:rsidR="002F1F63" w:rsidRDefault="002F1F63" w:rsidP="001B3F06">
      <w:pPr>
        <w:pStyle w:val="Rubrik4"/>
        <w:numPr>
          <w:ilvl w:val="0"/>
          <w:numId w:val="20"/>
        </w:numPr>
      </w:pPr>
      <w:r>
        <w:t xml:space="preserve">Beskriv </w:t>
      </w:r>
      <w:r w:rsidR="0035241B">
        <w:t>en sammanfattning</w:t>
      </w:r>
      <w:r w:rsidR="00342B5B">
        <w:t xml:space="preserve"> av de</w:t>
      </w:r>
      <w:r>
        <w:t xml:space="preserve"> aktiviteter som </w:t>
      </w:r>
      <w:r w:rsidR="00A90F1E">
        <w:t>kommer att genomföras</w:t>
      </w:r>
      <w:r>
        <w:t xml:space="preserve"> för att uppnå de uppsatta målen</w:t>
      </w:r>
      <w:r w:rsidR="5BB2EBDC">
        <w:t>,</w:t>
      </w:r>
      <w:r w:rsidR="00C42B96">
        <w:t xml:space="preserve"> samt</w:t>
      </w:r>
      <w:r w:rsidR="5BB2EBDC">
        <w:t xml:space="preserve"> </w:t>
      </w:r>
      <w:r w:rsidR="00C42B96" w:rsidRPr="001B3F06">
        <w:t>redogör för arbetet kring regulatoriska frågeställningar aktuella för miljön</w:t>
      </w:r>
      <w:r w:rsidR="32EDDB47">
        <w:t>.</w:t>
      </w:r>
      <w:r w:rsidR="000C54AB">
        <w:t xml:space="preserve"> </w:t>
      </w:r>
      <w:r>
        <w:t xml:space="preserve">Figur och schema kan infogas. </w:t>
      </w:r>
    </w:p>
    <w:p w14:paraId="40935F91" w14:textId="4ED55E0A" w:rsidR="00ED19F8" w:rsidRPr="00523FBB" w:rsidRDefault="002F1F63" w:rsidP="00ED19F8">
      <w:pPr>
        <w:pStyle w:val="Rubrik4"/>
      </w:pPr>
      <w:r w:rsidRPr="00CD669F">
        <w:t xml:space="preserve">Beskriv den </w:t>
      </w:r>
      <w:r w:rsidRPr="00523FBB">
        <w:t xml:space="preserve">långsiktiga potentialen för att upprätthålla de verksamheter, strukturer och nätverk som skapas inom miljön och </w:t>
      </w:r>
      <w:r w:rsidR="008F4E99" w:rsidRPr="00523FBB">
        <w:t>hur de</w:t>
      </w:r>
      <w:r w:rsidR="00913428" w:rsidRPr="00523FBB">
        <w:t xml:space="preserve"> </w:t>
      </w:r>
      <w:r w:rsidRPr="00523FBB">
        <w:t>bidra</w:t>
      </w:r>
      <w:r w:rsidR="00A4795C" w:rsidRPr="00523FBB">
        <w:t>r</w:t>
      </w:r>
      <w:r w:rsidRPr="00523FBB">
        <w:t xml:space="preserve"> till hållbar precisions</w:t>
      </w:r>
      <w:r w:rsidR="00621885" w:rsidRPr="00523FBB">
        <w:t>medicin</w:t>
      </w:r>
      <w:r w:rsidRPr="00523FBB">
        <w:t xml:space="preserve"> efter finansieringens slut.</w:t>
      </w:r>
    </w:p>
    <w:p w14:paraId="346AC82F" w14:textId="77777777" w:rsidR="00B847A2" w:rsidRDefault="00100F25" w:rsidP="00FF5A66">
      <w:pPr>
        <w:pStyle w:val="Rubrik4"/>
      </w:pPr>
      <w:r w:rsidRPr="00523FBB">
        <w:t>Beskriv hur miljön kommer att</w:t>
      </w:r>
      <w:r w:rsidRPr="008D6476">
        <w:t xml:space="preserve"> utveckla en internationell länk, ex</w:t>
      </w:r>
      <w:r>
        <w:t>empelvis</w:t>
      </w:r>
      <w:r w:rsidRPr="008D6476">
        <w:t xml:space="preserve"> till nyckelaktörer, miljöer i andra länder, </w:t>
      </w:r>
      <w:r>
        <w:t xml:space="preserve">eller </w:t>
      </w:r>
      <w:r w:rsidRPr="008D6476">
        <w:t>nya internationella samarbeten</w:t>
      </w:r>
      <w:r>
        <w:t xml:space="preserve"> inklusive </w:t>
      </w:r>
      <w:r w:rsidR="00696867">
        <w:t xml:space="preserve">eventuella planer på </w:t>
      </w:r>
      <w:r w:rsidR="001B2BE8">
        <w:t>att söka internationell finansiering</w:t>
      </w:r>
    </w:p>
    <w:p w14:paraId="7F8E9587" w14:textId="50A6003A" w:rsidR="00B847A2" w:rsidRDefault="00B847A2" w:rsidP="00B847A2">
      <w:pPr>
        <w:pStyle w:val="Rubrik4"/>
      </w:pPr>
      <w:r w:rsidRPr="00D70126">
        <w:t xml:space="preserve">Vilken strategi kommer att användas för att utveckla och förvalta eventuella immateriella tillgångar? </w:t>
      </w:r>
    </w:p>
    <w:p w14:paraId="058CD60B" w14:textId="77777777" w:rsidR="00DC4C7E" w:rsidRPr="00DB5687" w:rsidRDefault="00DC4C7E" w:rsidP="00DC4C7E">
      <w:pPr>
        <w:pStyle w:val="Rubrik4"/>
      </w:pPr>
      <w:r>
        <w:t>Beskriv planerade insatser för kommunikation och spridning av resultat.</w:t>
      </w:r>
    </w:p>
    <w:p w14:paraId="0DEC88C4" w14:textId="79A8F599" w:rsidR="00DB5687" w:rsidRPr="00DB5687" w:rsidRDefault="004576A8" w:rsidP="000B62D2">
      <w:pPr>
        <w:pStyle w:val="Rubrik4"/>
      </w:pPr>
      <w:r>
        <w:t xml:space="preserve">Beskriv hur miljön </w:t>
      </w:r>
      <w:r w:rsidR="005A4001">
        <w:t>ska hantera data och</w:t>
      </w:r>
      <w:r w:rsidR="002133FE">
        <w:t xml:space="preserve"> när så är relevant</w:t>
      </w:r>
      <w:r w:rsidR="0B27763B">
        <w:t xml:space="preserve"> </w:t>
      </w:r>
      <w:r>
        <w:t xml:space="preserve">planerar att </w:t>
      </w:r>
      <w:r w:rsidR="4FDA5732">
        <w:t>nyttj</w:t>
      </w:r>
      <w:r w:rsidR="5503C4C3">
        <w:t xml:space="preserve">a och bidra till nationella och internationella vedertagna hälsodatastandarder för </w:t>
      </w:r>
      <w:r w:rsidR="00950581">
        <w:t xml:space="preserve">ökad </w:t>
      </w:r>
      <w:proofErr w:type="spellStart"/>
      <w:r w:rsidR="5503C4C3">
        <w:t>interoperabilitet</w:t>
      </w:r>
      <w:proofErr w:type="spellEnd"/>
      <w:r w:rsidR="4CF96389">
        <w:t>.</w:t>
      </w:r>
    </w:p>
    <w:p w14:paraId="7A2FDAEC" w14:textId="77777777" w:rsidR="00977DA7" w:rsidRPr="00C732CA" w:rsidRDefault="00977DA7" w:rsidP="001B3F06">
      <w:pPr>
        <w:pStyle w:val="Rubrik4"/>
        <w:numPr>
          <w:ilvl w:val="0"/>
          <w:numId w:val="0"/>
        </w:numPr>
        <w:ind w:left="720" w:hanging="360"/>
      </w:pPr>
    </w:p>
    <w:p w14:paraId="5F49ED79" w14:textId="6BD66A32" w:rsidR="00A631D3" w:rsidRDefault="00A631D3" w:rsidP="00A631D3">
      <w:pPr>
        <w:rPr>
          <w:rFonts w:cs="Times New Roman"/>
          <w:i/>
          <w:color w:val="000000" w:themeColor="text1"/>
          <w:sz w:val="18"/>
          <w:szCs w:val="18"/>
        </w:rPr>
      </w:pPr>
      <w:r w:rsidRPr="001B3F06">
        <w:rPr>
          <w:rFonts w:cs="Times New Roman"/>
          <w:i/>
          <w:iCs/>
          <w:color w:val="000000" w:themeColor="text1"/>
          <w:sz w:val="18"/>
          <w:szCs w:val="18"/>
        </w:rPr>
        <w:t xml:space="preserve">För </w:t>
      </w:r>
      <w:r w:rsidRPr="00523FBB">
        <w:rPr>
          <w:rFonts w:cs="Times New Roman"/>
          <w:i/>
          <w:iCs/>
          <w:color w:val="000000" w:themeColor="text1"/>
          <w:sz w:val="18"/>
          <w:szCs w:val="18"/>
        </w:rPr>
        <w:t xml:space="preserve">varje </w:t>
      </w:r>
      <w:r w:rsidR="006A5A5E">
        <w:rPr>
          <w:rFonts w:cs="Times New Roman"/>
          <w:i/>
          <w:iCs/>
          <w:color w:val="000000" w:themeColor="text1"/>
          <w:sz w:val="18"/>
          <w:szCs w:val="18"/>
        </w:rPr>
        <w:t>a</w:t>
      </w:r>
      <w:r w:rsidR="004A6381" w:rsidRPr="00523FBB">
        <w:rPr>
          <w:rFonts w:cs="Times New Roman"/>
          <w:i/>
          <w:iCs/>
          <w:color w:val="000000" w:themeColor="text1"/>
          <w:sz w:val="18"/>
          <w:szCs w:val="18"/>
        </w:rPr>
        <w:t>rb</w:t>
      </w:r>
      <w:r w:rsidR="00F31201" w:rsidRPr="00523FBB">
        <w:rPr>
          <w:rFonts w:cs="Times New Roman"/>
          <w:i/>
          <w:iCs/>
          <w:color w:val="000000" w:themeColor="text1"/>
          <w:sz w:val="18"/>
          <w:szCs w:val="18"/>
        </w:rPr>
        <w:t>e</w:t>
      </w:r>
      <w:r w:rsidR="004A6381" w:rsidRPr="00523FBB">
        <w:rPr>
          <w:rFonts w:cs="Times New Roman"/>
          <w:i/>
          <w:iCs/>
          <w:color w:val="000000" w:themeColor="text1"/>
          <w:sz w:val="18"/>
          <w:szCs w:val="18"/>
        </w:rPr>
        <w:t>tspaket</w:t>
      </w:r>
      <w:r w:rsidRPr="00523FBB">
        <w:rPr>
          <w:rFonts w:cs="Times New Roman"/>
          <w:i/>
          <w:iCs/>
          <w:color w:val="000000" w:themeColor="text1"/>
          <w:sz w:val="18"/>
          <w:szCs w:val="18"/>
        </w:rPr>
        <w:t xml:space="preserve"> skall följande specificeras: aktiviteter (omfattning, samt bidraget från respektive projektpart), leveranser och </w:t>
      </w:r>
      <w:r w:rsidR="00C85995" w:rsidRPr="00523FBB">
        <w:rPr>
          <w:rFonts w:cs="Times New Roman"/>
          <w:i/>
          <w:iCs/>
          <w:color w:val="000000" w:themeColor="text1"/>
          <w:sz w:val="18"/>
          <w:szCs w:val="18"/>
        </w:rPr>
        <w:t xml:space="preserve">uppföljning med </w:t>
      </w:r>
      <w:r w:rsidRPr="00523FBB">
        <w:rPr>
          <w:rFonts w:cs="Times New Roman"/>
          <w:i/>
          <w:iCs/>
          <w:color w:val="000000" w:themeColor="text1"/>
          <w:sz w:val="18"/>
          <w:szCs w:val="18"/>
        </w:rPr>
        <w:t xml:space="preserve">beslutspunkter. Flera aktiviteter kan pågå parallellt. Lägg till </w:t>
      </w:r>
      <w:r w:rsidR="00F31201" w:rsidRPr="00523FBB">
        <w:rPr>
          <w:rFonts w:cs="Times New Roman"/>
          <w:i/>
          <w:iCs/>
          <w:color w:val="000000" w:themeColor="text1"/>
          <w:sz w:val="18"/>
          <w:szCs w:val="18"/>
        </w:rPr>
        <w:t xml:space="preserve">eller ta bort </w:t>
      </w:r>
      <w:r w:rsidR="006A5A5E">
        <w:rPr>
          <w:rFonts w:cs="Times New Roman"/>
          <w:i/>
          <w:iCs/>
          <w:color w:val="000000" w:themeColor="text1"/>
          <w:sz w:val="18"/>
          <w:szCs w:val="18"/>
        </w:rPr>
        <w:t>a</w:t>
      </w:r>
      <w:r w:rsidR="00F31201" w:rsidRPr="00523FBB">
        <w:rPr>
          <w:rFonts w:cs="Times New Roman"/>
          <w:i/>
          <w:iCs/>
          <w:color w:val="000000" w:themeColor="text1"/>
          <w:sz w:val="18"/>
          <w:szCs w:val="18"/>
        </w:rPr>
        <w:t>rbetspaket</w:t>
      </w:r>
      <w:r w:rsidRPr="00523FBB">
        <w:rPr>
          <w:rFonts w:cs="Times New Roman"/>
          <w:i/>
          <w:iCs/>
          <w:color w:val="000000" w:themeColor="text1"/>
          <w:sz w:val="18"/>
          <w:szCs w:val="18"/>
        </w:rPr>
        <w:t xml:space="preserve"> vid behov</w:t>
      </w:r>
      <w:r w:rsidRPr="001B3F06">
        <w:rPr>
          <w:rFonts w:cs="Times New Roman"/>
          <w:i/>
          <w:iCs/>
          <w:color w:val="000000" w:themeColor="text1"/>
          <w:sz w:val="18"/>
          <w:szCs w:val="18"/>
        </w:rPr>
        <w:t xml:space="preserve">. </w:t>
      </w:r>
    </w:p>
    <w:p w14:paraId="6EECA29D" w14:textId="77777777" w:rsidR="001D7E83" w:rsidRPr="001B3F06" w:rsidRDefault="001D7E83" w:rsidP="00A631D3">
      <w:pPr>
        <w:rPr>
          <w:rFonts w:cs="Times New Roman"/>
          <w:i/>
          <w:iCs/>
          <w:color w:val="000000" w:themeColor="text1"/>
          <w:sz w:val="18"/>
          <w:szCs w:val="18"/>
        </w:rPr>
      </w:pPr>
    </w:p>
    <w:tbl>
      <w:tblPr>
        <w:tblStyle w:val="Tabellrutnt"/>
        <w:tblW w:w="8217" w:type="dxa"/>
        <w:tblLayout w:type="fixed"/>
        <w:tblLook w:val="00A0" w:firstRow="1" w:lastRow="0" w:firstColumn="1" w:lastColumn="0" w:noHBand="0" w:noVBand="0"/>
      </w:tblPr>
      <w:tblGrid>
        <w:gridCol w:w="1668"/>
        <w:gridCol w:w="6549"/>
      </w:tblGrid>
      <w:tr w:rsidR="00A631D3" w:rsidRPr="000541DB" w14:paraId="34D73A39" w14:textId="77777777" w:rsidTr="15D90C3F">
        <w:trPr>
          <w:trHeight w:val="283"/>
        </w:trPr>
        <w:tc>
          <w:tcPr>
            <w:tcW w:w="8217" w:type="dxa"/>
            <w:gridSpan w:val="2"/>
            <w:shd w:val="clear" w:color="auto" w:fill="D9D9D9" w:themeFill="background1" w:themeFillShade="D9"/>
          </w:tcPr>
          <w:p w14:paraId="3728D745" w14:textId="63C8BA89" w:rsidR="00A631D3" w:rsidRPr="00AC0BA9" w:rsidRDefault="4B447694" w:rsidP="00946A93">
            <w:pPr>
              <w:rPr>
                <w:b/>
                <w:sz w:val="18"/>
                <w:szCs w:val="18"/>
              </w:rPr>
            </w:pPr>
            <w:r w:rsidRPr="4577CFBA">
              <w:rPr>
                <w:b/>
                <w:bCs/>
                <w:sz w:val="18"/>
                <w:szCs w:val="18"/>
              </w:rPr>
              <w:t>Arbetspaket</w:t>
            </w:r>
            <w:r w:rsidR="00A631D3">
              <w:rPr>
                <w:b/>
                <w:sz w:val="18"/>
                <w:szCs w:val="18"/>
              </w:rPr>
              <w:t xml:space="preserve"> </w:t>
            </w:r>
            <w:r w:rsidR="00A631D3" w:rsidRPr="00AC0BA9">
              <w:rPr>
                <w:b/>
                <w:sz w:val="18"/>
                <w:szCs w:val="18"/>
              </w:rPr>
              <w:t xml:space="preserve">1 titel: </w:t>
            </w:r>
          </w:p>
        </w:tc>
      </w:tr>
      <w:tr w:rsidR="00A631D3" w14:paraId="785D1405" w14:textId="77777777" w:rsidTr="15D90C3F">
        <w:trPr>
          <w:trHeight w:val="484"/>
        </w:trPr>
        <w:tc>
          <w:tcPr>
            <w:tcW w:w="1668" w:type="dxa"/>
            <w:shd w:val="clear" w:color="auto" w:fill="F2F2F2" w:themeFill="background1" w:themeFillShade="F2"/>
          </w:tcPr>
          <w:p w14:paraId="3FE17379" w14:textId="77777777" w:rsidR="00A631D3" w:rsidRPr="00DE6673" w:rsidRDefault="00A631D3" w:rsidP="00946A93">
            <w:pPr>
              <w:rPr>
                <w:sz w:val="18"/>
                <w:szCs w:val="18"/>
              </w:rPr>
            </w:pPr>
            <w:r w:rsidRPr="00DE6673">
              <w:rPr>
                <w:sz w:val="18"/>
                <w:szCs w:val="18"/>
              </w:rPr>
              <w:t>Ansvarig / övriga deltagare</w:t>
            </w:r>
          </w:p>
          <w:p w14:paraId="4717CFD5" w14:textId="197FA6B0" w:rsidR="00A631D3" w:rsidRPr="00DE6673" w:rsidRDefault="00A631D3" w:rsidP="00946A93">
            <w:pPr>
              <w:rPr>
                <w:i/>
                <w:iCs/>
                <w:sz w:val="18"/>
                <w:szCs w:val="18"/>
                <w:highlight w:val="yellow"/>
              </w:rPr>
            </w:pPr>
            <w:r w:rsidRPr="00DE6673">
              <w:rPr>
                <w:i/>
                <w:iCs/>
                <w:sz w:val="18"/>
                <w:szCs w:val="18"/>
              </w:rPr>
              <w:t>Roll</w:t>
            </w:r>
            <w:r w:rsidR="00C86287">
              <w:rPr>
                <w:i/>
                <w:iCs/>
                <w:sz w:val="18"/>
                <w:szCs w:val="18"/>
              </w:rPr>
              <w:t>,</w:t>
            </w:r>
            <w:r w:rsidRPr="00DE6673">
              <w:rPr>
                <w:i/>
                <w:iCs/>
                <w:sz w:val="18"/>
                <w:szCs w:val="18"/>
              </w:rPr>
              <w:t xml:space="preserve"> ansvar</w:t>
            </w:r>
            <w:r w:rsidR="00C86287">
              <w:rPr>
                <w:i/>
                <w:iCs/>
                <w:sz w:val="18"/>
                <w:szCs w:val="18"/>
              </w:rPr>
              <w:t xml:space="preserve"> och samverkan</w:t>
            </w:r>
          </w:p>
        </w:tc>
        <w:tc>
          <w:tcPr>
            <w:tcW w:w="6549" w:type="dxa"/>
          </w:tcPr>
          <w:p w14:paraId="778D0747" w14:textId="77777777" w:rsidR="00A631D3" w:rsidRPr="00DE6673" w:rsidRDefault="00A631D3" w:rsidP="00946A93">
            <w:pPr>
              <w:rPr>
                <w:color w:val="8064A2" w:themeColor="accent4"/>
                <w:sz w:val="18"/>
                <w:szCs w:val="18"/>
              </w:rPr>
            </w:pPr>
          </w:p>
        </w:tc>
      </w:tr>
      <w:tr w:rsidR="00A631D3" w:rsidRPr="000541DB" w14:paraId="7B7291B0" w14:textId="77777777" w:rsidTr="15D90C3F">
        <w:trPr>
          <w:trHeight w:val="484"/>
        </w:trPr>
        <w:tc>
          <w:tcPr>
            <w:tcW w:w="1668" w:type="dxa"/>
            <w:shd w:val="clear" w:color="auto" w:fill="F2F2F2" w:themeFill="background1" w:themeFillShade="F2"/>
          </w:tcPr>
          <w:p w14:paraId="25D5ECF1" w14:textId="77777777" w:rsidR="00A631D3" w:rsidRPr="00AC0BA9" w:rsidRDefault="00A631D3" w:rsidP="00946A93">
            <w:pPr>
              <w:rPr>
                <w:sz w:val="18"/>
                <w:szCs w:val="18"/>
                <w:lang w:val="en-US"/>
              </w:rPr>
            </w:pPr>
            <w:proofErr w:type="spellStart"/>
            <w:r w:rsidRPr="00AC0BA9">
              <w:rPr>
                <w:sz w:val="18"/>
                <w:szCs w:val="18"/>
                <w:lang w:val="en-US"/>
              </w:rPr>
              <w:t>Aktiviteter</w:t>
            </w:r>
            <w:proofErr w:type="spellEnd"/>
          </w:p>
          <w:p w14:paraId="1AEFAD66" w14:textId="77777777" w:rsidR="00A631D3" w:rsidRPr="00DE6673" w:rsidRDefault="00A631D3" w:rsidP="00946A93">
            <w:pPr>
              <w:rPr>
                <w:i/>
                <w:iCs/>
                <w:sz w:val="18"/>
                <w:szCs w:val="18"/>
                <w:highlight w:val="yellow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 xml:space="preserve">Vad och </w:t>
            </w:r>
            <w:proofErr w:type="spellStart"/>
            <w:r>
              <w:rPr>
                <w:i/>
                <w:sz w:val="18"/>
                <w:szCs w:val="18"/>
                <w:lang w:val="en-US"/>
              </w:rPr>
              <w:t>hur</w:t>
            </w:r>
            <w:proofErr w:type="spellEnd"/>
          </w:p>
        </w:tc>
        <w:tc>
          <w:tcPr>
            <w:tcW w:w="6549" w:type="dxa"/>
          </w:tcPr>
          <w:p w14:paraId="2494CC69" w14:textId="6E118E5E" w:rsidR="00A631D3" w:rsidRPr="001B3F06" w:rsidRDefault="00A631D3" w:rsidP="001B3F06">
            <w:pPr>
              <w:spacing w:after="120" w:line="240" w:lineRule="atLeast"/>
              <w:rPr>
                <w:sz w:val="18"/>
                <w:szCs w:val="18"/>
              </w:rPr>
            </w:pPr>
          </w:p>
        </w:tc>
      </w:tr>
      <w:tr w:rsidR="00A631D3" w:rsidRPr="000541DB" w14:paraId="72D338BE" w14:textId="77777777" w:rsidTr="15D90C3F">
        <w:trPr>
          <w:trHeight w:val="481"/>
        </w:trPr>
        <w:tc>
          <w:tcPr>
            <w:tcW w:w="1668" w:type="dxa"/>
            <w:shd w:val="clear" w:color="auto" w:fill="F2F2F2" w:themeFill="background1" w:themeFillShade="F2"/>
          </w:tcPr>
          <w:p w14:paraId="754BF9F5" w14:textId="77777777" w:rsidR="00A631D3" w:rsidRDefault="00A631D3" w:rsidP="00946A93">
            <w:pPr>
              <w:rPr>
                <w:sz w:val="18"/>
                <w:szCs w:val="18"/>
              </w:rPr>
            </w:pPr>
            <w:r w:rsidRPr="00AC0BA9">
              <w:rPr>
                <w:sz w:val="18"/>
                <w:szCs w:val="18"/>
              </w:rPr>
              <w:t>Leveranser</w:t>
            </w:r>
          </w:p>
          <w:p w14:paraId="7EC110EE" w14:textId="77777777" w:rsidR="00A631D3" w:rsidRPr="00AC0BA9" w:rsidRDefault="00A631D3" w:rsidP="00946A93">
            <w:pPr>
              <w:rPr>
                <w:i/>
                <w:sz w:val="18"/>
                <w:szCs w:val="18"/>
              </w:rPr>
            </w:pPr>
            <w:r w:rsidRPr="00AC0BA9">
              <w:rPr>
                <w:i/>
                <w:sz w:val="18"/>
                <w:szCs w:val="18"/>
              </w:rPr>
              <w:lastRenderedPageBreak/>
              <w:t>Kvantifiera om möjligt</w:t>
            </w:r>
          </w:p>
        </w:tc>
        <w:tc>
          <w:tcPr>
            <w:tcW w:w="6549" w:type="dxa"/>
          </w:tcPr>
          <w:p w14:paraId="63F2C096" w14:textId="61AC4B79" w:rsidR="00A631D3" w:rsidRPr="001B3F06" w:rsidRDefault="00A631D3" w:rsidP="001B3F06">
            <w:pPr>
              <w:spacing w:after="120" w:line="240" w:lineRule="atLeast"/>
              <w:rPr>
                <w:sz w:val="18"/>
                <w:szCs w:val="18"/>
                <w:lang w:val="en-GB"/>
              </w:rPr>
            </w:pPr>
          </w:p>
        </w:tc>
      </w:tr>
      <w:tr w:rsidR="00131F8D" w:rsidRPr="000541DB" w14:paraId="6ED2E620" w14:textId="77777777" w:rsidTr="15D90C3F">
        <w:trPr>
          <w:trHeight w:val="481"/>
        </w:trPr>
        <w:tc>
          <w:tcPr>
            <w:tcW w:w="1668" w:type="dxa"/>
            <w:shd w:val="clear" w:color="auto" w:fill="F2F2F2" w:themeFill="background1" w:themeFillShade="F2"/>
          </w:tcPr>
          <w:p w14:paraId="315300CD" w14:textId="13159363" w:rsidR="00131F8D" w:rsidRPr="00AC0BA9" w:rsidRDefault="00131F8D" w:rsidP="00946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Budget för detta arbetspaket</w:t>
            </w:r>
          </w:p>
        </w:tc>
        <w:tc>
          <w:tcPr>
            <w:tcW w:w="6549" w:type="dxa"/>
          </w:tcPr>
          <w:p w14:paraId="58527803" w14:textId="77777777" w:rsidR="00131F8D" w:rsidRPr="001B3F06" w:rsidRDefault="00131F8D" w:rsidP="001B3F06">
            <w:pPr>
              <w:spacing w:after="120" w:line="240" w:lineRule="atLeast"/>
              <w:rPr>
                <w:sz w:val="18"/>
                <w:szCs w:val="18"/>
                <w:lang w:val="en-GB"/>
              </w:rPr>
            </w:pPr>
          </w:p>
        </w:tc>
      </w:tr>
      <w:tr w:rsidR="00A631D3" w:rsidRPr="000541DB" w14:paraId="0E4EF86E" w14:textId="77777777" w:rsidTr="15D90C3F">
        <w:trPr>
          <w:trHeight w:val="481"/>
        </w:trPr>
        <w:tc>
          <w:tcPr>
            <w:tcW w:w="1668" w:type="dxa"/>
            <w:shd w:val="clear" w:color="auto" w:fill="F2F2F2" w:themeFill="background1" w:themeFillShade="F2"/>
          </w:tcPr>
          <w:p w14:paraId="2C34D3B3" w14:textId="2F7DBEF8" w:rsidR="00A631D3" w:rsidRPr="00AC0BA9" w:rsidRDefault="00984991" w:rsidP="00946A93">
            <w:pPr>
              <w:rPr>
                <w:sz w:val="18"/>
                <w:szCs w:val="18"/>
                <w:lang w:val="en-GB"/>
              </w:rPr>
            </w:pPr>
            <w:proofErr w:type="spellStart"/>
            <w:r>
              <w:rPr>
                <w:sz w:val="18"/>
                <w:szCs w:val="18"/>
                <w:lang w:val="en-GB"/>
              </w:rPr>
              <w:t>Uppföl</w:t>
            </w:r>
            <w:r w:rsidR="006755F9">
              <w:rPr>
                <w:sz w:val="18"/>
                <w:szCs w:val="18"/>
                <w:lang w:val="en-GB"/>
              </w:rPr>
              <w:t>j</w:t>
            </w:r>
            <w:r>
              <w:rPr>
                <w:sz w:val="18"/>
                <w:szCs w:val="18"/>
                <w:lang w:val="en-GB"/>
              </w:rPr>
              <w:t>ning</w:t>
            </w:r>
            <w:proofErr w:type="spellEnd"/>
          </w:p>
        </w:tc>
        <w:tc>
          <w:tcPr>
            <w:tcW w:w="6549" w:type="dxa"/>
          </w:tcPr>
          <w:p w14:paraId="7D1E4BCD" w14:textId="6186982B" w:rsidR="00A631D3" w:rsidRPr="00AC0BA9" w:rsidRDefault="00A631D3" w:rsidP="00946A93">
            <w:pPr>
              <w:rPr>
                <w:sz w:val="18"/>
                <w:szCs w:val="18"/>
              </w:rPr>
            </w:pPr>
          </w:p>
        </w:tc>
      </w:tr>
      <w:tr w:rsidR="00A631D3" w:rsidRPr="000541DB" w14:paraId="5A406B91" w14:textId="77777777" w:rsidTr="15D90C3F">
        <w:tc>
          <w:tcPr>
            <w:tcW w:w="8217" w:type="dxa"/>
            <w:gridSpan w:val="2"/>
            <w:shd w:val="clear" w:color="auto" w:fill="D9D9D9" w:themeFill="background1" w:themeFillShade="D9"/>
          </w:tcPr>
          <w:p w14:paraId="069D43D8" w14:textId="6B845703" w:rsidR="00A631D3" w:rsidRPr="00AC0BA9" w:rsidRDefault="2D2EC959" w:rsidP="00946A93">
            <w:pPr>
              <w:rPr>
                <w:b/>
                <w:sz w:val="18"/>
                <w:szCs w:val="18"/>
              </w:rPr>
            </w:pPr>
            <w:r w:rsidRPr="4577CFBA">
              <w:rPr>
                <w:b/>
                <w:bCs/>
                <w:sz w:val="18"/>
                <w:szCs w:val="18"/>
              </w:rPr>
              <w:t>Arbetspaket</w:t>
            </w:r>
            <w:r w:rsidR="00A631D3">
              <w:rPr>
                <w:b/>
                <w:sz w:val="18"/>
                <w:szCs w:val="18"/>
              </w:rPr>
              <w:t xml:space="preserve"> </w:t>
            </w:r>
            <w:r w:rsidR="00A631D3" w:rsidRPr="00AC0BA9">
              <w:rPr>
                <w:b/>
                <w:sz w:val="18"/>
                <w:szCs w:val="18"/>
              </w:rPr>
              <w:t xml:space="preserve">2 titel: </w:t>
            </w:r>
          </w:p>
        </w:tc>
      </w:tr>
      <w:tr w:rsidR="00A631D3" w:rsidRPr="000541DB" w14:paraId="6860CC2E" w14:textId="77777777" w:rsidTr="15D90C3F">
        <w:trPr>
          <w:trHeight w:val="484"/>
        </w:trPr>
        <w:tc>
          <w:tcPr>
            <w:tcW w:w="1668" w:type="dxa"/>
            <w:shd w:val="clear" w:color="auto" w:fill="F2F2F2" w:themeFill="background1" w:themeFillShade="F2"/>
          </w:tcPr>
          <w:p w14:paraId="746B790E" w14:textId="77777777" w:rsidR="00A631D3" w:rsidRPr="00DE6673" w:rsidRDefault="00A631D3" w:rsidP="00946A93">
            <w:pPr>
              <w:rPr>
                <w:sz w:val="18"/>
                <w:szCs w:val="18"/>
              </w:rPr>
            </w:pPr>
            <w:r w:rsidRPr="00DE6673">
              <w:rPr>
                <w:sz w:val="18"/>
                <w:szCs w:val="18"/>
              </w:rPr>
              <w:t>Ansvarig / övriga deltagare</w:t>
            </w:r>
          </w:p>
          <w:p w14:paraId="5A10170E" w14:textId="06735424" w:rsidR="00A631D3" w:rsidRPr="001C6A04" w:rsidRDefault="00A631D3" w:rsidP="00946A93">
            <w:pPr>
              <w:rPr>
                <w:sz w:val="18"/>
                <w:szCs w:val="18"/>
              </w:rPr>
            </w:pPr>
            <w:r w:rsidRPr="00DE6673">
              <w:rPr>
                <w:i/>
                <w:iCs/>
                <w:sz w:val="18"/>
                <w:szCs w:val="18"/>
              </w:rPr>
              <w:t>Roll</w:t>
            </w:r>
            <w:r w:rsidR="00A837B1">
              <w:rPr>
                <w:i/>
                <w:iCs/>
                <w:sz w:val="18"/>
                <w:szCs w:val="18"/>
              </w:rPr>
              <w:t>,</w:t>
            </w:r>
            <w:r w:rsidRPr="00DE6673">
              <w:rPr>
                <w:i/>
                <w:iCs/>
                <w:sz w:val="18"/>
                <w:szCs w:val="18"/>
              </w:rPr>
              <w:t xml:space="preserve"> ansvar</w:t>
            </w:r>
            <w:r w:rsidR="00A837B1">
              <w:rPr>
                <w:i/>
                <w:iCs/>
                <w:sz w:val="18"/>
                <w:szCs w:val="18"/>
              </w:rPr>
              <w:t xml:space="preserve"> och samverka</w:t>
            </w:r>
            <w:r w:rsidR="00371050">
              <w:rPr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6549" w:type="dxa"/>
          </w:tcPr>
          <w:p w14:paraId="36514F6D" w14:textId="77777777" w:rsidR="00A631D3" w:rsidRPr="00AC0BA9" w:rsidRDefault="00A631D3" w:rsidP="00946A93">
            <w:pPr>
              <w:rPr>
                <w:color w:val="8064A2" w:themeColor="accent4"/>
                <w:sz w:val="18"/>
                <w:szCs w:val="18"/>
              </w:rPr>
            </w:pPr>
          </w:p>
        </w:tc>
      </w:tr>
      <w:tr w:rsidR="00A631D3" w:rsidRPr="000541DB" w14:paraId="31D3AF9C" w14:textId="77777777" w:rsidTr="15D90C3F">
        <w:trPr>
          <w:trHeight w:val="484"/>
        </w:trPr>
        <w:tc>
          <w:tcPr>
            <w:tcW w:w="1668" w:type="dxa"/>
            <w:shd w:val="clear" w:color="auto" w:fill="F2F2F2" w:themeFill="background1" w:themeFillShade="F2"/>
          </w:tcPr>
          <w:p w14:paraId="6485FAC4" w14:textId="77777777" w:rsidR="00A631D3" w:rsidRPr="00AC0BA9" w:rsidRDefault="00A631D3" w:rsidP="00946A93">
            <w:pPr>
              <w:rPr>
                <w:sz w:val="18"/>
                <w:szCs w:val="18"/>
                <w:lang w:val="en-US"/>
              </w:rPr>
            </w:pPr>
            <w:proofErr w:type="spellStart"/>
            <w:r w:rsidRPr="00AC0BA9">
              <w:rPr>
                <w:sz w:val="18"/>
                <w:szCs w:val="18"/>
                <w:lang w:val="en-US"/>
              </w:rPr>
              <w:t>Aktiviteter</w:t>
            </w:r>
            <w:proofErr w:type="spellEnd"/>
          </w:p>
          <w:p w14:paraId="02F22D4A" w14:textId="77777777" w:rsidR="00A631D3" w:rsidRPr="00AC0BA9" w:rsidRDefault="00A631D3" w:rsidP="00946A93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n-US"/>
              </w:rPr>
              <w:t xml:space="preserve">Vad och </w:t>
            </w:r>
            <w:proofErr w:type="spellStart"/>
            <w:r>
              <w:rPr>
                <w:i/>
                <w:sz w:val="18"/>
                <w:szCs w:val="18"/>
                <w:lang w:val="en-US"/>
              </w:rPr>
              <w:t>hur</w:t>
            </w:r>
            <w:proofErr w:type="spellEnd"/>
          </w:p>
        </w:tc>
        <w:tc>
          <w:tcPr>
            <w:tcW w:w="6549" w:type="dxa"/>
          </w:tcPr>
          <w:p w14:paraId="7ED44E7B" w14:textId="22B1AAAB" w:rsidR="00A631D3" w:rsidRPr="00AC0BA9" w:rsidRDefault="00A631D3" w:rsidP="001B3F06">
            <w:pPr>
              <w:pStyle w:val="Liststycke"/>
              <w:spacing w:after="120" w:line="240" w:lineRule="atLeast"/>
              <w:rPr>
                <w:color w:val="8064A2" w:themeColor="accent4"/>
                <w:sz w:val="18"/>
                <w:szCs w:val="18"/>
              </w:rPr>
            </w:pPr>
          </w:p>
        </w:tc>
      </w:tr>
      <w:tr w:rsidR="00A631D3" w:rsidRPr="000541DB" w14:paraId="04C9C976" w14:textId="77777777" w:rsidTr="15D90C3F">
        <w:trPr>
          <w:trHeight w:val="481"/>
        </w:trPr>
        <w:tc>
          <w:tcPr>
            <w:tcW w:w="1668" w:type="dxa"/>
            <w:shd w:val="clear" w:color="auto" w:fill="F2F2F2" w:themeFill="background1" w:themeFillShade="F2"/>
          </w:tcPr>
          <w:p w14:paraId="2104AEF1" w14:textId="77777777" w:rsidR="00A631D3" w:rsidRDefault="00A631D3" w:rsidP="00946A93">
            <w:pPr>
              <w:rPr>
                <w:sz w:val="18"/>
                <w:szCs w:val="18"/>
              </w:rPr>
            </w:pPr>
            <w:r w:rsidRPr="00AC0BA9">
              <w:rPr>
                <w:sz w:val="18"/>
                <w:szCs w:val="18"/>
              </w:rPr>
              <w:t>Leveranser</w:t>
            </w:r>
          </w:p>
          <w:p w14:paraId="4BB82107" w14:textId="77777777" w:rsidR="00A631D3" w:rsidRPr="00AC0BA9" w:rsidRDefault="00A631D3" w:rsidP="00946A93">
            <w:pPr>
              <w:rPr>
                <w:i/>
                <w:sz w:val="18"/>
                <w:szCs w:val="18"/>
              </w:rPr>
            </w:pPr>
            <w:r w:rsidRPr="00AC0BA9">
              <w:rPr>
                <w:i/>
                <w:sz w:val="18"/>
                <w:szCs w:val="18"/>
              </w:rPr>
              <w:t xml:space="preserve">Kvantifiera om möjligt </w:t>
            </w:r>
          </w:p>
        </w:tc>
        <w:tc>
          <w:tcPr>
            <w:tcW w:w="6549" w:type="dxa"/>
          </w:tcPr>
          <w:p w14:paraId="2D788D19" w14:textId="7AE8B953" w:rsidR="00A631D3" w:rsidRPr="001B3F06" w:rsidRDefault="00A631D3" w:rsidP="001B3F06">
            <w:pPr>
              <w:spacing w:after="120" w:line="240" w:lineRule="atLeast"/>
              <w:rPr>
                <w:sz w:val="18"/>
                <w:szCs w:val="18"/>
              </w:rPr>
            </w:pPr>
          </w:p>
        </w:tc>
      </w:tr>
      <w:tr w:rsidR="00131F8D" w:rsidRPr="000541DB" w14:paraId="46BA5439" w14:textId="77777777" w:rsidTr="15D90C3F">
        <w:trPr>
          <w:trHeight w:val="481"/>
        </w:trPr>
        <w:tc>
          <w:tcPr>
            <w:tcW w:w="1668" w:type="dxa"/>
            <w:shd w:val="clear" w:color="auto" w:fill="F2F2F2" w:themeFill="background1" w:themeFillShade="F2"/>
          </w:tcPr>
          <w:p w14:paraId="362467BB" w14:textId="4F1D0CD1" w:rsidR="00131F8D" w:rsidRPr="00AC0BA9" w:rsidRDefault="00131F8D" w:rsidP="00946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Budget för detta arbetspaket</w:t>
            </w:r>
          </w:p>
        </w:tc>
        <w:tc>
          <w:tcPr>
            <w:tcW w:w="6549" w:type="dxa"/>
          </w:tcPr>
          <w:p w14:paraId="2DAC515E" w14:textId="77777777" w:rsidR="00131F8D" w:rsidRPr="001B3F06" w:rsidRDefault="00131F8D" w:rsidP="001B3F06">
            <w:pPr>
              <w:spacing w:after="120" w:line="240" w:lineRule="atLeast"/>
              <w:rPr>
                <w:sz w:val="18"/>
                <w:szCs w:val="18"/>
              </w:rPr>
            </w:pPr>
          </w:p>
        </w:tc>
      </w:tr>
      <w:tr w:rsidR="00A631D3" w:rsidRPr="000541DB" w14:paraId="5D503ADC" w14:textId="77777777" w:rsidTr="15D90C3F">
        <w:trPr>
          <w:trHeight w:val="481"/>
        </w:trPr>
        <w:tc>
          <w:tcPr>
            <w:tcW w:w="1668" w:type="dxa"/>
            <w:shd w:val="clear" w:color="auto" w:fill="F2F2F2" w:themeFill="background1" w:themeFillShade="F2"/>
          </w:tcPr>
          <w:p w14:paraId="4C425685" w14:textId="09DCF496" w:rsidR="00A631D3" w:rsidRPr="00AC0BA9" w:rsidRDefault="00984991" w:rsidP="00946A9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GB"/>
              </w:rPr>
              <w:t>Uppföljnin</w:t>
            </w:r>
            <w:r w:rsidR="00207C58">
              <w:rPr>
                <w:sz w:val="18"/>
                <w:szCs w:val="18"/>
                <w:lang w:val="en-GB"/>
              </w:rPr>
              <w:t>g</w:t>
            </w:r>
            <w:proofErr w:type="spellEnd"/>
          </w:p>
        </w:tc>
        <w:tc>
          <w:tcPr>
            <w:tcW w:w="6549" w:type="dxa"/>
          </w:tcPr>
          <w:p w14:paraId="5A2BCC7A" w14:textId="3D8E62E4" w:rsidR="00A631D3" w:rsidRPr="00AC0BA9" w:rsidRDefault="00A631D3" w:rsidP="00946A93">
            <w:pPr>
              <w:rPr>
                <w:sz w:val="18"/>
                <w:szCs w:val="18"/>
              </w:rPr>
            </w:pPr>
          </w:p>
        </w:tc>
      </w:tr>
      <w:tr w:rsidR="00A631D3" w:rsidRPr="000541DB" w14:paraId="11366CE1" w14:textId="77777777" w:rsidTr="15D90C3F">
        <w:tc>
          <w:tcPr>
            <w:tcW w:w="8217" w:type="dxa"/>
            <w:gridSpan w:val="2"/>
            <w:shd w:val="clear" w:color="auto" w:fill="D9D9D9" w:themeFill="background1" w:themeFillShade="D9"/>
          </w:tcPr>
          <w:p w14:paraId="69EF0241" w14:textId="45B398BE" w:rsidR="00A631D3" w:rsidRPr="00AC0BA9" w:rsidRDefault="11A6478E" w:rsidP="00946A93">
            <w:pPr>
              <w:rPr>
                <w:b/>
                <w:sz w:val="18"/>
                <w:szCs w:val="18"/>
              </w:rPr>
            </w:pPr>
            <w:r w:rsidRPr="4577CFBA">
              <w:rPr>
                <w:b/>
                <w:bCs/>
                <w:sz w:val="18"/>
                <w:szCs w:val="18"/>
              </w:rPr>
              <w:t>Arbetspaket</w:t>
            </w:r>
            <w:r w:rsidR="00A631D3">
              <w:rPr>
                <w:b/>
                <w:sz w:val="18"/>
                <w:szCs w:val="18"/>
              </w:rPr>
              <w:t xml:space="preserve"> </w:t>
            </w:r>
            <w:r w:rsidR="00A631D3" w:rsidRPr="00AC0BA9">
              <w:rPr>
                <w:b/>
                <w:sz w:val="18"/>
                <w:szCs w:val="18"/>
              </w:rPr>
              <w:t xml:space="preserve">3 </w:t>
            </w:r>
            <w:r w:rsidR="00A631D3">
              <w:rPr>
                <w:b/>
                <w:sz w:val="18"/>
                <w:szCs w:val="18"/>
              </w:rPr>
              <w:t>t</w:t>
            </w:r>
            <w:r w:rsidR="00A631D3" w:rsidRPr="00AC0BA9">
              <w:rPr>
                <w:b/>
                <w:sz w:val="18"/>
                <w:szCs w:val="18"/>
              </w:rPr>
              <w:t xml:space="preserve">itel: </w:t>
            </w:r>
          </w:p>
        </w:tc>
      </w:tr>
      <w:tr w:rsidR="00A631D3" w:rsidRPr="000541DB" w14:paraId="4AE94353" w14:textId="77777777" w:rsidTr="15D90C3F">
        <w:trPr>
          <w:trHeight w:val="484"/>
        </w:trPr>
        <w:tc>
          <w:tcPr>
            <w:tcW w:w="1668" w:type="dxa"/>
            <w:shd w:val="clear" w:color="auto" w:fill="F2F2F2" w:themeFill="background1" w:themeFillShade="F2"/>
          </w:tcPr>
          <w:p w14:paraId="6FFBB17A" w14:textId="77777777" w:rsidR="00A631D3" w:rsidRPr="00DE6673" w:rsidRDefault="00A631D3" w:rsidP="00946A93">
            <w:pPr>
              <w:rPr>
                <w:sz w:val="18"/>
                <w:szCs w:val="18"/>
              </w:rPr>
            </w:pPr>
            <w:r w:rsidRPr="00DE6673">
              <w:rPr>
                <w:sz w:val="18"/>
                <w:szCs w:val="18"/>
              </w:rPr>
              <w:t>Ansvarig / övriga deltagare</w:t>
            </w:r>
          </w:p>
          <w:p w14:paraId="25D488F0" w14:textId="7ED5DE6F" w:rsidR="00A631D3" w:rsidRPr="001C6A04" w:rsidRDefault="00A631D3" w:rsidP="00946A93">
            <w:pPr>
              <w:rPr>
                <w:sz w:val="18"/>
                <w:szCs w:val="18"/>
              </w:rPr>
            </w:pPr>
            <w:r w:rsidRPr="00DE6673">
              <w:rPr>
                <w:i/>
                <w:iCs/>
                <w:sz w:val="18"/>
                <w:szCs w:val="18"/>
              </w:rPr>
              <w:t>Roll</w:t>
            </w:r>
            <w:r w:rsidR="00A837B1">
              <w:rPr>
                <w:i/>
                <w:iCs/>
                <w:sz w:val="18"/>
                <w:szCs w:val="18"/>
              </w:rPr>
              <w:t>,</w:t>
            </w:r>
            <w:r w:rsidRPr="00DE6673">
              <w:rPr>
                <w:i/>
                <w:iCs/>
                <w:sz w:val="18"/>
                <w:szCs w:val="18"/>
              </w:rPr>
              <w:t xml:space="preserve"> ansvar</w:t>
            </w:r>
            <w:r w:rsidR="00A837B1">
              <w:rPr>
                <w:i/>
                <w:iCs/>
                <w:sz w:val="18"/>
                <w:szCs w:val="18"/>
              </w:rPr>
              <w:t xml:space="preserve"> och samverkan</w:t>
            </w:r>
          </w:p>
        </w:tc>
        <w:tc>
          <w:tcPr>
            <w:tcW w:w="6549" w:type="dxa"/>
          </w:tcPr>
          <w:p w14:paraId="65961D27" w14:textId="77777777" w:rsidR="00A631D3" w:rsidRPr="00AC0BA9" w:rsidRDefault="00A631D3" w:rsidP="00946A9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A631D3" w:rsidRPr="000541DB" w14:paraId="1A94BC97" w14:textId="77777777" w:rsidTr="15D90C3F">
        <w:trPr>
          <w:trHeight w:val="484"/>
        </w:trPr>
        <w:tc>
          <w:tcPr>
            <w:tcW w:w="1668" w:type="dxa"/>
            <w:shd w:val="clear" w:color="auto" w:fill="F2F2F2" w:themeFill="background1" w:themeFillShade="F2"/>
          </w:tcPr>
          <w:p w14:paraId="71C89F0A" w14:textId="77777777" w:rsidR="00A631D3" w:rsidRPr="00AC0BA9" w:rsidRDefault="00A631D3" w:rsidP="00946A93">
            <w:pPr>
              <w:rPr>
                <w:sz w:val="18"/>
                <w:szCs w:val="18"/>
                <w:lang w:val="en-US"/>
              </w:rPr>
            </w:pPr>
            <w:proofErr w:type="spellStart"/>
            <w:r w:rsidRPr="00AC0BA9">
              <w:rPr>
                <w:sz w:val="18"/>
                <w:szCs w:val="18"/>
                <w:lang w:val="en-US"/>
              </w:rPr>
              <w:t>Aktiviteter</w:t>
            </w:r>
            <w:proofErr w:type="spellEnd"/>
          </w:p>
          <w:p w14:paraId="388A454F" w14:textId="77777777" w:rsidR="00A631D3" w:rsidRPr="00AC0BA9" w:rsidRDefault="00A631D3" w:rsidP="00946A93">
            <w:pPr>
              <w:rPr>
                <w:sz w:val="18"/>
                <w:szCs w:val="18"/>
              </w:rPr>
            </w:pPr>
            <w:r w:rsidRPr="00AC0BA9">
              <w:rPr>
                <w:i/>
                <w:sz w:val="18"/>
                <w:szCs w:val="18"/>
                <w:lang w:val="en-US"/>
              </w:rPr>
              <w:t xml:space="preserve">Vad och </w:t>
            </w:r>
            <w:proofErr w:type="spellStart"/>
            <w:r w:rsidRPr="00AC0BA9">
              <w:rPr>
                <w:i/>
                <w:sz w:val="18"/>
                <w:szCs w:val="18"/>
                <w:lang w:val="en-US"/>
              </w:rPr>
              <w:t>hur</w:t>
            </w:r>
            <w:proofErr w:type="spellEnd"/>
          </w:p>
        </w:tc>
        <w:tc>
          <w:tcPr>
            <w:tcW w:w="6549" w:type="dxa"/>
          </w:tcPr>
          <w:p w14:paraId="2B91B926" w14:textId="77777777" w:rsidR="00A631D3" w:rsidRPr="00AC0BA9" w:rsidRDefault="00A631D3" w:rsidP="00946A93">
            <w:pPr>
              <w:rPr>
                <w:color w:val="000000" w:themeColor="text1"/>
                <w:sz w:val="18"/>
                <w:szCs w:val="18"/>
              </w:rPr>
            </w:pPr>
            <w:r w:rsidRPr="00AC0BA9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1078AB4B" w14:textId="77777777" w:rsidR="00A631D3" w:rsidRPr="00AC0BA9" w:rsidRDefault="00A631D3" w:rsidP="00946A93">
            <w:pPr>
              <w:rPr>
                <w:color w:val="000000" w:themeColor="text1"/>
                <w:sz w:val="18"/>
                <w:szCs w:val="18"/>
              </w:rPr>
            </w:pPr>
          </w:p>
          <w:p w14:paraId="0050107A" w14:textId="77777777" w:rsidR="00A631D3" w:rsidRPr="00AC0BA9" w:rsidRDefault="00A631D3" w:rsidP="00946A93">
            <w:pPr>
              <w:rPr>
                <w:color w:val="000000" w:themeColor="text1"/>
                <w:sz w:val="18"/>
                <w:szCs w:val="18"/>
              </w:rPr>
            </w:pPr>
            <w:r w:rsidRPr="00AC0BA9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A631D3" w:rsidRPr="000541DB" w14:paraId="5944B4DE" w14:textId="77777777" w:rsidTr="15D90C3F">
        <w:trPr>
          <w:trHeight w:val="481"/>
        </w:trPr>
        <w:tc>
          <w:tcPr>
            <w:tcW w:w="1668" w:type="dxa"/>
            <w:shd w:val="clear" w:color="auto" w:fill="F2F2F2" w:themeFill="background1" w:themeFillShade="F2"/>
          </w:tcPr>
          <w:p w14:paraId="57139D09" w14:textId="77777777" w:rsidR="00A631D3" w:rsidRDefault="00A631D3" w:rsidP="00946A93">
            <w:pPr>
              <w:rPr>
                <w:sz w:val="18"/>
                <w:szCs w:val="18"/>
              </w:rPr>
            </w:pPr>
            <w:r w:rsidRPr="00AC0BA9">
              <w:rPr>
                <w:sz w:val="18"/>
                <w:szCs w:val="18"/>
              </w:rPr>
              <w:t xml:space="preserve">Leveranser </w:t>
            </w:r>
          </w:p>
          <w:p w14:paraId="267C429C" w14:textId="77777777" w:rsidR="00A631D3" w:rsidRPr="00AC0BA9" w:rsidRDefault="00A631D3" w:rsidP="00946A93">
            <w:pPr>
              <w:rPr>
                <w:sz w:val="18"/>
                <w:szCs w:val="18"/>
              </w:rPr>
            </w:pPr>
            <w:r w:rsidRPr="00AC0BA9">
              <w:rPr>
                <w:i/>
                <w:sz w:val="18"/>
                <w:szCs w:val="18"/>
              </w:rPr>
              <w:t xml:space="preserve">Kvantifiera </w:t>
            </w:r>
            <w:r>
              <w:rPr>
                <w:i/>
                <w:sz w:val="18"/>
                <w:szCs w:val="18"/>
              </w:rPr>
              <w:t xml:space="preserve">om </w:t>
            </w:r>
            <w:r w:rsidRPr="00AC0BA9">
              <w:rPr>
                <w:i/>
                <w:sz w:val="18"/>
                <w:szCs w:val="18"/>
              </w:rPr>
              <w:t>möjligt</w:t>
            </w:r>
          </w:p>
        </w:tc>
        <w:tc>
          <w:tcPr>
            <w:tcW w:w="6549" w:type="dxa"/>
          </w:tcPr>
          <w:p w14:paraId="08142CA6" w14:textId="77777777" w:rsidR="00A631D3" w:rsidRPr="00AC0BA9" w:rsidRDefault="00A631D3" w:rsidP="00946A93">
            <w:pPr>
              <w:rPr>
                <w:color w:val="000000" w:themeColor="text1"/>
                <w:sz w:val="18"/>
                <w:szCs w:val="18"/>
              </w:rPr>
            </w:pPr>
            <w:r w:rsidRPr="00AC0BA9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090184D8" w14:textId="77777777" w:rsidR="00A631D3" w:rsidRPr="00AC0BA9" w:rsidRDefault="00A631D3" w:rsidP="00946A93">
            <w:pPr>
              <w:rPr>
                <w:color w:val="000000" w:themeColor="text1"/>
                <w:sz w:val="18"/>
                <w:szCs w:val="18"/>
              </w:rPr>
            </w:pPr>
            <w:r w:rsidRPr="00AC0BA9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1A521036" w14:textId="77777777" w:rsidR="00A631D3" w:rsidRPr="00AC0BA9" w:rsidRDefault="00A631D3" w:rsidP="00946A93">
            <w:pPr>
              <w:rPr>
                <w:color w:val="000000" w:themeColor="text1"/>
                <w:sz w:val="18"/>
                <w:szCs w:val="18"/>
              </w:rPr>
            </w:pPr>
            <w:r w:rsidRPr="00AC0BA9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131F8D" w:rsidRPr="000541DB" w14:paraId="7C34B130" w14:textId="77777777" w:rsidTr="15D90C3F">
        <w:trPr>
          <w:trHeight w:val="481"/>
        </w:trPr>
        <w:tc>
          <w:tcPr>
            <w:tcW w:w="1668" w:type="dxa"/>
            <w:shd w:val="clear" w:color="auto" w:fill="F2F2F2" w:themeFill="background1" w:themeFillShade="F2"/>
          </w:tcPr>
          <w:p w14:paraId="2A88DAE2" w14:textId="0C7E8097" w:rsidR="00131F8D" w:rsidRPr="00AC0BA9" w:rsidRDefault="00131F8D" w:rsidP="00946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Budget för detta arbetspaket</w:t>
            </w:r>
          </w:p>
        </w:tc>
        <w:tc>
          <w:tcPr>
            <w:tcW w:w="6549" w:type="dxa"/>
          </w:tcPr>
          <w:p w14:paraId="5F41D928" w14:textId="77777777" w:rsidR="00131F8D" w:rsidRPr="00AC0BA9" w:rsidRDefault="00131F8D" w:rsidP="00946A9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A631D3" w:rsidRPr="000541DB" w14:paraId="1102C8D3" w14:textId="77777777" w:rsidTr="15D90C3F">
        <w:trPr>
          <w:trHeight w:val="481"/>
        </w:trPr>
        <w:tc>
          <w:tcPr>
            <w:tcW w:w="1668" w:type="dxa"/>
            <w:shd w:val="clear" w:color="auto" w:fill="F2F2F2" w:themeFill="background1" w:themeFillShade="F2"/>
          </w:tcPr>
          <w:p w14:paraId="3BDB8CE7" w14:textId="26D2FCC2" w:rsidR="00A631D3" w:rsidRPr="00AC0BA9" w:rsidRDefault="0028481F" w:rsidP="00946A9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GB"/>
              </w:rPr>
              <w:t>Uppföljning</w:t>
            </w:r>
            <w:proofErr w:type="spellEnd"/>
          </w:p>
        </w:tc>
        <w:tc>
          <w:tcPr>
            <w:tcW w:w="6549" w:type="dxa"/>
          </w:tcPr>
          <w:p w14:paraId="70B9551A" w14:textId="77777777" w:rsidR="00A631D3" w:rsidRPr="00AC0BA9" w:rsidRDefault="00A631D3" w:rsidP="00946A93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245021B7" w14:textId="77777777" w:rsidR="00A87774" w:rsidRDefault="00A87774"/>
    <w:p w14:paraId="474C3631" w14:textId="145F3A66" w:rsidR="15D90C3F" w:rsidRDefault="00C4222E">
      <w:r>
        <w:t>Lägg till fler arbetspaket vid behov</w:t>
      </w:r>
      <w:r w:rsidR="005143E2">
        <w:t>.</w:t>
      </w:r>
    </w:p>
    <w:p w14:paraId="7EE796C5" w14:textId="2A228D09" w:rsidR="6969D592" w:rsidRDefault="6969D592"/>
    <w:p w14:paraId="3DB6DC25" w14:textId="7560EE58" w:rsidR="002F2D36" w:rsidRPr="00A5374F" w:rsidRDefault="00D13283" w:rsidP="00A5374F">
      <w:pPr>
        <w:pStyle w:val="Rubrik2"/>
      </w:pPr>
      <w:r>
        <w:lastRenderedPageBreak/>
        <w:t>Team</w:t>
      </w:r>
    </w:p>
    <w:p w14:paraId="0F380D96" w14:textId="30EFB085" w:rsidR="00A42AE7" w:rsidRDefault="231E7BA8" w:rsidP="001B3F06">
      <w:pPr>
        <w:pStyle w:val="Normal1"/>
      </w:pPr>
      <w:r w:rsidRPr="4037414B">
        <w:rPr>
          <w:rStyle w:val="NormalChar"/>
          <w:rFonts w:ascii="Arial" w:hAnsi="Arial" w:cs="Arial"/>
          <w:sz w:val="22"/>
          <w:szCs w:val="22"/>
        </w:rPr>
        <w:t>P</w:t>
      </w:r>
      <w:r w:rsidR="3E77D255" w:rsidRPr="4037414B">
        <w:rPr>
          <w:rStyle w:val="NormalChar"/>
          <w:rFonts w:ascii="Arial" w:hAnsi="Arial" w:cs="Arial"/>
          <w:sz w:val="22"/>
          <w:szCs w:val="22"/>
        </w:rPr>
        <w:t xml:space="preserve">resentera aktörerna </w:t>
      </w:r>
      <w:r w:rsidR="7BB35501" w:rsidRPr="4037414B">
        <w:rPr>
          <w:rStyle w:val="NormalChar"/>
          <w:rFonts w:ascii="Arial" w:hAnsi="Arial" w:cs="Arial"/>
          <w:sz w:val="22"/>
          <w:szCs w:val="22"/>
        </w:rPr>
        <w:t xml:space="preserve">och deras </w:t>
      </w:r>
      <w:r w:rsidR="3E77D255" w:rsidRPr="4037414B">
        <w:rPr>
          <w:rStyle w:val="NormalChar"/>
          <w:rFonts w:ascii="Arial" w:hAnsi="Arial" w:cs="Arial"/>
          <w:sz w:val="22"/>
          <w:szCs w:val="22"/>
        </w:rPr>
        <w:t>roll, kompetens och resurser de bidrar</w:t>
      </w:r>
      <w:r w:rsidR="3E77D255" w:rsidRPr="4037414B">
        <w:rPr>
          <w:rStyle w:val="NormalChar"/>
          <w:rFonts w:ascii="Arial" w:eastAsiaTheme="majorEastAsia" w:hAnsi="Arial" w:cs="Arial"/>
          <w:sz w:val="22"/>
          <w:szCs w:val="22"/>
        </w:rPr>
        <w:t xml:space="preserve"> </w:t>
      </w:r>
      <w:r w:rsidR="3E77D255" w:rsidRPr="4037414B">
        <w:rPr>
          <w:rStyle w:val="NormalChar"/>
          <w:rFonts w:ascii="Arial" w:hAnsi="Arial" w:cs="Arial"/>
          <w:sz w:val="22"/>
          <w:szCs w:val="22"/>
        </w:rPr>
        <w:t xml:space="preserve">med </w:t>
      </w:r>
      <w:r w:rsidR="7BB35501" w:rsidRPr="4037414B">
        <w:rPr>
          <w:rStyle w:val="NormalChar"/>
          <w:rFonts w:ascii="Arial" w:hAnsi="Arial" w:cs="Arial"/>
          <w:sz w:val="22"/>
          <w:szCs w:val="22"/>
        </w:rPr>
        <w:t>till genomförandet, samt nyckelpersoner i respektive aktör</w:t>
      </w:r>
      <w:r w:rsidR="3E77D255" w:rsidRPr="4037414B">
        <w:rPr>
          <w:rStyle w:val="NormalChar"/>
          <w:rFonts w:ascii="Arial" w:hAnsi="Arial" w:cs="Arial"/>
          <w:sz w:val="22"/>
          <w:szCs w:val="22"/>
        </w:rPr>
        <w:t>. Beskriv hur stor avsatt tid nyckelpersoner beräknas bidra med</w:t>
      </w:r>
      <w:r w:rsidR="23A5D07F" w:rsidRPr="4037414B">
        <w:rPr>
          <w:rStyle w:val="NormalChar"/>
          <w:rFonts w:ascii="Arial" w:eastAsiaTheme="majorEastAsia" w:hAnsi="Arial" w:cs="Arial"/>
          <w:sz w:val="22"/>
          <w:szCs w:val="22"/>
        </w:rPr>
        <w:t>.</w:t>
      </w:r>
      <w:r w:rsidR="5F03C682" w:rsidRPr="4037414B">
        <w:rPr>
          <w:rStyle w:val="NormalChar"/>
          <w:rFonts w:ascii="Arial" w:eastAsiaTheme="majorEastAsia" w:hAnsi="Arial" w:cs="Arial"/>
          <w:sz w:val="22"/>
          <w:szCs w:val="22"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190"/>
      </w:tblGrid>
      <w:tr w:rsidR="0070161D" w:rsidRPr="00F736E8" w14:paraId="685B6218" w14:textId="77777777" w:rsidTr="4037414B">
        <w:tc>
          <w:tcPr>
            <w:tcW w:w="8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028CD5D" w14:textId="19829013" w:rsidR="0070161D" w:rsidRPr="00F736E8" w:rsidRDefault="00A83C49" w:rsidP="00904702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Aktör</w:t>
            </w:r>
            <w:proofErr w:type="spellEnd"/>
            <w:r w:rsidR="0070161D" w:rsidRPr="00F736E8">
              <w:rPr>
                <w:b/>
                <w:lang w:val="en-GB"/>
              </w:rPr>
              <w:t xml:space="preserve"> 1  </w:t>
            </w:r>
          </w:p>
        </w:tc>
      </w:tr>
      <w:tr w:rsidR="0070161D" w:rsidRPr="00F736E8" w14:paraId="35ECBF34" w14:textId="77777777" w:rsidTr="4037414B">
        <w:tc>
          <w:tcPr>
            <w:tcW w:w="81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CF0F8F" w14:textId="77777777" w:rsidR="0070161D" w:rsidRPr="00F736E8" w:rsidRDefault="0070161D" w:rsidP="00904702">
            <w:pPr>
              <w:rPr>
                <w:iCs/>
              </w:rPr>
            </w:pPr>
            <w:r w:rsidRPr="00F736E8">
              <w:rPr>
                <w:iCs/>
              </w:rPr>
              <w:t xml:space="preserve">Namn och organisationsnummer: </w:t>
            </w:r>
            <w:r w:rsidRPr="005F540B">
              <w:rPr>
                <w:i/>
              </w:rPr>
              <w:t>Företag AB</w:t>
            </w:r>
          </w:p>
          <w:p w14:paraId="66949672" w14:textId="77777777" w:rsidR="0070161D" w:rsidRPr="00F736E8" w:rsidRDefault="0070161D" w:rsidP="00904702">
            <w:pPr>
              <w:rPr>
                <w:iCs/>
              </w:rPr>
            </w:pPr>
            <w:r w:rsidRPr="00F736E8">
              <w:rPr>
                <w:iCs/>
              </w:rPr>
              <w:t xml:space="preserve">Motivera deltagande i projektet: </w:t>
            </w:r>
          </w:p>
          <w:p w14:paraId="6D5C87C6" w14:textId="77777777" w:rsidR="0070161D" w:rsidRDefault="0070161D" w:rsidP="00904702">
            <w:r w:rsidRPr="00F736E8">
              <w:t xml:space="preserve">Deltagande i WP: </w:t>
            </w:r>
            <w:r w:rsidRPr="005F540B">
              <w:rPr>
                <w:i/>
                <w:iCs/>
              </w:rPr>
              <w:t>WP1 och WP3</w:t>
            </w:r>
          </w:p>
          <w:p w14:paraId="11D1BA82" w14:textId="77777777" w:rsidR="0070161D" w:rsidRPr="00F736E8" w:rsidRDefault="3E77D255" w:rsidP="00904702">
            <w:r>
              <w:t>Nyckelpersonens roll samt kön (m/k) och avsatt tid i projektet (% av heltid):</w:t>
            </w:r>
          </w:p>
        </w:tc>
      </w:tr>
      <w:tr w:rsidR="0070161D" w:rsidRPr="00F736E8" w14:paraId="23C87864" w14:textId="77777777" w:rsidTr="4037414B">
        <w:tc>
          <w:tcPr>
            <w:tcW w:w="81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6700DA6" w14:textId="40DDEE5C" w:rsidR="0070161D" w:rsidRPr="00F736E8" w:rsidRDefault="00A83C49" w:rsidP="00904702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Aktör</w:t>
            </w:r>
            <w:proofErr w:type="spellEnd"/>
            <w:r w:rsidR="0070161D" w:rsidRPr="00F736E8">
              <w:rPr>
                <w:b/>
                <w:lang w:val="en-GB"/>
              </w:rPr>
              <w:t xml:space="preserve"> 2 </w:t>
            </w:r>
          </w:p>
        </w:tc>
      </w:tr>
      <w:tr w:rsidR="0070161D" w:rsidRPr="00F736E8" w14:paraId="269A05B6" w14:textId="77777777" w:rsidTr="4037414B">
        <w:tc>
          <w:tcPr>
            <w:tcW w:w="81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CBF5B0F" w14:textId="7FA86D3F" w:rsidR="0070161D" w:rsidRPr="00F736E8" w:rsidRDefault="0070161D" w:rsidP="00904702">
            <w:pPr>
              <w:rPr>
                <w:iCs/>
              </w:rPr>
            </w:pPr>
            <w:r w:rsidRPr="00F736E8">
              <w:rPr>
                <w:iCs/>
              </w:rPr>
              <w:t xml:space="preserve">Namn och organisationsnummer: </w:t>
            </w:r>
            <w:r w:rsidR="00C03087">
              <w:rPr>
                <w:i/>
              </w:rPr>
              <w:t>Universitet</w:t>
            </w:r>
          </w:p>
          <w:p w14:paraId="34153A46" w14:textId="77777777" w:rsidR="0070161D" w:rsidRPr="00F736E8" w:rsidRDefault="0070161D" w:rsidP="00904702">
            <w:pPr>
              <w:rPr>
                <w:iCs/>
              </w:rPr>
            </w:pPr>
            <w:r w:rsidRPr="00F736E8">
              <w:rPr>
                <w:iCs/>
              </w:rPr>
              <w:t xml:space="preserve">Motivera deltagande i projektet: </w:t>
            </w:r>
          </w:p>
          <w:p w14:paraId="2D695185" w14:textId="77777777" w:rsidR="0070161D" w:rsidRDefault="0070161D" w:rsidP="00904702">
            <w:pPr>
              <w:rPr>
                <w:iCs/>
              </w:rPr>
            </w:pPr>
            <w:r w:rsidRPr="00F736E8">
              <w:rPr>
                <w:iCs/>
              </w:rPr>
              <w:t>Deltagande i WP:</w:t>
            </w:r>
          </w:p>
          <w:p w14:paraId="3C6916BC" w14:textId="77777777" w:rsidR="0070161D" w:rsidRPr="00F736E8" w:rsidRDefault="0070161D" w:rsidP="00904702">
            <w:pPr>
              <w:rPr>
                <w:iCs/>
              </w:rPr>
            </w:pPr>
            <w:r>
              <w:t>Nyckelpersonens roll samt kön (m/k) och avsatt tid i projektet (% av heltid):</w:t>
            </w:r>
          </w:p>
        </w:tc>
      </w:tr>
      <w:tr w:rsidR="0070161D" w:rsidRPr="00F736E8" w14:paraId="2AB3530F" w14:textId="77777777" w:rsidTr="4037414B">
        <w:tc>
          <w:tcPr>
            <w:tcW w:w="81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D9E1AB" w14:textId="1D0E27E0" w:rsidR="0070161D" w:rsidRPr="00F736E8" w:rsidRDefault="00A83C49" w:rsidP="00904702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Aktör</w:t>
            </w:r>
            <w:proofErr w:type="spellEnd"/>
            <w:r w:rsidR="0070161D" w:rsidRPr="00F736E8">
              <w:rPr>
                <w:b/>
                <w:lang w:val="en-GB"/>
              </w:rPr>
              <w:t xml:space="preserve"> 3 </w:t>
            </w:r>
          </w:p>
        </w:tc>
      </w:tr>
      <w:tr w:rsidR="0070161D" w:rsidRPr="00F736E8" w14:paraId="6DE42F66" w14:textId="77777777" w:rsidTr="4037414B">
        <w:tc>
          <w:tcPr>
            <w:tcW w:w="8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863CB1" w14:textId="16DA0DCB" w:rsidR="0070161D" w:rsidRPr="00F736E8" w:rsidRDefault="0070161D" w:rsidP="00904702">
            <w:pPr>
              <w:rPr>
                <w:iCs/>
              </w:rPr>
            </w:pPr>
            <w:r w:rsidRPr="00F736E8">
              <w:rPr>
                <w:iCs/>
              </w:rPr>
              <w:t xml:space="preserve">Namn och organisationsnummer: </w:t>
            </w:r>
            <w:r w:rsidR="00C03087">
              <w:rPr>
                <w:i/>
              </w:rPr>
              <w:t>Region</w:t>
            </w:r>
          </w:p>
          <w:p w14:paraId="04D32EC4" w14:textId="77777777" w:rsidR="0070161D" w:rsidRPr="00F736E8" w:rsidRDefault="0070161D" w:rsidP="00904702">
            <w:pPr>
              <w:rPr>
                <w:iCs/>
              </w:rPr>
            </w:pPr>
            <w:r w:rsidRPr="00F736E8">
              <w:rPr>
                <w:iCs/>
              </w:rPr>
              <w:t xml:space="preserve">Motivera deltagande i projektet: </w:t>
            </w:r>
          </w:p>
          <w:p w14:paraId="34B5CE39" w14:textId="77777777" w:rsidR="0070161D" w:rsidRPr="005F540B" w:rsidRDefault="0070161D" w:rsidP="00904702">
            <w:pPr>
              <w:rPr>
                <w:iCs/>
              </w:rPr>
            </w:pPr>
            <w:r w:rsidRPr="00F736E8">
              <w:rPr>
                <w:iCs/>
              </w:rPr>
              <w:t>Deltagande i WP</w:t>
            </w:r>
            <w:r w:rsidRPr="005F540B">
              <w:rPr>
                <w:iCs/>
              </w:rPr>
              <w:t xml:space="preserve">: </w:t>
            </w:r>
          </w:p>
          <w:p w14:paraId="3DB54350" w14:textId="77777777" w:rsidR="0070161D" w:rsidRPr="001D178E" w:rsidRDefault="0070161D" w:rsidP="00904702">
            <w:pPr>
              <w:rPr>
                <w:iCs/>
              </w:rPr>
            </w:pPr>
            <w:r>
              <w:t>Nyckelpersonens roll samt kön (m/k) och avsatt tid i projektet (% av heltid):</w:t>
            </w:r>
          </w:p>
        </w:tc>
      </w:tr>
    </w:tbl>
    <w:p w14:paraId="396B9B12" w14:textId="77777777" w:rsidR="0070161D" w:rsidRPr="000B62D2" w:rsidRDefault="0070161D" w:rsidP="001B3F06"/>
    <w:p w14:paraId="7DB5184C" w14:textId="0031B009" w:rsidR="00D13283" w:rsidRDefault="00A058D2" w:rsidP="00D13283">
      <w:r>
        <w:t>Lägg till fler aktörer vid behov.</w:t>
      </w:r>
    </w:p>
    <w:p w14:paraId="606B0341" w14:textId="77777777" w:rsidR="00D13283" w:rsidRPr="000B62D2" w:rsidRDefault="00D13283" w:rsidP="000B62D2"/>
    <w:p w14:paraId="009AF690" w14:textId="1CB9FD7E" w:rsidR="155952BA" w:rsidRDefault="00A42AE7">
      <w:pPr>
        <w:spacing w:after="200" w:line="276" w:lineRule="auto"/>
        <w:rPr>
          <w:rFonts w:ascii="Arial" w:eastAsiaTheme="majorEastAsia" w:hAnsi="Arial" w:cstheme="majorBidi"/>
          <w:b/>
          <w:sz w:val="28"/>
          <w:szCs w:val="26"/>
          <w:highlight w:val="lightGray"/>
        </w:rPr>
      </w:pPr>
      <w:r>
        <w:rPr>
          <w:highlight w:val="lightGray"/>
        </w:rPr>
        <w:br w:type="page"/>
      </w:r>
    </w:p>
    <w:p w14:paraId="37190DA5" w14:textId="3D06F001" w:rsidR="00F17C98" w:rsidRPr="000D2B70" w:rsidRDefault="4354F461" w:rsidP="001B3F06">
      <w:pPr>
        <w:pStyle w:val="Rubrik2"/>
        <w:rPr>
          <w:rFonts w:cs="Arial"/>
          <w:color w:val="222222"/>
          <w:lang w:val="en-US"/>
        </w:rPr>
      </w:pPr>
      <w:bookmarkStart w:id="0" w:name="_Toc214701012"/>
      <w:r w:rsidRPr="001B3F06">
        <w:lastRenderedPageBreak/>
        <w:t xml:space="preserve">Riskanalys </w:t>
      </w:r>
      <w:bookmarkEnd w:id="0"/>
    </w:p>
    <w:p w14:paraId="434D10C4" w14:textId="7653BDFF" w:rsidR="0076016C" w:rsidRPr="001B3F06" w:rsidRDefault="00C90BEB" w:rsidP="546FCB42">
      <w:pPr>
        <w:pStyle w:val="Normal1"/>
        <w:spacing w:after="120" w:line="240" w:lineRule="auto"/>
        <w:rPr>
          <w:rFonts w:ascii="Arial" w:hAnsi="Arial" w:cs="Arial"/>
          <w:color w:val="222222"/>
          <w:sz w:val="22"/>
          <w:szCs w:val="22"/>
        </w:rPr>
      </w:pPr>
      <w:r w:rsidRPr="001B3F06">
        <w:rPr>
          <w:rFonts w:ascii="Arial" w:hAnsi="Arial" w:cs="Arial"/>
          <w:b/>
          <w:color w:val="222222"/>
          <w:sz w:val="22"/>
          <w:szCs w:val="22"/>
        </w:rPr>
        <w:br/>
      </w:r>
      <w:r w:rsidR="577B515D" w:rsidRPr="001B3F06">
        <w:rPr>
          <w:rFonts w:ascii="Arial" w:hAnsi="Arial" w:cs="Arial"/>
          <w:color w:val="222222"/>
          <w:sz w:val="22"/>
          <w:szCs w:val="22"/>
        </w:rPr>
        <w:t>Beskriv risker som kan uppstå i relation till er miljö</w:t>
      </w:r>
      <w:r w:rsidR="57F4CEC3" w:rsidRPr="001B3F06">
        <w:rPr>
          <w:rFonts w:ascii="Arial" w:hAnsi="Arial" w:cs="Arial"/>
          <w:color w:val="222222"/>
          <w:sz w:val="22"/>
          <w:szCs w:val="22"/>
        </w:rPr>
        <w:t>.</w:t>
      </w:r>
      <w:r w:rsidR="577B515D" w:rsidRPr="001B3F06">
        <w:rPr>
          <w:rFonts w:ascii="Arial" w:hAnsi="Arial" w:cs="Arial"/>
          <w:color w:val="222222"/>
          <w:sz w:val="22"/>
          <w:szCs w:val="22"/>
        </w:rPr>
        <w:t xml:space="preserve"> </w:t>
      </w:r>
      <w:r w:rsidR="602B37F1" w:rsidRPr="001B3F06">
        <w:rPr>
          <w:rFonts w:ascii="Arial" w:hAnsi="Arial" w:cs="Arial"/>
          <w:color w:val="222222"/>
          <w:sz w:val="22"/>
          <w:szCs w:val="22"/>
        </w:rPr>
        <w:t>Spec</w:t>
      </w:r>
      <w:r w:rsidR="18C03F71" w:rsidRPr="001B3F06">
        <w:rPr>
          <w:rFonts w:ascii="Arial" w:hAnsi="Arial" w:cs="Arial"/>
          <w:color w:val="222222"/>
          <w:sz w:val="22"/>
          <w:szCs w:val="22"/>
        </w:rPr>
        <w:t>i</w:t>
      </w:r>
      <w:r w:rsidR="602B37F1" w:rsidRPr="001B3F06">
        <w:rPr>
          <w:rFonts w:ascii="Arial" w:hAnsi="Arial" w:cs="Arial"/>
          <w:color w:val="222222"/>
          <w:sz w:val="22"/>
          <w:szCs w:val="22"/>
        </w:rPr>
        <w:t xml:space="preserve">ellt i förhållande till </w:t>
      </w:r>
      <w:r w:rsidR="002E3973">
        <w:rPr>
          <w:rFonts w:ascii="Arial" w:hAnsi="Arial" w:cs="Arial"/>
          <w:color w:val="222222"/>
          <w:sz w:val="22"/>
          <w:szCs w:val="22"/>
        </w:rPr>
        <w:t>beskrivningen av innovationsmiljön</w:t>
      </w:r>
      <w:r w:rsidR="602B37F1" w:rsidRPr="001B3F06">
        <w:rPr>
          <w:rFonts w:ascii="Arial" w:hAnsi="Arial" w:cs="Arial"/>
          <w:color w:val="222222"/>
          <w:sz w:val="22"/>
          <w:szCs w:val="22"/>
        </w:rPr>
        <w:t xml:space="preserve">. </w:t>
      </w:r>
      <w:r w:rsidR="01172653" w:rsidRPr="001B3F06">
        <w:rPr>
          <w:rFonts w:ascii="Arial" w:hAnsi="Arial" w:cs="Arial"/>
          <w:color w:val="222222"/>
          <w:sz w:val="22"/>
          <w:szCs w:val="22"/>
        </w:rPr>
        <w:t>Sätt in de i tabellen</w:t>
      </w:r>
      <w:r w:rsidR="5AD6ED6A" w:rsidRPr="001B3F06">
        <w:rPr>
          <w:rFonts w:ascii="Arial" w:hAnsi="Arial" w:cs="Arial"/>
          <w:color w:val="222222"/>
          <w:sz w:val="22"/>
          <w:szCs w:val="22"/>
        </w:rPr>
        <w:t xml:space="preserve"> nedan</w:t>
      </w:r>
      <w:r w:rsidR="01172653" w:rsidRPr="001B3F06">
        <w:rPr>
          <w:rFonts w:ascii="Arial" w:hAnsi="Arial" w:cs="Arial"/>
          <w:color w:val="222222"/>
          <w:sz w:val="22"/>
          <w:szCs w:val="22"/>
        </w:rPr>
        <w:t>.</w:t>
      </w:r>
    </w:p>
    <w:p w14:paraId="7A8330B5" w14:textId="1C32434C" w:rsidR="0076016C" w:rsidRPr="001B3F06" w:rsidRDefault="7627F39A" w:rsidP="0076016C">
      <w:pPr>
        <w:pStyle w:val="Normal1"/>
        <w:spacing w:after="0" w:line="240" w:lineRule="auto"/>
        <w:rPr>
          <w:rFonts w:ascii="Arial" w:eastAsia="MS Mincho" w:hAnsi="Arial" w:cs="Arial"/>
          <w:sz w:val="16"/>
          <w:szCs w:val="16"/>
        </w:rPr>
      </w:pPr>
      <w:r w:rsidRPr="4037414B">
        <w:rPr>
          <w:rFonts w:ascii="Arial" w:hAnsi="Arial" w:cs="Arial"/>
          <w:color w:val="222222"/>
          <w:sz w:val="22"/>
          <w:szCs w:val="22"/>
        </w:rPr>
        <w:t>Försök att uppskatta sannolikheten</w:t>
      </w:r>
      <w:r w:rsidR="00682F6A">
        <w:rPr>
          <w:rFonts w:ascii="Arial" w:hAnsi="Arial" w:cs="Arial"/>
          <w:color w:val="222222"/>
          <w:sz w:val="22"/>
          <w:szCs w:val="22"/>
        </w:rPr>
        <w:t xml:space="preserve"> f</w:t>
      </w:r>
      <w:r w:rsidRPr="4037414B">
        <w:rPr>
          <w:rFonts w:ascii="Arial" w:hAnsi="Arial" w:cs="Arial"/>
          <w:color w:val="222222"/>
          <w:sz w:val="22"/>
          <w:szCs w:val="22"/>
        </w:rPr>
        <w:t xml:space="preserve">ör </w:t>
      </w:r>
      <w:r w:rsidR="68A09E3C" w:rsidRPr="4037414B">
        <w:rPr>
          <w:rFonts w:ascii="Arial" w:hAnsi="Arial" w:cs="Arial"/>
          <w:color w:val="222222"/>
          <w:sz w:val="22"/>
          <w:szCs w:val="22"/>
        </w:rPr>
        <w:t>varje identifierad risk och konsekvenser om det inträ</w:t>
      </w:r>
      <w:r w:rsidR="3082C145" w:rsidRPr="4037414B">
        <w:rPr>
          <w:rFonts w:ascii="Arial" w:hAnsi="Arial" w:cs="Arial"/>
          <w:color w:val="222222"/>
          <w:sz w:val="22"/>
          <w:szCs w:val="22"/>
        </w:rPr>
        <w:t xml:space="preserve">ffar. </w:t>
      </w:r>
      <w:r w:rsidR="1681C643" w:rsidRPr="4037414B">
        <w:rPr>
          <w:rFonts w:ascii="Arial" w:hAnsi="Arial" w:cs="Arial"/>
          <w:color w:val="222222"/>
          <w:sz w:val="22"/>
          <w:szCs w:val="22"/>
        </w:rPr>
        <w:t xml:space="preserve">Både sannolikheten och konsekvenserna </w:t>
      </w:r>
      <w:r w:rsidR="59271715" w:rsidRPr="4037414B">
        <w:rPr>
          <w:rFonts w:ascii="Arial" w:hAnsi="Arial" w:cs="Arial"/>
          <w:color w:val="222222"/>
          <w:sz w:val="22"/>
          <w:szCs w:val="22"/>
        </w:rPr>
        <w:t xml:space="preserve">ska rankas från </w:t>
      </w:r>
      <w:r w:rsidR="0DB89933" w:rsidRPr="4037414B">
        <w:rPr>
          <w:rFonts w:ascii="Arial" w:hAnsi="Arial" w:cs="Arial"/>
          <w:color w:val="222222"/>
          <w:sz w:val="22"/>
          <w:szCs w:val="22"/>
        </w:rPr>
        <w:t>1–5</w:t>
      </w:r>
      <w:r w:rsidR="3F8FB72F" w:rsidRPr="4037414B">
        <w:rPr>
          <w:rFonts w:ascii="Arial" w:hAnsi="Arial" w:cs="Arial"/>
          <w:color w:val="222222"/>
          <w:sz w:val="22"/>
          <w:szCs w:val="22"/>
        </w:rPr>
        <w:t>.</w:t>
      </w:r>
      <w:r w:rsidR="6BCBBBF7" w:rsidRPr="4037414B">
        <w:rPr>
          <w:rFonts w:ascii="Arial" w:hAnsi="Arial" w:cs="Arial"/>
          <w:color w:val="222222"/>
          <w:sz w:val="22"/>
          <w:szCs w:val="22"/>
        </w:rPr>
        <w:t xml:space="preserve"> </w:t>
      </w:r>
      <w:r w:rsidR="353DDAE1" w:rsidRPr="4037414B">
        <w:rPr>
          <w:rFonts w:ascii="Arial" w:hAnsi="Arial" w:cs="Arial"/>
          <w:color w:val="222222"/>
          <w:sz w:val="22"/>
          <w:szCs w:val="22"/>
        </w:rPr>
        <w:t xml:space="preserve">Fyll i tabellen nedan. </w:t>
      </w:r>
      <w:r w:rsidR="29158616">
        <w:br/>
      </w:r>
      <w:r w:rsidR="29158616">
        <w:br/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3434"/>
        <w:gridCol w:w="425"/>
        <w:gridCol w:w="425"/>
        <w:gridCol w:w="4644"/>
      </w:tblGrid>
      <w:tr w:rsidR="0076016C" w:rsidRPr="000C0EDD" w14:paraId="268A97B4" w14:textId="77777777" w:rsidTr="001B3F06">
        <w:trPr>
          <w:trHeight w:val="1546"/>
        </w:trPr>
        <w:tc>
          <w:tcPr>
            <w:tcW w:w="3434" w:type="dxa"/>
            <w:shd w:val="clear" w:color="auto" w:fill="D9D9D9" w:themeFill="background1" w:themeFillShade="D9"/>
          </w:tcPr>
          <w:p w14:paraId="15F096C7" w14:textId="5C2C6722" w:rsidR="0076016C" w:rsidRPr="001B3F06" w:rsidRDefault="08158E3E" w:rsidP="001B3F06">
            <w:pPr>
              <w:rPr>
                <w:b/>
                <w:sz w:val="18"/>
                <w:szCs w:val="18"/>
              </w:rPr>
            </w:pPr>
            <w:r w:rsidRPr="7CAFA9B9">
              <w:rPr>
                <w:b/>
                <w:bCs/>
                <w:sz w:val="18"/>
                <w:szCs w:val="18"/>
              </w:rPr>
              <w:t xml:space="preserve"> R</w:t>
            </w:r>
            <w:r w:rsidR="0F43B075" w:rsidRPr="7CAFA9B9">
              <w:rPr>
                <w:b/>
                <w:bCs/>
                <w:sz w:val="18"/>
                <w:szCs w:val="18"/>
              </w:rPr>
              <w:t>isker</w:t>
            </w:r>
            <w:r w:rsidR="52C31733" w:rsidRPr="04ED7A9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tbRl"/>
          </w:tcPr>
          <w:p w14:paraId="5011991C" w14:textId="48F34CAA" w:rsidR="0076016C" w:rsidRPr="001B3F06" w:rsidRDefault="16ADBDFD" w:rsidP="73CF50ED">
            <w:pPr>
              <w:jc w:val="center"/>
              <w:rPr>
                <w:b/>
                <w:sz w:val="18"/>
                <w:szCs w:val="18"/>
              </w:rPr>
            </w:pPr>
            <w:r w:rsidRPr="001B3F06">
              <w:rPr>
                <w:b/>
                <w:sz w:val="18"/>
                <w:szCs w:val="18"/>
              </w:rPr>
              <w:t>Sannolikhet</w:t>
            </w:r>
            <w:r w:rsidR="00682F6A">
              <w:rPr>
                <w:b/>
                <w:sz w:val="18"/>
                <w:szCs w:val="18"/>
              </w:rPr>
              <w:t xml:space="preserve"> </w:t>
            </w:r>
          </w:p>
          <w:p w14:paraId="49D5100F" w14:textId="2E7D5B78" w:rsidR="0076016C" w:rsidRPr="001B3F06" w:rsidRDefault="0076016C" w:rsidP="007514B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tbRl"/>
          </w:tcPr>
          <w:p w14:paraId="44AAB4E3" w14:textId="7716C073" w:rsidR="15E65859" w:rsidRPr="001B3F06" w:rsidRDefault="2319DDE7" w:rsidP="15E65859">
            <w:pPr>
              <w:jc w:val="center"/>
              <w:rPr>
                <w:b/>
                <w:sz w:val="18"/>
                <w:szCs w:val="18"/>
              </w:rPr>
            </w:pPr>
            <w:r w:rsidRPr="001B3F06">
              <w:rPr>
                <w:b/>
                <w:sz w:val="18"/>
                <w:szCs w:val="18"/>
              </w:rPr>
              <w:t>Konsekvens</w:t>
            </w:r>
            <w:r w:rsidR="0042375F" w:rsidRPr="001B3F06">
              <w:rPr>
                <w:b/>
                <w:sz w:val="18"/>
                <w:szCs w:val="18"/>
              </w:rPr>
              <w:t>er</w:t>
            </w:r>
            <w:r w:rsidR="00682F6A">
              <w:rPr>
                <w:b/>
                <w:sz w:val="18"/>
                <w:szCs w:val="18"/>
              </w:rPr>
              <w:t xml:space="preserve"> </w:t>
            </w:r>
          </w:p>
          <w:p w14:paraId="0DD5D908" w14:textId="784B61DC" w:rsidR="0076016C" w:rsidRPr="001B3F06" w:rsidRDefault="0076016C" w:rsidP="007514B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44" w:type="dxa"/>
            <w:shd w:val="clear" w:color="auto" w:fill="D9D9D9" w:themeFill="background1" w:themeFillShade="D9"/>
          </w:tcPr>
          <w:p w14:paraId="5FF3C99E" w14:textId="4358C14A" w:rsidR="0076016C" w:rsidRPr="001B3F06" w:rsidRDefault="00CA2963" w:rsidP="007514B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Å</w:t>
            </w:r>
            <w:r w:rsidR="2BEF2065" w:rsidRPr="001B3F06">
              <w:rPr>
                <w:b/>
                <w:sz w:val="18"/>
                <w:szCs w:val="18"/>
              </w:rPr>
              <w:t>tgärder</w:t>
            </w:r>
            <w:r w:rsidR="68152E30" w:rsidRPr="001B3F06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6016C" w:rsidRPr="00867F28" w14:paraId="5E309229" w14:textId="77777777" w:rsidTr="001B3F06">
        <w:trPr>
          <w:trHeight w:val="397"/>
        </w:trPr>
        <w:tc>
          <w:tcPr>
            <w:tcW w:w="3434" w:type="dxa"/>
          </w:tcPr>
          <w:p w14:paraId="2DEA9E0C" w14:textId="3EFC1477" w:rsidR="0076016C" w:rsidRPr="00727BAC" w:rsidRDefault="0076016C" w:rsidP="007514BB">
            <w:pPr>
              <w:pStyle w:val="Normal1"/>
              <w:spacing w:after="0" w:line="240" w:lineRule="auto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425" w:type="dxa"/>
          </w:tcPr>
          <w:p w14:paraId="1CBDFB0B" w14:textId="67A9F83D" w:rsidR="0076016C" w:rsidRPr="00727BAC" w:rsidRDefault="0076016C" w:rsidP="007514BB">
            <w:pPr>
              <w:pStyle w:val="Normal1"/>
              <w:spacing w:after="0" w:line="240" w:lineRule="auto"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425" w:type="dxa"/>
          </w:tcPr>
          <w:p w14:paraId="3F548FD1" w14:textId="7EA52249" w:rsidR="0076016C" w:rsidRPr="00727BAC" w:rsidRDefault="0076016C" w:rsidP="007514BB">
            <w:pPr>
              <w:pStyle w:val="Normal1"/>
              <w:spacing w:after="0" w:line="240" w:lineRule="auto"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4644" w:type="dxa"/>
          </w:tcPr>
          <w:p w14:paraId="2A1E0EF5" w14:textId="77777777" w:rsidR="0076016C" w:rsidRPr="00727BAC" w:rsidRDefault="0076016C" w:rsidP="007514BB">
            <w:pPr>
              <w:pStyle w:val="Normal1"/>
              <w:spacing w:after="0" w:line="240" w:lineRule="auto"/>
              <w:rPr>
                <w:rFonts w:eastAsia="MS Mincho"/>
                <w:sz w:val="24"/>
                <w:szCs w:val="18"/>
              </w:rPr>
            </w:pPr>
          </w:p>
        </w:tc>
      </w:tr>
      <w:tr w:rsidR="0076016C" w:rsidRPr="00867F28" w14:paraId="7B7CE8CB" w14:textId="77777777" w:rsidTr="001B3F06">
        <w:trPr>
          <w:trHeight w:val="397"/>
        </w:trPr>
        <w:tc>
          <w:tcPr>
            <w:tcW w:w="3434" w:type="dxa"/>
          </w:tcPr>
          <w:p w14:paraId="086421D7" w14:textId="77777777" w:rsidR="0076016C" w:rsidRPr="00727BAC" w:rsidRDefault="0076016C" w:rsidP="007514BB">
            <w:pPr>
              <w:pStyle w:val="Normal1"/>
              <w:spacing w:after="0" w:line="240" w:lineRule="auto"/>
              <w:rPr>
                <w:rFonts w:eastAsia="MS Mincho"/>
                <w:sz w:val="24"/>
                <w:szCs w:val="18"/>
              </w:rPr>
            </w:pPr>
          </w:p>
        </w:tc>
        <w:tc>
          <w:tcPr>
            <w:tcW w:w="425" w:type="dxa"/>
          </w:tcPr>
          <w:p w14:paraId="0472DAA6" w14:textId="77777777" w:rsidR="0076016C" w:rsidRPr="00727BAC" w:rsidRDefault="0076016C" w:rsidP="007514BB">
            <w:pPr>
              <w:pStyle w:val="Normal1"/>
              <w:spacing w:after="0" w:line="240" w:lineRule="auto"/>
              <w:rPr>
                <w:rFonts w:eastAsia="MS Mincho"/>
                <w:sz w:val="24"/>
                <w:szCs w:val="16"/>
              </w:rPr>
            </w:pPr>
          </w:p>
        </w:tc>
        <w:tc>
          <w:tcPr>
            <w:tcW w:w="425" w:type="dxa"/>
          </w:tcPr>
          <w:p w14:paraId="453AC5DB" w14:textId="77777777" w:rsidR="0076016C" w:rsidRPr="00727BAC" w:rsidRDefault="0076016C" w:rsidP="007514BB">
            <w:pPr>
              <w:pStyle w:val="Normal1"/>
              <w:spacing w:after="0" w:line="240" w:lineRule="auto"/>
              <w:rPr>
                <w:rFonts w:eastAsia="MS Mincho"/>
                <w:sz w:val="24"/>
                <w:szCs w:val="16"/>
              </w:rPr>
            </w:pPr>
          </w:p>
        </w:tc>
        <w:tc>
          <w:tcPr>
            <w:tcW w:w="4644" w:type="dxa"/>
          </w:tcPr>
          <w:p w14:paraId="7AC53B32" w14:textId="77777777" w:rsidR="0076016C" w:rsidRPr="00727BAC" w:rsidRDefault="0076016C" w:rsidP="007514BB">
            <w:pPr>
              <w:pStyle w:val="Normal1"/>
              <w:spacing w:after="0" w:line="240" w:lineRule="auto"/>
              <w:rPr>
                <w:rFonts w:eastAsia="MS Mincho"/>
                <w:sz w:val="24"/>
                <w:szCs w:val="16"/>
              </w:rPr>
            </w:pPr>
          </w:p>
        </w:tc>
      </w:tr>
      <w:tr w:rsidR="0076016C" w:rsidRPr="00867F28" w14:paraId="75DB42F8" w14:textId="77777777" w:rsidTr="001B3F06">
        <w:trPr>
          <w:trHeight w:val="397"/>
        </w:trPr>
        <w:tc>
          <w:tcPr>
            <w:tcW w:w="3434" w:type="dxa"/>
          </w:tcPr>
          <w:p w14:paraId="01FBA8DD" w14:textId="77777777" w:rsidR="0076016C" w:rsidRPr="00727BAC" w:rsidRDefault="0076016C" w:rsidP="007514BB">
            <w:pPr>
              <w:pStyle w:val="Normal1"/>
              <w:spacing w:after="0" w:line="240" w:lineRule="auto"/>
              <w:rPr>
                <w:rFonts w:eastAsia="MS Mincho"/>
                <w:sz w:val="24"/>
                <w:szCs w:val="16"/>
              </w:rPr>
            </w:pPr>
          </w:p>
        </w:tc>
        <w:tc>
          <w:tcPr>
            <w:tcW w:w="425" w:type="dxa"/>
          </w:tcPr>
          <w:p w14:paraId="2E89D62A" w14:textId="77777777" w:rsidR="0076016C" w:rsidRPr="00727BAC" w:rsidRDefault="0076016C" w:rsidP="007514BB">
            <w:pPr>
              <w:pStyle w:val="Normal1"/>
              <w:spacing w:after="0" w:line="240" w:lineRule="auto"/>
              <w:rPr>
                <w:rFonts w:eastAsia="MS Mincho"/>
                <w:sz w:val="24"/>
                <w:szCs w:val="16"/>
              </w:rPr>
            </w:pPr>
          </w:p>
        </w:tc>
        <w:tc>
          <w:tcPr>
            <w:tcW w:w="425" w:type="dxa"/>
          </w:tcPr>
          <w:p w14:paraId="78E9E5B8" w14:textId="77777777" w:rsidR="0076016C" w:rsidRPr="00727BAC" w:rsidRDefault="0076016C" w:rsidP="007514BB">
            <w:pPr>
              <w:pStyle w:val="Normal1"/>
              <w:spacing w:after="0" w:line="240" w:lineRule="auto"/>
              <w:rPr>
                <w:rFonts w:eastAsia="MS Mincho"/>
                <w:sz w:val="24"/>
                <w:szCs w:val="16"/>
              </w:rPr>
            </w:pPr>
          </w:p>
        </w:tc>
        <w:tc>
          <w:tcPr>
            <w:tcW w:w="4644" w:type="dxa"/>
          </w:tcPr>
          <w:p w14:paraId="401EBA3B" w14:textId="77777777" w:rsidR="0076016C" w:rsidRPr="00727BAC" w:rsidRDefault="0076016C" w:rsidP="007514BB">
            <w:pPr>
              <w:pStyle w:val="Normal1"/>
              <w:spacing w:after="0" w:line="240" w:lineRule="auto"/>
              <w:rPr>
                <w:rFonts w:eastAsia="MS Mincho"/>
                <w:sz w:val="24"/>
                <w:szCs w:val="16"/>
              </w:rPr>
            </w:pPr>
          </w:p>
        </w:tc>
      </w:tr>
      <w:tr w:rsidR="0076016C" w:rsidRPr="00867F28" w14:paraId="519AA37B" w14:textId="77777777" w:rsidTr="001B3F06">
        <w:trPr>
          <w:trHeight w:val="397"/>
        </w:trPr>
        <w:tc>
          <w:tcPr>
            <w:tcW w:w="3434" w:type="dxa"/>
          </w:tcPr>
          <w:p w14:paraId="77A5269E" w14:textId="77777777" w:rsidR="0076016C" w:rsidRPr="00727BAC" w:rsidRDefault="0076016C" w:rsidP="007514BB">
            <w:pPr>
              <w:pStyle w:val="Normal1"/>
              <w:spacing w:after="0" w:line="240" w:lineRule="auto"/>
              <w:rPr>
                <w:rFonts w:eastAsia="MS Mincho"/>
                <w:sz w:val="24"/>
                <w:szCs w:val="16"/>
              </w:rPr>
            </w:pPr>
          </w:p>
        </w:tc>
        <w:tc>
          <w:tcPr>
            <w:tcW w:w="425" w:type="dxa"/>
          </w:tcPr>
          <w:p w14:paraId="15C7656D" w14:textId="77777777" w:rsidR="0076016C" w:rsidRPr="00727BAC" w:rsidRDefault="0076016C" w:rsidP="007514BB">
            <w:pPr>
              <w:pStyle w:val="Normal1"/>
              <w:spacing w:after="0" w:line="240" w:lineRule="auto"/>
              <w:rPr>
                <w:rFonts w:eastAsia="MS Mincho"/>
                <w:sz w:val="24"/>
                <w:szCs w:val="16"/>
              </w:rPr>
            </w:pPr>
          </w:p>
        </w:tc>
        <w:tc>
          <w:tcPr>
            <w:tcW w:w="425" w:type="dxa"/>
          </w:tcPr>
          <w:p w14:paraId="1D8ABAFA" w14:textId="77777777" w:rsidR="0076016C" w:rsidRPr="00727BAC" w:rsidRDefault="0076016C" w:rsidP="007514BB">
            <w:pPr>
              <w:pStyle w:val="Normal1"/>
              <w:spacing w:after="0" w:line="240" w:lineRule="auto"/>
              <w:rPr>
                <w:rFonts w:eastAsia="MS Mincho"/>
                <w:sz w:val="24"/>
                <w:szCs w:val="16"/>
              </w:rPr>
            </w:pPr>
          </w:p>
        </w:tc>
        <w:tc>
          <w:tcPr>
            <w:tcW w:w="4644" w:type="dxa"/>
          </w:tcPr>
          <w:p w14:paraId="6E33BB05" w14:textId="77777777" w:rsidR="0076016C" w:rsidRPr="00727BAC" w:rsidRDefault="0076016C" w:rsidP="007514BB">
            <w:pPr>
              <w:pStyle w:val="Normal1"/>
              <w:spacing w:after="0" w:line="240" w:lineRule="auto"/>
              <w:rPr>
                <w:rFonts w:eastAsia="MS Mincho"/>
                <w:sz w:val="24"/>
                <w:szCs w:val="16"/>
              </w:rPr>
            </w:pPr>
          </w:p>
        </w:tc>
      </w:tr>
      <w:tr w:rsidR="0076016C" w:rsidRPr="00867F28" w14:paraId="359D2048" w14:textId="77777777" w:rsidTr="001B3F06">
        <w:trPr>
          <w:trHeight w:val="397"/>
        </w:trPr>
        <w:tc>
          <w:tcPr>
            <w:tcW w:w="3434" w:type="dxa"/>
          </w:tcPr>
          <w:p w14:paraId="347E787B" w14:textId="77777777" w:rsidR="0076016C" w:rsidRPr="00727BAC" w:rsidRDefault="0076016C" w:rsidP="007514BB">
            <w:pPr>
              <w:pStyle w:val="Normal1"/>
              <w:spacing w:after="0" w:line="240" w:lineRule="auto"/>
              <w:rPr>
                <w:rFonts w:eastAsia="MS Mincho"/>
                <w:sz w:val="24"/>
                <w:szCs w:val="16"/>
              </w:rPr>
            </w:pPr>
          </w:p>
        </w:tc>
        <w:tc>
          <w:tcPr>
            <w:tcW w:w="425" w:type="dxa"/>
          </w:tcPr>
          <w:p w14:paraId="72E0D581" w14:textId="77777777" w:rsidR="0076016C" w:rsidRPr="00727BAC" w:rsidRDefault="0076016C" w:rsidP="007514BB">
            <w:pPr>
              <w:pStyle w:val="Normal1"/>
              <w:spacing w:after="0" w:line="240" w:lineRule="auto"/>
              <w:rPr>
                <w:rFonts w:eastAsia="MS Mincho"/>
                <w:sz w:val="24"/>
                <w:szCs w:val="16"/>
              </w:rPr>
            </w:pPr>
          </w:p>
        </w:tc>
        <w:tc>
          <w:tcPr>
            <w:tcW w:w="425" w:type="dxa"/>
          </w:tcPr>
          <w:p w14:paraId="366BB95D" w14:textId="77777777" w:rsidR="0076016C" w:rsidRPr="00727BAC" w:rsidRDefault="0076016C" w:rsidP="007514BB">
            <w:pPr>
              <w:pStyle w:val="Normal1"/>
              <w:spacing w:after="0" w:line="240" w:lineRule="auto"/>
              <w:rPr>
                <w:rFonts w:eastAsia="MS Mincho"/>
                <w:sz w:val="24"/>
                <w:szCs w:val="16"/>
              </w:rPr>
            </w:pPr>
          </w:p>
        </w:tc>
        <w:tc>
          <w:tcPr>
            <w:tcW w:w="4644" w:type="dxa"/>
          </w:tcPr>
          <w:p w14:paraId="5DB2F63B" w14:textId="77777777" w:rsidR="0076016C" w:rsidRPr="00727BAC" w:rsidRDefault="0076016C" w:rsidP="007514BB">
            <w:pPr>
              <w:pStyle w:val="Normal1"/>
              <w:spacing w:after="0" w:line="240" w:lineRule="auto"/>
              <w:rPr>
                <w:rFonts w:eastAsia="MS Mincho"/>
                <w:sz w:val="24"/>
                <w:szCs w:val="16"/>
              </w:rPr>
            </w:pPr>
          </w:p>
        </w:tc>
      </w:tr>
      <w:tr w:rsidR="0076016C" w:rsidRPr="00867F28" w14:paraId="313EB471" w14:textId="77777777" w:rsidTr="001B3F06">
        <w:trPr>
          <w:trHeight w:val="397"/>
        </w:trPr>
        <w:tc>
          <w:tcPr>
            <w:tcW w:w="3434" w:type="dxa"/>
          </w:tcPr>
          <w:p w14:paraId="67EC44BE" w14:textId="77777777" w:rsidR="0076016C" w:rsidRPr="00727BAC" w:rsidRDefault="0076016C" w:rsidP="007514BB">
            <w:pPr>
              <w:pStyle w:val="Normal1"/>
              <w:spacing w:after="0" w:line="240" w:lineRule="auto"/>
              <w:rPr>
                <w:rFonts w:eastAsia="MS Mincho"/>
                <w:sz w:val="24"/>
                <w:szCs w:val="16"/>
              </w:rPr>
            </w:pPr>
          </w:p>
        </w:tc>
        <w:tc>
          <w:tcPr>
            <w:tcW w:w="425" w:type="dxa"/>
          </w:tcPr>
          <w:p w14:paraId="6E161E03" w14:textId="77777777" w:rsidR="0076016C" w:rsidRPr="00727BAC" w:rsidRDefault="0076016C" w:rsidP="007514BB">
            <w:pPr>
              <w:pStyle w:val="Normal1"/>
              <w:spacing w:after="0" w:line="240" w:lineRule="auto"/>
              <w:rPr>
                <w:rFonts w:eastAsia="MS Mincho"/>
                <w:sz w:val="24"/>
                <w:szCs w:val="16"/>
              </w:rPr>
            </w:pPr>
          </w:p>
        </w:tc>
        <w:tc>
          <w:tcPr>
            <w:tcW w:w="425" w:type="dxa"/>
          </w:tcPr>
          <w:p w14:paraId="618A55FE" w14:textId="77777777" w:rsidR="0076016C" w:rsidRPr="00727BAC" w:rsidRDefault="0076016C" w:rsidP="007514BB">
            <w:pPr>
              <w:pStyle w:val="Normal1"/>
              <w:spacing w:after="0" w:line="240" w:lineRule="auto"/>
              <w:rPr>
                <w:rFonts w:eastAsia="MS Mincho"/>
                <w:sz w:val="24"/>
                <w:szCs w:val="16"/>
              </w:rPr>
            </w:pPr>
          </w:p>
        </w:tc>
        <w:tc>
          <w:tcPr>
            <w:tcW w:w="4644" w:type="dxa"/>
          </w:tcPr>
          <w:p w14:paraId="1311E9B0" w14:textId="77777777" w:rsidR="0076016C" w:rsidRPr="00727BAC" w:rsidRDefault="0076016C" w:rsidP="007514BB">
            <w:pPr>
              <w:pStyle w:val="Normal1"/>
              <w:spacing w:after="0" w:line="240" w:lineRule="auto"/>
              <w:rPr>
                <w:rFonts w:eastAsia="MS Mincho"/>
                <w:sz w:val="24"/>
                <w:szCs w:val="16"/>
              </w:rPr>
            </w:pPr>
          </w:p>
        </w:tc>
      </w:tr>
      <w:tr w:rsidR="0076016C" w:rsidRPr="00867F28" w14:paraId="48BAAD19" w14:textId="77777777" w:rsidTr="001B3F06">
        <w:trPr>
          <w:trHeight w:val="397"/>
        </w:trPr>
        <w:tc>
          <w:tcPr>
            <w:tcW w:w="3434" w:type="dxa"/>
          </w:tcPr>
          <w:p w14:paraId="4D9D3309" w14:textId="77777777" w:rsidR="0076016C" w:rsidRPr="00727BAC" w:rsidRDefault="0076016C" w:rsidP="007514BB">
            <w:pPr>
              <w:pStyle w:val="Normal1"/>
              <w:spacing w:after="0" w:line="240" w:lineRule="auto"/>
              <w:rPr>
                <w:rFonts w:eastAsia="MS Mincho"/>
                <w:sz w:val="24"/>
                <w:szCs w:val="16"/>
              </w:rPr>
            </w:pPr>
          </w:p>
        </w:tc>
        <w:tc>
          <w:tcPr>
            <w:tcW w:w="425" w:type="dxa"/>
          </w:tcPr>
          <w:p w14:paraId="22BBADE6" w14:textId="77777777" w:rsidR="0076016C" w:rsidRPr="00727BAC" w:rsidRDefault="0076016C" w:rsidP="007514BB">
            <w:pPr>
              <w:pStyle w:val="Normal1"/>
              <w:spacing w:after="0" w:line="240" w:lineRule="auto"/>
              <w:rPr>
                <w:rFonts w:eastAsia="MS Mincho"/>
                <w:sz w:val="24"/>
                <w:szCs w:val="16"/>
              </w:rPr>
            </w:pPr>
          </w:p>
        </w:tc>
        <w:tc>
          <w:tcPr>
            <w:tcW w:w="425" w:type="dxa"/>
          </w:tcPr>
          <w:p w14:paraId="150B0AED" w14:textId="77777777" w:rsidR="0076016C" w:rsidRPr="00727BAC" w:rsidRDefault="0076016C" w:rsidP="007514BB">
            <w:pPr>
              <w:pStyle w:val="Normal1"/>
              <w:spacing w:after="0" w:line="240" w:lineRule="auto"/>
              <w:rPr>
                <w:rFonts w:eastAsia="MS Mincho"/>
                <w:sz w:val="24"/>
                <w:szCs w:val="16"/>
              </w:rPr>
            </w:pPr>
          </w:p>
        </w:tc>
        <w:tc>
          <w:tcPr>
            <w:tcW w:w="4644" w:type="dxa"/>
          </w:tcPr>
          <w:p w14:paraId="63AEECAE" w14:textId="77777777" w:rsidR="0076016C" w:rsidRPr="00727BAC" w:rsidRDefault="0076016C" w:rsidP="007514BB">
            <w:pPr>
              <w:pStyle w:val="Normal1"/>
              <w:spacing w:after="0" w:line="240" w:lineRule="auto"/>
              <w:rPr>
                <w:rFonts w:eastAsia="MS Mincho"/>
                <w:sz w:val="24"/>
                <w:szCs w:val="16"/>
              </w:rPr>
            </w:pPr>
          </w:p>
        </w:tc>
      </w:tr>
    </w:tbl>
    <w:p w14:paraId="1A2CFD8F" w14:textId="5947F101" w:rsidR="003E6BBD" w:rsidRDefault="003E6BBD" w:rsidP="001B3F06">
      <w:pPr>
        <w:pStyle w:val="Rubrik2"/>
        <w:numPr>
          <w:ilvl w:val="0"/>
          <w:numId w:val="0"/>
        </w:numPr>
      </w:pPr>
    </w:p>
    <w:p w14:paraId="5890D42E" w14:textId="45B1274C" w:rsidR="009A2BF9" w:rsidRDefault="009A2BF9" w:rsidP="009A2BF9">
      <w:pPr>
        <w:pStyle w:val="Rubrik2"/>
      </w:pPr>
      <w:r>
        <w:t>Stödgrund</w:t>
      </w:r>
    </w:p>
    <w:p w14:paraId="543A2B82" w14:textId="35F1BF9B" w:rsidR="00DD7862" w:rsidRPr="009A2BF9" w:rsidRDefault="00D603CB" w:rsidP="005B290A">
      <w:pPr>
        <w:pStyle w:val="brdtext"/>
      </w:pPr>
      <w:r>
        <w:t xml:space="preserve">Ange vilken stödgrund </w:t>
      </w:r>
      <w:r w:rsidR="00B652A3">
        <w:t xml:space="preserve">samtliga projektparter </w:t>
      </w:r>
      <w:r w:rsidR="000E40D8">
        <w:t xml:space="preserve">som är bidragsmottagare </w:t>
      </w:r>
      <w:r w:rsidR="00B652A3">
        <w:t>i aktörskonstellationen avser att söka. Information om Vinnovas stödgrunder finn</w:t>
      </w:r>
      <w:r w:rsidR="00ED24CA">
        <w:t xml:space="preserve">s i utlysningstexten under rubrik </w:t>
      </w:r>
      <w:r w:rsidR="00A73444" w:rsidRPr="007E20E8">
        <w:rPr>
          <w:b/>
          <w:bCs/>
        </w:rPr>
        <w:t>5. Vad finansierar vi</w:t>
      </w:r>
      <w:r w:rsidR="00A73444">
        <w:t xml:space="preserve"> och rubrik </w:t>
      </w:r>
      <w:r w:rsidR="00A73444" w:rsidRPr="007E20E8">
        <w:rPr>
          <w:b/>
          <w:bCs/>
        </w:rPr>
        <w:t xml:space="preserve">6. </w:t>
      </w:r>
      <w:r w:rsidR="007E20E8" w:rsidRPr="007E20E8">
        <w:rPr>
          <w:b/>
          <w:bCs/>
        </w:rPr>
        <w:t xml:space="preserve">Hur stort bidrag ger vi. </w:t>
      </w:r>
      <w:r w:rsidR="00C14B58">
        <w:rPr>
          <w:b/>
          <w:bCs/>
        </w:rPr>
        <w:t xml:space="preserve"> </w:t>
      </w:r>
      <w:r w:rsidR="00C14B58">
        <w:t xml:space="preserve">Bidrag kommer beviljas med stöd av </w:t>
      </w:r>
      <w:r w:rsidR="00C14B58" w:rsidRPr="006C2E72">
        <w:t>EU-kommissionens förordning nr.</w:t>
      </w:r>
      <w:r w:rsidR="00C14B58">
        <w:rPr>
          <w:b/>
          <w:bCs/>
          <w:iCs/>
        </w:rPr>
        <w:t xml:space="preserve"> </w:t>
      </w:r>
      <w:r w:rsidR="00C14B58" w:rsidRPr="006C2E72">
        <w:t xml:space="preserve">651/2014 som </w:t>
      </w:r>
      <w:r w:rsidR="00C14B58" w:rsidRPr="00D52A8E">
        <w:rPr>
          <w:b/>
          <w:bCs/>
        </w:rPr>
        <w:t>experimentell utveckling</w:t>
      </w:r>
      <w:r w:rsidR="00C14B58" w:rsidRPr="001A4DD1">
        <w:t>,</w:t>
      </w:r>
      <w:r w:rsidR="00C14B58" w:rsidRPr="00D52A8E">
        <w:rPr>
          <w:b/>
          <w:bCs/>
        </w:rPr>
        <w:t xml:space="preserve"> industriell forskning</w:t>
      </w:r>
      <w:r w:rsidR="00C14B58" w:rsidRPr="006C2E72">
        <w:t xml:space="preserve"> (art. 25)</w:t>
      </w:r>
      <w:r w:rsidR="00C14B58">
        <w:t xml:space="preserve">, </w:t>
      </w:r>
      <w:r w:rsidR="00C14B58">
        <w:rPr>
          <w:rStyle w:val="Stark"/>
          <w:color w:val="000000"/>
        </w:rPr>
        <w:t>d</w:t>
      </w:r>
      <w:r w:rsidR="00C14B58" w:rsidRPr="003C677F">
        <w:rPr>
          <w:rStyle w:val="Stark"/>
          <w:color w:val="000000"/>
        </w:rPr>
        <w:t xml:space="preserve">e </w:t>
      </w:r>
      <w:proofErr w:type="spellStart"/>
      <w:r w:rsidR="00C14B58" w:rsidRPr="003C677F">
        <w:rPr>
          <w:rStyle w:val="Stark"/>
          <w:color w:val="000000"/>
        </w:rPr>
        <w:t>minimis</w:t>
      </w:r>
      <w:proofErr w:type="spellEnd"/>
      <w:r w:rsidR="00C14B58" w:rsidRPr="003C677F">
        <w:rPr>
          <w:color w:val="000000"/>
        </w:rPr>
        <w:t xml:space="preserve"> i enlighet med 2 § Vinnovas stödordning och de </w:t>
      </w:r>
      <w:proofErr w:type="spellStart"/>
      <w:r w:rsidR="00C14B58" w:rsidRPr="003C677F">
        <w:rPr>
          <w:color w:val="000000"/>
        </w:rPr>
        <w:t>minimisförordningen</w:t>
      </w:r>
      <w:proofErr w:type="spellEnd"/>
      <w:r w:rsidR="00C14B58">
        <w:rPr>
          <w:color w:val="000000"/>
        </w:rPr>
        <w:t xml:space="preserve">, och/eller </w:t>
      </w:r>
      <w:r w:rsidR="00C14B58">
        <w:rPr>
          <w:rStyle w:val="Stark"/>
          <w:color w:val="000000"/>
        </w:rPr>
        <w:t>i</w:t>
      </w:r>
      <w:r w:rsidR="00C14B58" w:rsidRPr="003C677F">
        <w:rPr>
          <w:rStyle w:val="Stark"/>
          <w:color w:val="000000"/>
        </w:rPr>
        <w:t>cke statsstöd</w:t>
      </w:r>
      <w:r w:rsidR="00C14B58" w:rsidRPr="003C677F">
        <w:rPr>
          <w:color w:val="000000"/>
        </w:rPr>
        <w:t> i enlighet med </w:t>
      </w:r>
      <w:r w:rsidR="00C14B58">
        <w:t xml:space="preserve">Vinnovas instruktion. </w:t>
      </w:r>
      <w:r w:rsidR="007E20E8">
        <w:rPr>
          <w:b/>
          <w:bCs/>
        </w:rP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D7862" w14:paraId="487B9192" w14:textId="77777777" w:rsidTr="0025225D">
        <w:tc>
          <w:tcPr>
            <w:tcW w:w="2831" w:type="dxa"/>
            <w:shd w:val="clear" w:color="auto" w:fill="D9D9D9" w:themeFill="background1" w:themeFillShade="D9"/>
          </w:tcPr>
          <w:p w14:paraId="33A0C18F" w14:textId="276C272E" w:rsidR="00DD7862" w:rsidRPr="0025225D" w:rsidRDefault="00DD7862" w:rsidP="009A2BF9">
            <w:pPr>
              <w:rPr>
                <w:b/>
                <w:bCs/>
              </w:rPr>
            </w:pPr>
            <w:r w:rsidRPr="0025225D">
              <w:rPr>
                <w:b/>
                <w:bCs/>
              </w:rPr>
              <w:t>Organisation</w:t>
            </w:r>
          </w:p>
        </w:tc>
        <w:tc>
          <w:tcPr>
            <w:tcW w:w="2831" w:type="dxa"/>
            <w:shd w:val="clear" w:color="auto" w:fill="D9D9D9" w:themeFill="background1" w:themeFillShade="D9"/>
          </w:tcPr>
          <w:p w14:paraId="392E47F1" w14:textId="0A4987AB" w:rsidR="00DD7862" w:rsidRPr="0025225D" w:rsidRDefault="00DD7862" w:rsidP="009A2BF9">
            <w:pPr>
              <w:rPr>
                <w:b/>
                <w:bCs/>
              </w:rPr>
            </w:pPr>
            <w:r w:rsidRPr="0025225D">
              <w:rPr>
                <w:b/>
                <w:bCs/>
              </w:rPr>
              <w:t>Organisationsnummer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14:paraId="3F8ABCD8" w14:textId="484554EE" w:rsidR="00DD7862" w:rsidRPr="0025225D" w:rsidRDefault="0025225D" w:rsidP="009A2BF9">
            <w:pPr>
              <w:rPr>
                <w:b/>
                <w:bCs/>
              </w:rPr>
            </w:pPr>
            <w:r w:rsidRPr="0025225D">
              <w:rPr>
                <w:b/>
                <w:bCs/>
              </w:rPr>
              <w:t>Sökt stödgrund</w:t>
            </w:r>
          </w:p>
        </w:tc>
      </w:tr>
      <w:tr w:rsidR="00DD7862" w14:paraId="2DFC0495" w14:textId="77777777" w:rsidTr="00DD7862">
        <w:tc>
          <w:tcPr>
            <w:tcW w:w="2831" w:type="dxa"/>
          </w:tcPr>
          <w:p w14:paraId="478C657B" w14:textId="77777777" w:rsidR="00DD7862" w:rsidRDefault="00DD7862" w:rsidP="009A2BF9"/>
        </w:tc>
        <w:tc>
          <w:tcPr>
            <w:tcW w:w="2831" w:type="dxa"/>
          </w:tcPr>
          <w:p w14:paraId="701DF88C" w14:textId="77777777" w:rsidR="00DD7862" w:rsidRDefault="00DD7862" w:rsidP="009A2BF9"/>
        </w:tc>
        <w:tc>
          <w:tcPr>
            <w:tcW w:w="2832" w:type="dxa"/>
          </w:tcPr>
          <w:p w14:paraId="48D4FD08" w14:textId="77777777" w:rsidR="00DD7862" w:rsidRDefault="00DD7862" w:rsidP="009A2BF9"/>
        </w:tc>
      </w:tr>
      <w:tr w:rsidR="00B6423B" w14:paraId="2250C0F8" w14:textId="77777777" w:rsidTr="00DD7862">
        <w:tc>
          <w:tcPr>
            <w:tcW w:w="2831" w:type="dxa"/>
          </w:tcPr>
          <w:p w14:paraId="6BFE26A6" w14:textId="77777777" w:rsidR="00B6423B" w:rsidRDefault="00B6423B" w:rsidP="009A2BF9"/>
        </w:tc>
        <w:tc>
          <w:tcPr>
            <w:tcW w:w="2831" w:type="dxa"/>
          </w:tcPr>
          <w:p w14:paraId="101DA212" w14:textId="77777777" w:rsidR="00B6423B" w:rsidRDefault="00B6423B" w:rsidP="009A2BF9"/>
        </w:tc>
        <w:tc>
          <w:tcPr>
            <w:tcW w:w="2832" w:type="dxa"/>
          </w:tcPr>
          <w:p w14:paraId="5BDF5871" w14:textId="77777777" w:rsidR="00B6423B" w:rsidRDefault="00B6423B" w:rsidP="009A2BF9"/>
        </w:tc>
      </w:tr>
      <w:tr w:rsidR="00B6423B" w14:paraId="57260908" w14:textId="77777777" w:rsidTr="00DD7862">
        <w:tc>
          <w:tcPr>
            <w:tcW w:w="2831" w:type="dxa"/>
          </w:tcPr>
          <w:p w14:paraId="16FE5C36" w14:textId="77777777" w:rsidR="00B6423B" w:rsidRDefault="00B6423B" w:rsidP="009A2BF9"/>
        </w:tc>
        <w:tc>
          <w:tcPr>
            <w:tcW w:w="2831" w:type="dxa"/>
          </w:tcPr>
          <w:p w14:paraId="37243AFD" w14:textId="77777777" w:rsidR="00B6423B" w:rsidRDefault="00B6423B" w:rsidP="009A2BF9"/>
        </w:tc>
        <w:tc>
          <w:tcPr>
            <w:tcW w:w="2832" w:type="dxa"/>
          </w:tcPr>
          <w:p w14:paraId="03F7DEAB" w14:textId="77777777" w:rsidR="00B6423B" w:rsidRDefault="00B6423B" w:rsidP="009A2BF9"/>
        </w:tc>
      </w:tr>
    </w:tbl>
    <w:p w14:paraId="1D5B7B48" w14:textId="4703133B" w:rsidR="009A2BF9" w:rsidRPr="009A2BF9" w:rsidRDefault="00B6423B" w:rsidP="009A2BF9">
      <w:r>
        <w:lastRenderedPageBreak/>
        <w:br/>
        <w:t>Lägg till fler rader</w:t>
      </w:r>
      <w:r w:rsidR="000E40D8">
        <w:t xml:space="preserve"> vid behov. </w:t>
      </w:r>
      <w:r w:rsidR="0025225D">
        <w:br/>
      </w:r>
    </w:p>
    <w:sectPr w:rsidR="009A2BF9" w:rsidRPr="009A2BF9" w:rsidSect="00874091">
      <w:headerReference w:type="default" r:id="rId11"/>
      <w:footerReference w:type="default" r:id="rId12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7811E" w14:textId="77777777" w:rsidR="003919B0" w:rsidRDefault="003919B0" w:rsidP="00156F80">
      <w:pPr>
        <w:spacing w:after="0"/>
      </w:pPr>
      <w:r>
        <w:separator/>
      </w:r>
    </w:p>
  </w:endnote>
  <w:endnote w:type="continuationSeparator" w:id="0">
    <w:p w14:paraId="53D40F3C" w14:textId="77777777" w:rsidR="003919B0" w:rsidRDefault="003919B0" w:rsidP="00156F80">
      <w:pPr>
        <w:spacing w:after="0"/>
      </w:pPr>
      <w:r>
        <w:continuationSeparator/>
      </w:r>
    </w:p>
  </w:endnote>
  <w:endnote w:type="continuationNotice" w:id="1">
    <w:p w14:paraId="40606E98" w14:textId="77777777" w:rsidR="003919B0" w:rsidRDefault="003919B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E49F8" w14:textId="33717D4C" w:rsidR="00156F80" w:rsidRDefault="00156F80" w:rsidP="003778CD">
    <w:pPr>
      <w:pStyle w:val="Sidfot"/>
      <w:tabs>
        <w:tab w:val="right" w:leader="underscore" w:pos="8100"/>
      </w:tabs>
      <w:spacing w:after="60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99ECC" w14:textId="77777777" w:rsidR="003919B0" w:rsidRDefault="003919B0" w:rsidP="00156F80">
      <w:pPr>
        <w:spacing w:after="0"/>
      </w:pPr>
      <w:r>
        <w:separator/>
      </w:r>
    </w:p>
  </w:footnote>
  <w:footnote w:type="continuationSeparator" w:id="0">
    <w:p w14:paraId="09A78D7B" w14:textId="77777777" w:rsidR="003919B0" w:rsidRDefault="003919B0" w:rsidP="00156F80">
      <w:pPr>
        <w:spacing w:after="0"/>
      </w:pPr>
      <w:r>
        <w:continuationSeparator/>
      </w:r>
    </w:p>
  </w:footnote>
  <w:footnote w:type="continuationNotice" w:id="1">
    <w:p w14:paraId="0DA23641" w14:textId="77777777" w:rsidR="003919B0" w:rsidRDefault="003919B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7A51C1" w:rsidRPr="00457E9F" w14:paraId="1B54F417" w14:textId="77777777" w:rsidTr="4577CFBA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7B2C7575" w14:textId="77777777" w:rsidR="003778CD" w:rsidRPr="006D626A" w:rsidRDefault="003778CD" w:rsidP="003778CD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73A2F71F" w14:textId="77777777" w:rsidR="003778CD" w:rsidRDefault="003778CD" w:rsidP="003778CD">
          <w:pPr>
            <w:pStyle w:val="Sidhuvud"/>
            <w:tabs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>
            <w:rPr>
              <w:noProof/>
              <w:sz w:val="20"/>
            </w:rPr>
            <w:drawing>
              <wp:inline distT="0" distB="0" distL="0" distR="0" wp14:anchorId="03A16047" wp14:editId="60F72BCE">
                <wp:extent cx="2034000" cy="439200"/>
                <wp:effectExtent l="0" t="0" r="4445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4DEF5693" w14:textId="77777777" w:rsidR="003778CD" w:rsidRDefault="003778CD" w:rsidP="003778CD">
          <w:pPr>
            <w:pStyle w:val="Sidhuvud"/>
            <w:tabs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71D9180C" w14:textId="77777777" w:rsidR="003778CD" w:rsidRPr="006D626A" w:rsidRDefault="003778CD" w:rsidP="003778CD">
          <w:pPr>
            <w:pStyle w:val="Sidhuvud"/>
            <w:tabs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307C6B9D" w14:textId="77777777" w:rsidR="003778CD" w:rsidRPr="006D626A" w:rsidRDefault="003778CD" w:rsidP="003778CD">
          <w:pPr>
            <w:pStyle w:val="Sidhuvud"/>
            <w:tabs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30392533" w14:textId="77777777" w:rsidR="003778CD" w:rsidRPr="00457E9F" w:rsidRDefault="003778CD" w:rsidP="003778CD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</w:rPr>
            <w:fldChar w:fldCharType="begin"/>
          </w:r>
          <w:r w:rsidRPr="00457E9F">
            <w:rPr>
              <w:rStyle w:val="Sidnummer"/>
            </w:rPr>
            <w:instrText xml:space="preserve"> PAGE </w:instrText>
          </w:r>
          <w:r w:rsidRPr="00457E9F"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 w:rsidRPr="00457E9F">
            <w:rPr>
              <w:rStyle w:val="Sidnummer"/>
            </w:rPr>
            <w:fldChar w:fldCharType="end"/>
          </w:r>
          <w:r w:rsidRPr="00457E9F">
            <w:rPr>
              <w:rStyle w:val="Sidnummer"/>
            </w:rPr>
            <w:t xml:space="preserve"> (</w:t>
          </w:r>
          <w:r w:rsidRPr="00457E9F">
            <w:rPr>
              <w:rStyle w:val="Sidnummer"/>
            </w:rPr>
            <w:fldChar w:fldCharType="begin"/>
          </w:r>
          <w:r w:rsidRPr="00457E9F">
            <w:rPr>
              <w:rStyle w:val="Sidnummer"/>
            </w:rPr>
            <w:instrText xml:space="preserve"> NUMPAGES  \* FIRSTCAP </w:instrText>
          </w:r>
          <w:r w:rsidRPr="00457E9F"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 w:rsidRPr="00457E9F">
            <w:rPr>
              <w:rStyle w:val="Sidnummer"/>
            </w:rPr>
            <w:fldChar w:fldCharType="end"/>
          </w:r>
          <w:r w:rsidRPr="00457E9F">
            <w:rPr>
              <w:rStyle w:val="Sidnummer"/>
            </w:rPr>
            <w:t>)</w:t>
          </w:r>
        </w:p>
      </w:tc>
    </w:tr>
    <w:tr w:rsidR="00983839" w:rsidRPr="008F20EC" w14:paraId="3C191536" w14:textId="77777777" w:rsidTr="4577CFBA">
      <w:trPr>
        <w:cantSplit/>
        <w:trHeight w:val="263"/>
      </w:trPr>
      <w:tc>
        <w:tcPr>
          <w:tcW w:w="10419" w:type="dxa"/>
          <w:gridSpan w:val="4"/>
        </w:tcPr>
        <w:p w14:paraId="10B2F2CB" w14:textId="04D9ED29" w:rsidR="003778CD" w:rsidRPr="008F20EC" w:rsidRDefault="003778CD" w:rsidP="00960FD2">
          <w:pPr>
            <w:pStyle w:val="Sidhuvud"/>
            <w:tabs>
              <w:tab w:val="left" w:pos="5103"/>
              <w:tab w:val="right" w:pos="10277"/>
            </w:tabs>
            <w:jc w:val="right"/>
            <w:rPr>
              <w:rFonts w:ascii="Arial" w:hAnsi="Arial" w:cs="Arial"/>
              <w:sz w:val="20"/>
            </w:rPr>
          </w:pPr>
          <w:r w:rsidRPr="008F20EC">
            <w:rPr>
              <w:rFonts w:ascii="Arial" w:hAnsi="Arial" w:cs="Arial"/>
              <w:sz w:val="20"/>
            </w:rPr>
            <w:tab/>
          </w:r>
          <w:r w:rsidRPr="008F20EC">
            <w:rPr>
              <w:rFonts w:ascii="Arial" w:hAnsi="Arial" w:cs="Arial"/>
              <w:sz w:val="20"/>
            </w:rPr>
            <w:tab/>
          </w:r>
          <w:r w:rsidRPr="008F20EC">
            <w:rPr>
              <w:rFonts w:ascii="Arial" w:hAnsi="Arial" w:cs="Arial"/>
              <w:sz w:val="20"/>
            </w:rPr>
            <w:tab/>
          </w:r>
          <w:r w:rsidR="00960FD2" w:rsidRPr="008F20EC">
            <w:rPr>
              <w:rFonts w:ascii="Arial" w:hAnsi="Arial" w:cs="Arial"/>
              <w:sz w:val="20"/>
            </w:rPr>
            <w:t xml:space="preserve"> </w:t>
          </w:r>
          <w:r w:rsidR="009A654C" w:rsidRPr="008F20EC">
            <w:rPr>
              <w:rFonts w:ascii="Arial" w:hAnsi="Arial" w:cs="Arial"/>
              <w:sz w:val="20"/>
            </w:rPr>
            <w:t>Diarienummer</w:t>
          </w:r>
          <w:r w:rsidR="00405206" w:rsidRPr="008F20EC">
            <w:rPr>
              <w:rFonts w:ascii="Arial" w:hAnsi="Arial" w:cs="Arial"/>
              <w:sz w:val="20"/>
            </w:rPr>
            <w:t xml:space="preserve">: </w:t>
          </w:r>
          <w:r w:rsidR="001F1C20" w:rsidRPr="008F20EC">
            <w:rPr>
              <w:rFonts w:ascii="Arial" w:hAnsi="Arial" w:cs="Arial"/>
              <w:sz w:val="20"/>
            </w:rPr>
            <w:t>2024–00055</w:t>
          </w:r>
        </w:p>
      </w:tc>
    </w:tr>
    <w:tr w:rsidR="009A654C" w:rsidRPr="00457E9F" w14:paraId="40586B3B" w14:textId="77777777" w:rsidTr="4577CFBA">
      <w:trPr>
        <w:cantSplit/>
        <w:trHeight w:val="263"/>
      </w:trPr>
      <w:tc>
        <w:tcPr>
          <w:tcW w:w="10419" w:type="dxa"/>
          <w:gridSpan w:val="4"/>
        </w:tcPr>
        <w:p w14:paraId="60A54BC3" w14:textId="77777777" w:rsidR="009A654C" w:rsidRPr="00457E9F" w:rsidRDefault="009A654C" w:rsidP="009A654C">
          <w:pPr>
            <w:pStyle w:val="Sidhuvud"/>
            <w:tabs>
              <w:tab w:val="left" w:pos="5103"/>
              <w:tab w:val="right" w:pos="10277"/>
            </w:tabs>
            <w:rPr>
              <w:sz w:val="20"/>
            </w:rPr>
          </w:pPr>
        </w:p>
      </w:tc>
    </w:tr>
  </w:tbl>
  <w:p w14:paraId="6FA65BC5" w14:textId="77777777" w:rsidR="00156F80" w:rsidRDefault="00156F80" w:rsidP="00960FD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31FE"/>
    <w:multiLevelType w:val="hybridMultilevel"/>
    <w:tmpl w:val="BE9A99AA"/>
    <w:lvl w:ilvl="0" w:tplc="E3CA3D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191F29"/>
    <w:multiLevelType w:val="hybridMultilevel"/>
    <w:tmpl w:val="AD623F12"/>
    <w:lvl w:ilvl="0" w:tplc="083C3C2C">
      <w:start w:val="1"/>
      <w:numFmt w:val="lowerLetter"/>
      <w:pStyle w:val="Rubrik4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86E3A"/>
    <w:multiLevelType w:val="hybridMultilevel"/>
    <w:tmpl w:val="C76E7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536CD"/>
    <w:multiLevelType w:val="hybridMultilevel"/>
    <w:tmpl w:val="25463E34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031CE"/>
    <w:multiLevelType w:val="hybridMultilevel"/>
    <w:tmpl w:val="AFD657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3786F"/>
    <w:multiLevelType w:val="hybridMultilevel"/>
    <w:tmpl w:val="0B08788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FE7ACB"/>
    <w:multiLevelType w:val="hybridMultilevel"/>
    <w:tmpl w:val="A2680DE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B6FE8"/>
    <w:multiLevelType w:val="hybridMultilevel"/>
    <w:tmpl w:val="CC08C5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97703"/>
    <w:multiLevelType w:val="hybridMultilevel"/>
    <w:tmpl w:val="170EE84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26136"/>
    <w:multiLevelType w:val="hybridMultilevel"/>
    <w:tmpl w:val="95488D10"/>
    <w:lvl w:ilvl="0" w:tplc="1EFC0130">
      <w:start w:val="1"/>
      <w:numFmt w:val="decimal"/>
      <w:pStyle w:val="Rubrik2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D507FF"/>
    <w:multiLevelType w:val="hybridMultilevel"/>
    <w:tmpl w:val="E3EEBB5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4664AD"/>
    <w:multiLevelType w:val="hybridMultilevel"/>
    <w:tmpl w:val="B92E95D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083733">
    <w:abstractNumId w:val="8"/>
  </w:num>
  <w:num w:numId="2" w16cid:durableId="295186325">
    <w:abstractNumId w:val="3"/>
  </w:num>
  <w:num w:numId="3" w16cid:durableId="468593630">
    <w:abstractNumId w:val="11"/>
  </w:num>
  <w:num w:numId="4" w16cid:durableId="531771066">
    <w:abstractNumId w:val="6"/>
  </w:num>
  <w:num w:numId="5" w16cid:durableId="60636191">
    <w:abstractNumId w:val="0"/>
  </w:num>
  <w:num w:numId="6" w16cid:durableId="1071847213">
    <w:abstractNumId w:val="9"/>
  </w:num>
  <w:num w:numId="7" w16cid:durableId="1990672883">
    <w:abstractNumId w:val="1"/>
  </w:num>
  <w:num w:numId="8" w16cid:durableId="2142646095">
    <w:abstractNumId w:val="1"/>
    <w:lvlOverride w:ilvl="0">
      <w:startOverride w:val="1"/>
    </w:lvlOverride>
  </w:num>
  <w:num w:numId="9" w16cid:durableId="1785076220">
    <w:abstractNumId w:val="1"/>
    <w:lvlOverride w:ilvl="0">
      <w:startOverride w:val="1"/>
    </w:lvlOverride>
  </w:num>
  <w:num w:numId="10" w16cid:durableId="1625960139">
    <w:abstractNumId w:val="1"/>
    <w:lvlOverride w:ilvl="0">
      <w:startOverride w:val="1"/>
    </w:lvlOverride>
  </w:num>
  <w:num w:numId="11" w16cid:durableId="1456174570">
    <w:abstractNumId w:val="4"/>
  </w:num>
  <w:num w:numId="12" w16cid:durableId="964888540">
    <w:abstractNumId w:val="2"/>
  </w:num>
  <w:num w:numId="13" w16cid:durableId="751783573">
    <w:abstractNumId w:val="7"/>
  </w:num>
  <w:num w:numId="14" w16cid:durableId="100760302">
    <w:abstractNumId w:val="5"/>
  </w:num>
  <w:num w:numId="15" w16cid:durableId="1313606209">
    <w:abstractNumId w:val="10"/>
  </w:num>
  <w:num w:numId="16" w16cid:durableId="173307503">
    <w:abstractNumId w:val="1"/>
  </w:num>
  <w:num w:numId="17" w16cid:durableId="988288614">
    <w:abstractNumId w:val="1"/>
    <w:lvlOverride w:ilvl="0">
      <w:startOverride w:val="1"/>
    </w:lvlOverride>
  </w:num>
  <w:num w:numId="18" w16cid:durableId="1846089915">
    <w:abstractNumId w:val="1"/>
    <w:lvlOverride w:ilvl="0">
      <w:startOverride w:val="1"/>
    </w:lvlOverride>
  </w:num>
  <w:num w:numId="19" w16cid:durableId="1755854537">
    <w:abstractNumId w:val="1"/>
    <w:lvlOverride w:ilvl="0">
      <w:startOverride w:val="1"/>
    </w:lvlOverride>
  </w:num>
  <w:num w:numId="20" w16cid:durableId="725447904">
    <w:abstractNumId w:val="1"/>
    <w:lvlOverride w:ilvl="0">
      <w:startOverride w:val="1"/>
    </w:lvlOverride>
  </w:num>
  <w:num w:numId="21" w16cid:durableId="1988826158">
    <w:abstractNumId w:val="1"/>
    <w:lvlOverride w:ilvl="0">
      <w:startOverride w:val="1"/>
    </w:lvlOverride>
  </w:num>
  <w:num w:numId="22" w16cid:durableId="1353147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9B7"/>
    <w:rsid w:val="000064B1"/>
    <w:rsid w:val="000065F7"/>
    <w:rsid w:val="00007675"/>
    <w:rsid w:val="0001644C"/>
    <w:rsid w:val="000212D4"/>
    <w:rsid w:val="0002189F"/>
    <w:rsid w:val="000231D5"/>
    <w:rsid w:val="00025E51"/>
    <w:rsid w:val="00033D19"/>
    <w:rsid w:val="00044D35"/>
    <w:rsid w:val="000530FB"/>
    <w:rsid w:val="00053552"/>
    <w:rsid w:val="0005430A"/>
    <w:rsid w:val="000556D8"/>
    <w:rsid w:val="00056B49"/>
    <w:rsid w:val="0006022E"/>
    <w:rsid w:val="0006115C"/>
    <w:rsid w:val="00066425"/>
    <w:rsid w:val="000664AE"/>
    <w:rsid w:val="00067296"/>
    <w:rsid w:val="00070724"/>
    <w:rsid w:val="00077B74"/>
    <w:rsid w:val="00083C13"/>
    <w:rsid w:val="00088554"/>
    <w:rsid w:val="000914E1"/>
    <w:rsid w:val="000A0B38"/>
    <w:rsid w:val="000A0EF1"/>
    <w:rsid w:val="000A2E49"/>
    <w:rsid w:val="000A472D"/>
    <w:rsid w:val="000A5EDF"/>
    <w:rsid w:val="000A603A"/>
    <w:rsid w:val="000B42AA"/>
    <w:rsid w:val="000B4481"/>
    <w:rsid w:val="000B62D2"/>
    <w:rsid w:val="000C2CF5"/>
    <w:rsid w:val="000C50C7"/>
    <w:rsid w:val="000C54AB"/>
    <w:rsid w:val="000C601D"/>
    <w:rsid w:val="000C77DD"/>
    <w:rsid w:val="000D4571"/>
    <w:rsid w:val="000D45D7"/>
    <w:rsid w:val="000D5C3B"/>
    <w:rsid w:val="000D698F"/>
    <w:rsid w:val="000E40D8"/>
    <w:rsid w:val="000E67C5"/>
    <w:rsid w:val="000E715B"/>
    <w:rsid w:val="000E7BED"/>
    <w:rsid w:val="000F0D02"/>
    <w:rsid w:val="000F1CCF"/>
    <w:rsid w:val="00100F25"/>
    <w:rsid w:val="00100F5C"/>
    <w:rsid w:val="00106F6F"/>
    <w:rsid w:val="001128EB"/>
    <w:rsid w:val="00116C40"/>
    <w:rsid w:val="00120269"/>
    <w:rsid w:val="0012253B"/>
    <w:rsid w:val="00125827"/>
    <w:rsid w:val="00125CBA"/>
    <w:rsid w:val="001315A9"/>
    <w:rsid w:val="00131F8D"/>
    <w:rsid w:val="00134101"/>
    <w:rsid w:val="001466D4"/>
    <w:rsid w:val="00153C76"/>
    <w:rsid w:val="00153DFE"/>
    <w:rsid w:val="001542E1"/>
    <w:rsid w:val="00155889"/>
    <w:rsid w:val="00156F80"/>
    <w:rsid w:val="00162AF8"/>
    <w:rsid w:val="00165B60"/>
    <w:rsid w:val="00166BDF"/>
    <w:rsid w:val="001717E9"/>
    <w:rsid w:val="00174042"/>
    <w:rsid w:val="00181EB6"/>
    <w:rsid w:val="00183EA4"/>
    <w:rsid w:val="00185D83"/>
    <w:rsid w:val="00186CA4"/>
    <w:rsid w:val="00187B73"/>
    <w:rsid w:val="001917FB"/>
    <w:rsid w:val="00193737"/>
    <w:rsid w:val="001A2889"/>
    <w:rsid w:val="001A2E4A"/>
    <w:rsid w:val="001A53CF"/>
    <w:rsid w:val="001A6EC3"/>
    <w:rsid w:val="001B0381"/>
    <w:rsid w:val="001B2BE8"/>
    <w:rsid w:val="001B3F06"/>
    <w:rsid w:val="001B492D"/>
    <w:rsid w:val="001B6AF8"/>
    <w:rsid w:val="001B6B24"/>
    <w:rsid w:val="001C0A59"/>
    <w:rsid w:val="001C6253"/>
    <w:rsid w:val="001D0C9F"/>
    <w:rsid w:val="001D2FD7"/>
    <w:rsid w:val="001D53EB"/>
    <w:rsid w:val="001D59B8"/>
    <w:rsid w:val="001D5B7B"/>
    <w:rsid w:val="001D7E83"/>
    <w:rsid w:val="001F1B36"/>
    <w:rsid w:val="001F1C20"/>
    <w:rsid w:val="001F5409"/>
    <w:rsid w:val="001F5958"/>
    <w:rsid w:val="001F5A15"/>
    <w:rsid w:val="001F62BB"/>
    <w:rsid w:val="002035C3"/>
    <w:rsid w:val="00204616"/>
    <w:rsid w:val="00204DF6"/>
    <w:rsid w:val="00204F8F"/>
    <w:rsid w:val="00207C58"/>
    <w:rsid w:val="002133FE"/>
    <w:rsid w:val="00215BA5"/>
    <w:rsid w:val="00216093"/>
    <w:rsid w:val="00216599"/>
    <w:rsid w:val="00216DD4"/>
    <w:rsid w:val="002171AA"/>
    <w:rsid w:val="002171FC"/>
    <w:rsid w:val="002217FA"/>
    <w:rsid w:val="00227978"/>
    <w:rsid w:val="002428C9"/>
    <w:rsid w:val="002470EF"/>
    <w:rsid w:val="00247C0F"/>
    <w:rsid w:val="0025049A"/>
    <w:rsid w:val="002504A7"/>
    <w:rsid w:val="002513A5"/>
    <w:rsid w:val="0025225D"/>
    <w:rsid w:val="002543F2"/>
    <w:rsid w:val="002602CA"/>
    <w:rsid w:val="00264187"/>
    <w:rsid w:val="00264B38"/>
    <w:rsid w:val="00266EDA"/>
    <w:rsid w:val="00270148"/>
    <w:rsid w:val="002773EA"/>
    <w:rsid w:val="0028481F"/>
    <w:rsid w:val="00287479"/>
    <w:rsid w:val="00287D8A"/>
    <w:rsid w:val="00293CA6"/>
    <w:rsid w:val="0029601D"/>
    <w:rsid w:val="00297083"/>
    <w:rsid w:val="00297D2E"/>
    <w:rsid w:val="00297DF2"/>
    <w:rsid w:val="002A4DC6"/>
    <w:rsid w:val="002A5E10"/>
    <w:rsid w:val="002A7CEB"/>
    <w:rsid w:val="002B2817"/>
    <w:rsid w:val="002B31A3"/>
    <w:rsid w:val="002B4783"/>
    <w:rsid w:val="002B6693"/>
    <w:rsid w:val="002C19F7"/>
    <w:rsid w:val="002C1EEF"/>
    <w:rsid w:val="002C29B7"/>
    <w:rsid w:val="002C3EBE"/>
    <w:rsid w:val="002C57A4"/>
    <w:rsid w:val="002C5EFB"/>
    <w:rsid w:val="002C6DBF"/>
    <w:rsid w:val="002D03BA"/>
    <w:rsid w:val="002D1B51"/>
    <w:rsid w:val="002D424E"/>
    <w:rsid w:val="002D48EB"/>
    <w:rsid w:val="002D49A0"/>
    <w:rsid w:val="002D639F"/>
    <w:rsid w:val="002E0241"/>
    <w:rsid w:val="002E1F3D"/>
    <w:rsid w:val="002E3973"/>
    <w:rsid w:val="002E469F"/>
    <w:rsid w:val="002E49EA"/>
    <w:rsid w:val="002E4A22"/>
    <w:rsid w:val="002E6D2A"/>
    <w:rsid w:val="002F1F63"/>
    <w:rsid w:val="002F2D36"/>
    <w:rsid w:val="002F3CC8"/>
    <w:rsid w:val="002F48AA"/>
    <w:rsid w:val="002F4AB7"/>
    <w:rsid w:val="002F6809"/>
    <w:rsid w:val="002F750B"/>
    <w:rsid w:val="002F786A"/>
    <w:rsid w:val="00300692"/>
    <w:rsid w:val="003046F0"/>
    <w:rsid w:val="0031095C"/>
    <w:rsid w:val="00312AF5"/>
    <w:rsid w:val="003167A8"/>
    <w:rsid w:val="00330C65"/>
    <w:rsid w:val="0033255F"/>
    <w:rsid w:val="0033465D"/>
    <w:rsid w:val="0034072F"/>
    <w:rsid w:val="00340EFF"/>
    <w:rsid w:val="00342B5B"/>
    <w:rsid w:val="00345C00"/>
    <w:rsid w:val="003507D7"/>
    <w:rsid w:val="0035241B"/>
    <w:rsid w:val="00352D5B"/>
    <w:rsid w:val="003566CD"/>
    <w:rsid w:val="003605BD"/>
    <w:rsid w:val="003610D9"/>
    <w:rsid w:val="00365518"/>
    <w:rsid w:val="00365E9A"/>
    <w:rsid w:val="0036741B"/>
    <w:rsid w:val="00371050"/>
    <w:rsid w:val="0037505D"/>
    <w:rsid w:val="003778CD"/>
    <w:rsid w:val="003810B2"/>
    <w:rsid w:val="0038205A"/>
    <w:rsid w:val="00382622"/>
    <w:rsid w:val="00382E25"/>
    <w:rsid w:val="00390762"/>
    <w:rsid w:val="003907E8"/>
    <w:rsid w:val="003919B0"/>
    <w:rsid w:val="00393FC7"/>
    <w:rsid w:val="003A1D17"/>
    <w:rsid w:val="003B3534"/>
    <w:rsid w:val="003C22E5"/>
    <w:rsid w:val="003C26BF"/>
    <w:rsid w:val="003C2F64"/>
    <w:rsid w:val="003C3A81"/>
    <w:rsid w:val="003C3A87"/>
    <w:rsid w:val="003C52C2"/>
    <w:rsid w:val="003D171E"/>
    <w:rsid w:val="003D450C"/>
    <w:rsid w:val="003E0626"/>
    <w:rsid w:val="003E4694"/>
    <w:rsid w:val="003E5D58"/>
    <w:rsid w:val="003E6BBD"/>
    <w:rsid w:val="003F0AFB"/>
    <w:rsid w:val="003F62AF"/>
    <w:rsid w:val="003F676F"/>
    <w:rsid w:val="00402DB0"/>
    <w:rsid w:val="004033CA"/>
    <w:rsid w:val="00403E15"/>
    <w:rsid w:val="00405206"/>
    <w:rsid w:val="0040710F"/>
    <w:rsid w:val="00410A14"/>
    <w:rsid w:val="00414147"/>
    <w:rsid w:val="00415A3C"/>
    <w:rsid w:val="004173E4"/>
    <w:rsid w:val="0041781E"/>
    <w:rsid w:val="004207C3"/>
    <w:rsid w:val="0042194B"/>
    <w:rsid w:val="0042244C"/>
    <w:rsid w:val="0042375F"/>
    <w:rsid w:val="00424036"/>
    <w:rsid w:val="00427895"/>
    <w:rsid w:val="00431576"/>
    <w:rsid w:val="00432285"/>
    <w:rsid w:val="00432E3F"/>
    <w:rsid w:val="00435C93"/>
    <w:rsid w:val="00450ABE"/>
    <w:rsid w:val="00451C4C"/>
    <w:rsid w:val="00457086"/>
    <w:rsid w:val="004576A8"/>
    <w:rsid w:val="00462AA2"/>
    <w:rsid w:val="004654EB"/>
    <w:rsid w:val="004718C9"/>
    <w:rsid w:val="004832A4"/>
    <w:rsid w:val="00485917"/>
    <w:rsid w:val="00485B56"/>
    <w:rsid w:val="0048600B"/>
    <w:rsid w:val="00486594"/>
    <w:rsid w:val="004942D6"/>
    <w:rsid w:val="004948FA"/>
    <w:rsid w:val="004A6381"/>
    <w:rsid w:val="004B1E46"/>
    <w:rsid w:val="004B2180"/>
    <w:rsid w:val="004B2310"/>
    <w:rsid w:val="004B3AF4"/>
    <w:rsid w:val="004B5EAB"/>
    <w:rsid w:val="004B6B47"/>
    <w:rsid w:val="004B7FD1"/>
    <w:rsid w:val="004C6513"/>
    <w:rsid w:val="004C737D"/>
    <w:rsid w:val="004D20AF"/>
    <w:rsid w:val="004D30D4"/>
    <w:rsid w:val="004D3B6F"/>
    <w:rsid w:val="004D4D01"/>
    <w:rsid w:val="004E6F16"/>
    <w:rsid w:val="004F2D33"/>
    <w:rsid w:val="005004AE"/>
    <w:rsid w:val="00507AAD"/>
    <w:rsid w:val="005143E2"/>
    <w:rsid w:val="00523FBB"/>
    <w:rsid w:val="005246AC"/>
    <w:rsid w:val="0052500E"/>
    <w:rsid w:val="005349B1"/>
    <w:rsid w:val="00536E6F"/>
    <w:rsid w:val="00537B33"/>
    <w:rsid w:val="00542098"/>
    <w:rsid w:val="00544872"/>
    <w:rsid w:val="00547C01"/>
    <w:rsid w:val="0055207E"/>
    <w:rsid w:val="00553D46"/>
    <w:rsid w:val="00555D51"/>
    <w:rsid w:val="00561E88"/>
    <w:rsid w:val="00573A31"/>
    <w:rsid w:val="00574F99"/>
    <w:rsid w:val="00575BB4"/>
    <w:rsid w:val="00577BD6"/>
    <w:rsid w:val="0058047D"/>
    <w:rsid w:val="0058236B"/>
    <w:rsid w:val="00590DAC"/>
    <w:rsid w:val="005930BF"/>
    <w:rsid w:val="00595077"/>
    <w:rsid w:val="00596FC9"/>
    <w:rsid w:val="005A4001"/>
    <w:rsid w:val="005A400C"/>
    <w:rsid w:val="005A4515"/>
    <w:rsid w:val="005A573E"/>
    <w:rsid w:val="005A5C36"/>
    <w:rsid w:val="005A75CC"/>
    <w:rsid w:val="005B290A"/>
    <w:rsid w:val="005B2D80"/>
    <w:rsid w:val="005B53D1"/>
    <w:rsid w:val="005C1ABB"/>
    <w:rsid w:val="005C1EF8"/>
    <w:rsid w:val="005C382B"/>
    <w:rsid w:val="005C38D3"/>
    <w:rsid w:val="005C39FF"/>
    <w:rsid w:val="005C544B"/>
    <w:rsid w:val="005D1155"/>
    <w:rsid w:val="005D296A"/>
    <w:rsid w:val="005E02A6"/>
    <w:rsid w:val="005F12BD"/>
    <w:rsid w:val="005F3AED"/>
    <w:rsid w:val="005F48F0"/>
    <w:rsid w:val="005F4B94"/>
    <w:rsid w:val="005F7D92"/>
    <w:rsid w:val="0060173F"/>
    <w:rsid w:val="00602137"/>
    <w:rsid w:val="006045E9"/>
    <w:rsid w:val="00605D8C"/>
    <w:rsid w:val="00621885"/>
    <w:rsid w:val="006331B8"/>
    <w:rsid w:val="0064650A"/>
    <w:rsid w:val="0065022E"/>
    <w:rsid w:val="0065127A"/>
    <w:rsid w:val="00652F1F"/>
    <w:rsid w:val="00661480"/>
    <w:rsid w:val="006615A2"/>
    <w:rsid w:val="00664481"/>
    <w:rsid w:val="00664CA5"/>
    <w:rsid w:val="0066536D"/>
    <w:rsid w:val="00666EF5"/>
    <w:rsid w:val="00667C6D"/>
    <w:rsid w:val="006755F9"/>
    <w:rsid w:val="00680E7D"/>
    <w:rsid w:val="00682F6A"/>
    <w:rsid w:val="006834B2"/>
    <w:rsid w:val="00683F6E"/>
    <w:rsid w:val="0068554A"/>
    <w:rsid w:val="00687448"/>
    <w:rsid w:val="00690216"/>
    <w:rsid w:val="00692B5A"/>
    <w:rsid w:val="00696867"/>
    <w:rsid w:val="00697987"/>
    <w:rsid w:val="006A5145"/>
    <w:rsid w:val="006A5A5E"/>
    <w:rsid w:val="006A5F9B"/>
    <w:rsid w:val="006B5D65"/>
    <w:rsid w:val="006C39BC"/>
    <w:rsid w:val="006C3BF2"/>
    <w:rsid w:val="006C5C60"/>
    <w:rsid w:val="006D3CC1"/>
    <w:rsid w:val="006E1602"/>
    <w:rsid w:val="006E1678"/>
    <w:rsid w:val="006E53D3"/>
    <w:rsid w:val="006E5428"/>
    <w:rsid w:val="006E7411"/>
    <w:rsid w:val="006E7CE2"/>
    <w:rsid w:val="006F04B7"/>
    <w:rsid w:val="006F52BF"/>
    <w:rsid w:val="006F5585"/>
    <w:rsid w:val="006F6468"/>
    <w:rsid w:val="006F792D"/>
    <w:rsid w:val="006F7E91"/>
    <w:rsid w:val="0070161D"/>
    <w:rsid w:val="00704F14"/>
    <w:rsid w:val="007114C7"/>
    <w:rsid w:val="0071440E"/>
    <w:rsid w:val="00720DAA"/>
    <w:rsid w:val="00727173"/>
    <w:rsid w:val="007322EE"/>
    <w:rsid w:val="00733F9F"/>
    <w:rsid w:val="00734F8A"/>
    <w:rsid w:val="00736A5E"/>
    <w:rsid w:val="00740795"/>
    <w:rsid w:val="007424C3"/>
    <w:rsid w:val="00742B7A"/>
    <w:rsid w:val="007439E4"/>
    <w:rsid w:val="00743FBC"/>
    <w:rsid w:val="007473C0"/>
    <w:rsid w:val="007514BB"/>
    <w:rsid w:val="00751C86"/>
    <w:rsid w:val="00753565"/>
    <w:rsid w:val="0076016C"/>
    <w:rsid w:val="007611BE"/>
    <w:rsid w:val="00765A36"/>
    <w:rsid w:val="00767C21"/>
    <w:rsid w:val="00771799"/>
    <w:rsid w:val="0077263A"/>
    <w:rsid w:val="00784548"/>
    <w:rsid w:val="00784966"/>
    <w:rsid w:val="00785D4E"/>
    <w:rsid w:val="00793212"/>
    <w:rsid w:val="007A033D"/>
    <w:rsid w:val="007A1A0C"/>
    <w:rsid w:val="007A3D86"/>
    <w:rsid w:val="007A4305"/>
    <w:rsid w:val="007A51C1"/>
    <w:rsid w:val="007A58DA"/>
    <w:rsid w:val="007A6EEA"/>
    <w:rsid w:val="007B53C0"/>
    <w:rsid w:val="007B53CA"/>
    <w:rsid w:val="007B611E"/>
    <w:rsid w:val="007B7A8A"/>
    <w:rsid w:val="007D424C"/>
    <w:rsid w:val="007E20E8"/>
    <w:rsid w:val="007F0904"/>
    <w:rsid w:val="007F66F6"/>
    <w:rsid w:val="008046C0"/>
    <w:rsid w:val="00810D6A"/>
    <w:rsid w:val="0081272F"/>
    <w:rsid w:val="008132E9"/>
    <w:rsid w:val="00813422"/>
    <w:rsid w:val="00814B4E"/>
    <w:rsid w:val="00816E8D"/>
    <w:rsid w:val="008221DD"/>
    <w:rsid w:val="00824C73"/>
    <w:rsid w:val="00826039"/>
    <w:rsid w:val="00827808"/>
    <w:rsid w:val="00854AC8"/>
    <w:rsid w:val="0085557E"/>
    <w:rsid w:val="00857922"/>
    <w:rsid w:val="00857DAC"/>
    <w:rsid w:val="00862683"/>
    <w:rsid w:val="008667B2"/>
    <w:rsid w:val="00866FE0"/>
    <w:rsid w:val="00871719"/>
    <w:rsid w:val="00874091"/>
    <w:rsid w:val="00876954"/>
    <w:rsid w:val="00877A07"/>
    <w:rsid w:val="00882A8B"/>
    <w:rsid w:val="00883561"/>
    <w:rsid w:val="00885180"/>
    <w:rsid w:val="00886CE8"/>
    <w:rsid w:val="00890566"/>
    <w:rsid w:val="00892807"/>
    <w:rsid w:val="00895EC1"/>
    <w:rsid w:val="008A46A8"/>
    <w:rsid w:val="008A5709"/>
    <w:rsid w:val="008B1AFE"/>
    <w:rsid w:val="008B4AA6"/>
    <w:rsid w:val="008B4E97"/>
    <w:rsid w:val="008B4EEE"/>
    <w:rsid w:val="008B5AF5"/>
    <w:rsid w:val="008C087E"/>
    <w:rsid w:val="008C0966"/>
    <w:rsid w:val="008C4514"/>
    <w:rsid w:val="008C6048"/>
    <w:rsid w:val="008D0239"/>
    <w:rsid w:val="008D3CCB"/>
    <w:rsid w:val="008D4C7A"/>
    <w:rsid w:val="008D6476"/>
    <w:rsid w:val="008E0845"/>
    <w:rsid w:val="008E2ADD"/>
    <w:rsid w:val="008E7DB6"/>
    <w:rsid w:val="008F06F5"/>
    <w:rsid w:val="008F20EC"/>
    <w:rsid w:val="008F4E99"/>
    <w:rsid w:val="00901613"/>
    <w:rsid w:val="0090360D"/>
    <w:rsid w:val="00904702"/>
    <w:rsid w:val="00911B0B"/>
    <w:rsid w:val="009122E6"/>
    <w:rsid w:val="00913428"/>
    <w:rsid w:val="0091382C"/>
    <w:rsid w:val="00913E27"/>
    <w:rsid w:val="009262C6"/>
    <w:rsid w:val="009276D5"/>
    <w:rsid w:val="009300D4"/>
    <w:rsid w:val="00932723"/>
    <w:rsid w:val="009329BD"/>
    <w:rsid w:val="0093580D"/>
    <w:rsid w:val="00937BBD"/>
    <w:rsid w:val="00940188"/>
    <w:rsid w:val="00946A93"/>
    <w:rsid w:val="00950581"/>
    <w:rsid w:val="00952E78"/>
    <w:rsid w:val="00953C3D"/>
    <w:rsid w:val="00953D25"/>
    <w:rsid w:val="00953ED3"/>
    <w:rsid w:val="00954EEB"/>
    <w:rsid w:val="00960D85"/>
    <w:rsid w:val="00960FD2"/>
    <w:rsid w:val="009619E6"/>
    <w:rsid w:val="00965D9D"/>
    <w:rsid w:val="00971BA7"/>
    <w:rsid w:val="00973CF6"/>
    <w:rsid w:val="00977DA7"/>
    <w:rsid w:val="00982474"/>
    <w:rsid w:val="00983839"/>
    <w:rsid w:val="00984991"/>
    <w:rsid w:val="0099045A"/>
    <w:rsid w:val="00994942"/>
    <w:rsid w:val="009951CA"/>
    <w:rsid w:val="009A121B"/>
    <w:rsid w:val="009A163A"/>
    <w:rsid w:val="009A2BF9"/>
    <w:rsid w:val="009A654C"/>
    <w:rsid w:val="009A77C1"/>
    <w:rsid w:val="009B3311"/>
    <w:rsid w:val="009B3447"/>
    <w:rsid w:val="009C2278"/>
    <w:rsid w:val="009C5EA2"/>
    <w:rsid w:val="009C7CC0"/>
    <w:rsid w:val="009D37AE"/>
    <w:rsid w:val="009D6992"/>
    <w:rsid w:val="009E090D"/>
    <w:rsid w:val="009E1280"/>
    <w:rsid w:val="009E3A2C"/>
    <w:rsid w:val="009E52BF"/>
    <w:rsid w:val="009E628D"/>
    <w:rsid w:val="009E6A56"/>
    <w:rsid w:val="009E756B"/>
    <w:rsid w:val="009F1367"/>
    <w:rsid w:val="009F2D77"/>
    <w:rsid w:val="009F634B"/>
    <w:rsid w:val="00A005ED"/>
    <w:rsid w:val="00A028E8"/>
    <w:rsid w:val="00A031E0"/>
    <w:rsid w:val="00A058D2"/>
    <w:rsid w:val="00A12380"/>
    <w:rsid w:val="00A12D2A"/>
    <w:rsid w:val="00A12F12"/>
    <w:rsid w:val="00A153AF"/>
    <w:rsid w:val="00A16F61"/>
    <w:rsid w:val="00A174C8"/>
    <w:rsid w:val="00A17A09"/>
    <w:rsid w:val="00A20562"/>
    <w:rsid w:val="00A23E6F"/>
    <w:rsid w:val="00A318D5"/>
    <w:rsid w:val="00A31F9D"/>
    <w:rsid w:val="00A34A17"/>
    <w:rsid w:val="00A41116"/>
    <w:rsid w:val="00A415C7"/>
    <w:rsid w:val="00A41740"/>
    <w:rsid w:val="00A42AE7"/>
    <w:rsid w:val="00A46267"/>
    <w:rsid w:val="00A4795C"/>
    <w:rsid w:val="00A5374F"/>
    <w:rsid w:val="00A55BA2"/>
    <w:rsid w:val="00A56234"/>
    <w:rsid w:val="00A631D3"/>
    <w:rsid w:val="00A6369F"/>
    <w:rsid w:val="00A65353"/>
    <w:rsid w:val="00A6689F"/>
    <w:rsid w:val="00A73444"/>
    <w:rsid w:val="00A73A62"/>
    <w:rsid w:val="00A77B6E"/>
    <w:rsid w:val="00A832F4"/>
    <w:rsid w:val="00A837B1"/>
    <w:rsid w:val="00A83C49"/>
    <w:rsid w:val="00A86E4C"/>
    <w:rsid w:val="00A87774"/>
    <w:rsid w:val="00A9070B"/>
    <w:rsid w:val="00A90F1E"/>
    <w:rsid w:val="00A914B0"/>
    <w:rsid w:val="00A93B80"/>
    <w:rsid w:val="00A97BCE"/>
    <w:rsid w:val="00AA1FB9"/>
    <w:rsid w:val="00AA4DCF"/>
    <w:rsid w:val="00AC3068"/>
    <w:rsid w:val="00AC5361"/>
    <w:rsid w:val="00AC5820"/>
    <w:rsid w:val="00AD16DA"/>
    <w:rsid w:val="00AD29E0"/>
    <w:rsid w:val="00AD51F8"/>
    <w:rsid w:val="00AE4863"/>
    <w:rsid w:val="00AE6E33"/>
    <w:rsid w:val="00AF11B8"/>
    <w:rsid w:val="00AF2528"/>
    <w:rsid w:val="00AF2DCC"/>
    <w:rsid w:val="00AF35B6"/>
    <w:rsid w:val="00B0214B"/>
    <w:rsid w:val="00B042B0"/>
    <w:rsid w:val="00B0734A"/>
    <w:rsid w:val="00B1405E"/>
    <w:rsid w:val="00B15222"/>
    <w:rsid w:val="00B176FD"/>
    <w:rsid w:val="00B2135F"/>
    <w:rsid w:val="00B21B7E"/>
    <w:rsid w:val="00B2416E"/>
    <w:rsid w:val="00B25540"/>
    <w:rsid w:val="00B25F40"/>
    <w:rsid w:val="00B3186E"/>
    <w:rsid w:val="00B349E7"/>
    <w:rsid w:val="00B36D07"/>
    <w:rsid w:val="00B40F10"/>
    <w:rsid w:val="00B42E3A"/>
    <w:rsid w:val="00B469CA"/>
    <w:rsid w:val="00B504CB"/>
    <w:rsid w:val="00B5193C"/>
    <w:rsid w:val="00B52558"/>
    <w:rsid w:val="00B61996"/>
    <w:rsid w:val="00B6423B"/>
    <w:rsid w:val="00B644E5"/>
    <w:rsid w:val="00B652A3"/>
    <w:rsid w:val="00B702A6"/>
    <w:rsid w:val="00B7191C"/>
    <w:rsid w:val="00B752E8"/>
    <w:rsid w:val="00B82EE8"/>
    <w:rsid w:val="00B83A82"/>
    <w:rsid w:val="00B847A2"/>
    <w:rsid w:val="00B8663E"/>
    <w:rsid w:val="00B904FD"/>
    <w:rsid w:val="00B94D26"/>
    <w:rsid w:val="00B96F8A"/>
    <w:rsid w:val="00BA4DBF"/>
    <w:rsid w:val="00BA4FAF"/>
    <w:rsid w:val="00BB7379"/>
    <w:rsid w:val="00BC2E88"/>
    <w:rsid w:val="00BC2FED"/>
    <w:rsid w:val="00BC5098"/>
    <w:rsid w:val="00BC6E19"/>
    <w:rsid w:val="00BC7887"/>
    <w:rsid w:val="00BD11B5"/>
    <w:rsid w:val="00BD2E22"/>
    <w:rsid w:val="00BD321B"/>
    <w:rsid w:val="00BD6289"/>
    <w:rsid w:val="00BD7579"/>
    <w:rsid w:val="00BE63DC"/>
    <w:rsid w:val="00BF05B9"/>
    <w:rsid w:val="00BF410D"/>
    <w:rsid w:val="00BF559D"/>
    <w:rsid w:val="00BF5ADF"/>
    <w:rsid w:val="00C03087"/>
    <w:rsid w:val="00C11AC5"/>
    <w:rsid w:val="00C11EEE"/>
    <w:rsid w:val="00C12A31"/>
    <w:rsid w:val="00C13B99"/>
    <w:rsid w:val="00C14B58"/>
    <w:rsid w:val="00C17135"/>
    <w:rsid w:val="00C20DD6"/>
    <w:rsid w:val="00C25173"/>
    <w:rsid w:val="00C319F9"/>
    <w:rsid w:val="00C32E0E"/>
    <w:rsid w:val="00C35050"/>
    <w:rsid w:val="00C35818"/>
    <w:rsid w:val="00C3726D"/>
    <w:rsid w:val="00C4222E"/>
    <w:rsid w:val="00C42B96"/>
    <w:rsid w:val="00C4715F"/>
    <w:rsid w:val="00C506F6"/>
    <w:rsid w:val="00C52664"/>
    <w:rsid w:val="00C5489C"/>
    <w:rsid w:val="00C609D9"/>
    <w:rsid w:val="00C61E41"/>
    <w:rsid w:val="00C62400"/>
    <w:rsid w:val="00C732CA"/>
    <w:rsid w:val="00C768C1"/>
    <w:rsid w:val="00C80F19"/>
    <w:rsid w:val="00C858C7"/>
    <w:rsid w:val="00C85995"/>
    <w:rsid w:val="00C86287"/>
    <w:rsid w:val="00C902FF"/>
    <w:rsid w:val="00C9045F"/>
    <w:rsid w:val="00C90BEB"/>
    <w:rsid w:val="00C9402E"/>
    <w:rsid w:val="00CA0E10"/>
    <w:rsid w:val="00CA2963"/>
    <w:rsid w:val="00CA35C2"/>
    <w:rsid w:val="00CA5593"/>
    <w:rsid w:val="00CA5AE8"/>
    <w:rsid w:val="00CB265E"/>
    <w:rsid w:val="00CB26CC"/>
    <w:rsid w:val="00CB290F"/>
    <w:rsid w:val="00CC05A6"/>
    <w:rsid w:val="00CC1B0B"/>
    <w:rsid w:val="00CC5424"/>
    <w:rsid w:val="00CC715F"/>
    <w:rsid w:val="00CC7F23"/>
    <w:rsid w:val="00CD12F3"/>
    <w:rsid w:val="00CD3D74"/>
    <w:rsid w:val="00CD669F"/>
    <w:rsid w:val="00CE074C"/>
    <w:rsid w:val="00CE2743"/>
    <w:rsid w:val="00CE3F8B"/>
    <w:rsid w:val="00CF3F12"/>
    <w:rsid w:val="00CF7722"/>
    <w:rsid w:val="00D064FC"/>
    <w:rsid w:val="00D075A6"/>
    <w:rsid w:val="00D113BD"/>
    <w:rsid w:val="00D13283"/>
    <w:rsid w:val="00D17FD2"/>
    <w:rsid w:val="00D21314"/>
    <w:rsid w:val="00D25FFC"/>
    <w:rsid w:val="00D272D0"/>
    <w:rsid w:val="00D342B8"/>
    <w:rsid w:val="00D34BD6"/>
    <w:rsid w:val="00D34DAE"/>
    <w:rsid w:val="00D3595E"/>
    <w:rsid w:val="00D41B19"/>
    <w:rsid w:val="00D44EDD"/>
    <w:rsid w:val="00D45F24"/>
    <w:rsid w:val="00D47CD3"/>
    <w:rsid w:val="00D5233D"/>
    <w:rsid w:val="00D532C4"/>
    <w:rsid w:val="00D53472"/>
    <w:rsid w:val="00D603CB"/>
    <w:rsid w:val="00D62CFC"/>
    <w:rsid w:val="00D62ECD"/>
    <w:rsid w:val="00D66B05"/>
    <w:rsid w:val="00D70126"/>
    <w:rsid w:val="00D71F44"/>
    <w:rsid w:val="00D72D87"/>
    <w:rsid w:val="00D73990"/>
    <w:rsid w:val="00D84AA5"/>
    <w:rsid w:val="00D87D02"/>
    <w:rsid w:val="00D92408"/>
    <w:rsid w:val="00D97734"/>
    <w:rsid w:val="00D97802"/>
    <w:rsid w:val="00DB013E"/>
    <w:rsid w:val="00DB082F"/>
    <w:rsid w:val="00DB11C4"/>
    <w:rsid w:val="00DB1614"/>
    <w:rsid w:val="00DB28F6"/>
    <w:rsid w:val="00DB2FC8"/>
    <w:rsid w:val="00DB4CF0"/>
    <w:rsid w:val="00DB5687"/>
    <w:rsid w:val="00DC1054"/>
    <w:rsid w:val="00DC2BAC"/>
    <w:rsid w:val="00DC37C3"/>
    <w:rsid w:val="00DC42F8"/>
    <w:rsid w:val="00DC4C7E"/>
    <w:rsid w:val="00DD104D"/>
    <w:rsid w:val="00DD1874"/>
    <w:rsid w:val="00DD7862"/>
    <w:rsid w:val="00DE02E1"/>
    <w:rsid w:val="00DE3E2D"/>
    <w:rsid w:val="00DE4892"/>
    <w:rsid w:val="00DE68E8"/>
    <w:rsid w:val="00DF0A57"/>
    <w:rsid w:val="00DF10F2"/>
    <w:rsid w:val="00E0069B"/>
    <w:rsid w:val="00E01A35"/>
    <w:rsid w:val="00E021BD"/>
    <w:rsid w:val="00E026D8"/>
    <w:rsid w:val="00E07840"/>
    <w:rsid w:val="00E106AE"/>
    <w:rsid w:val="00E128BC"/>
    <w:rsid w:val="00E134CB"/>
    <w:rsid w:val="00E1372C"/>
    <w:rsid w:val="00E172F9"/>
    <w:rsid w:val="00E20927"/>
    <w:rsid w:val="00E22B22"/>
    <w:rsid w:val="00E30939"/>
    <w:rsid w:val="00E32D4C"/>
    <w:rsid w:val="00E34973"/>
    <w:rsid w:val="00E356E5"/>
    <w:rsid w:val="00E417A0"/>
    <w:rsid w:val="00E44318"/>
    <w:rsid w:val="00E50938"/>
    <w:rsid w:val="00E55FE9"/>
    <w:rsid w:val="00E60BA9"/>
    <w:rsid w:val="00E6761B"/>
    <w:rsid w:val="00E70D00"/>
    <w:rsid w:val="00E73555"/>
    <w:rsid w:val="00E80BB6"/>
    <w:rsid w:val="00E826F5"/>
    <w:rsid w:val="00E82D99"/>
    <w:rsid w:val="00E86BF3"/>
    <w:rsid w:val="00E91366"/>
    <w:rsid w:val="00EA2C34"/>
    <w:rsid w:val="00EA3C2C"/>
    <w:rsid w:val="00EA3E06"/>
    <w:rsid w:val="00EA629D"/>
    <w:rsid w:val="00EA6648"/>
    <w:rsid w:val="00EC108D"/>
    <w:rsid w:val="00EC10A9"/>
    <w:rsid w:val="00EC4E8E"/>
    <w:rsid w:val="00EC6FB9"/>
    <w:rsid w:val="00EC78C0"/>
    <w:rsid w:val="00ED19F8"/>
    <w:rsid w:val="00ED24CA"/>
    <w:rsid w:val="00ED3B20"/>
    <w:rsid w:val="00ED609F"/>
    <w:rsid w:val="00EE224F"/>
    <w:rsid w:val="00EE2A4C"/>
    <w:rsid w:val="00EE499B"/>
    <w:rsid w:val="00EE7000"/>
    <w:rsid w:val="00EF0CF0"/>
    <w:rsid w:val="00EF143D"/>
    <w:rsid w:val="00EF1B41"/>
    <w:rsid w:val="00EF2EAF"/>
    <w:rsid w:val="00F0264B"/>
    <w:rsid w:val="00F042C7"/>
    <w:rsid w:val="00F07DEE"/>
    <w:rsid w:val="00F11672"/>
    <w:rsid w:val="00F1264D"/>
    <w:rsid w:val="00F17C98"/>
    <w:rsid w:val="00F20790"/>
    <w:rsid w:val="00F213F2"/>
    <w:rsid w:val="00F21CC3"/>
    <w:rsid w:val="00F21DB5"/>
    <w:rsid w:val="00F22D8B"/>
    <w:rsid w:val="00F31201"/>
    <w:rsid w:val="00F36B09"/>
    <w:rsid w:val="00F379C4"/>
    <w:rsid w:val="00F45971"/>
    <w:rsid w:val="00F47CF1"/>
    <w:rsid w:val="00F55198"/>
    <w:rsid w:val="00F55906"/>
    <w:rsid w:val="00F561CC"/>
    <w:rsid w:val="00F5658C"/>
    <w:rsid w:val="00F647AE"/>
    <w:rsid w:val="00F70AF2"/>
    <w:rsid w:val="00F736E8"/>
    <w:rsid w:val="00F76643"/>
    <w:rsid w:val="00F82441"/>
    <w:rsid w:val="00F93152"/>
    <w:rsid w:val="00F95E52"/>
    <w:rsid w:val="00FA138E"/>
    <w:rsid w:val="00FA3577"/>
    <w:rsid w:val="00FA4926"/>
    <w:rsid w:val="00FA54F5"/>
    <w:rsid w:val="00FA72F8"/>
    <w:rsid w:val="00FB1B23"/>
    <w:rsid w:val="00FB2851"/>
    <w:rsid w:val="00FB5035"/>
    <w:rsid w:val="00FB60A4"/>
    <w:rsid w:val="00FB648F"/>
    <w:rsid w:val="00FB73A6"/>
    <w:rsid w:val="00FC09BA"/>
    <w:rsid w:val="00FC0BBB"/>
    <w:rsid w:val="00FC51AA"/>
    <w:rsid w:val="00FC5A73"/>
    <w:rsid w:val="00FC6446"/>
    <w:rsid w:val="00FC6ACA"/>
    <w:rsid w:val="00FC77D5"/>
    <w:rsid w:val="00FD184D"/>
    <w:rsid w:val="00FD1B0A"/>
    <w:rsid w:val="00FE0C31"/>
    <w:rsid w:val="00FE5606"/>
    <w:rsid w:val="00FE751E"/>
    <w:rsid w:val="00FF5A66"/>
    <w:rsid w:val="00FF5E0D"/>
    <w:rsid w:val="00FF7D29"/>
    <w:rsid w:val="01172653"/>
    <w:rsid w:val="017E8C38"/>
    <w:rsid w:val="018E6D49"/>
    <w:rsid w:val="02C22DB3"/>
    <w:rsid w:val="0444D5B7"/>
    <w:rsid w:val="04B4138A"/>
    <w:rsid w:val="04ED7A9D"/>
    <w:rsid w:val="050E46E5"/>
    <w:rsid w:val="0585A2F5"/>
    <w:rsid w:val="0644B9B1"/>
    <w:rsid w:val="0699AC70"/>
    <w:rsid w:val="06C7E8F9"/>
    <w:rsid w:val="06D63C26"/>
    <w:rsid w:val="06EB5B22"/>
    <w:rsid w:val="072066EA"/>
    <w:rsid w:val="075700DB"/>
    <w:rsid w:val="077B7A5A"/>
    <w:rsid w:val="078F519A"/>
    <w:rsid w:val="07AE18AF"/>
    <w:rsid w:val="07C761B5"/>
    <w:rsid w:val="08158E3E"/>
    <w:rsid w:val="0B27763B"/>
    <w:rsid w:val="0C6D7BD7"/>
    <w:rsid w:val="0C807EA1"/>
    <w:rsid w:val="0D713F89"/>
    <w:rsid w:val="0DB89933"/>
    <w:rsid w:val="0DE398A1"/>
    <w:rsid w:val="0E3511BD"/>
    <w:rsid w:val="0F0D0FEA"/>
    <w:rsid w:val="0F43B075"/>
    <w:rsid w:val="0FA3787F"/>
    <w:rsid w:val="1001ED8D"/>
    <w:rsid w:val="101D6E43"/>
    <w:rsid w:val="1159D75E"/>
    <w:rsid w:val="11A6478E"/>
    <w:rsid w:val="11CB3457"/>
    <w:rsid w:val="12353B42"/>
    <w:rsid w:val="1298B720"/>
    <w:rsid w:val="13393CED"/>
    <w:rsid w:val="135B29D8"/>
    <w:rsid w:val="13C854CF"/>
    <w:rsid w:val="142157C9"/>
    <w:rsid w:val="1513AB49"/>
    <w:rsid w:val="155952BA"/>
    <w:rsid w:val="15632911"/>
    <w:rsid w:val="1594D8DC"/>
    <w:rsid w:val="15D90C3F"/>
    <w:rsid w:val="15E65859"/>
    <w:rsid w:val="164CD685"/>
    <w:rsid w:val="1681C643"/>
    <w:rsid w:val="1686B8C0"/>
    <w:rsid w:val="16ADBDFD"/>
    <w:rsid w:val="16D2A01B"/>
    <w:rsid w:val="16FFF591"/>
    <w:rsid w:val="17063092"/>
    <w:rsid w:val="1729E010"/>
    <w:rsid w:val="1841D7A1"/>
    <w:rsid w:val="18C03F71"/>
    <w:rsid w:val="18D66C2C"/>
    <w:rsid w:val="18E31AC1"/>
    <w:rsid w:val="19B656A7"/>
    <w:rsid w:val="19D6463C"/>
    <w:rsid w:val="1A222D97"/>
    <w:rsid w:val="1A82818F"/>
    <w:rsid w:val="1AA7F72D"/>
    <w:rsid w:val="1B72169D"/>
    <w:rsid w:val="1BF7E033"/>
    <w:rsid w:val="1BF8DC52"/>
    <w:rsid w:val="1C483C6D"/>
    <w:rsid w:val="1C681152"/>
    <w:rsid w:val="1D09975B"/>
    <w:rsid w:val="1DCA2F33"/>
    <w:rsid w:val="1DF6EDE4"/>
    <w:rsid w:val="1E16168E"/>
    <w:rsid w:val="1EC4ED09"/>
    <w:rsid w:val="1ECBFAC5"/>
    <w:rsid w:val="1FAFD950"/>
    <w:rsid w:val="1FC5BE2F"/>
    <w:rsid w:val="2016F6A7"/>
    <w:rsid w:val="201BCB71"/>
    <w:rsid w:val="20893562"/>
    <w:rsid w:val="2093EA7B"/>
    <w:rsid w:val="20B5E89A"/>
    <w:rsid w:val="211A8833"/>
    <w:rsid w:val="216B81AD"/>
    <w:rsid w:val="21B7DAE6"/>
    <w:rsid w:val="22A75349"/>
    <w:rsid w:val="2319DDE7"/>
    <w:rsid w:val="231E7BA8"/>
    <w:rsid w:val="235BE0C9"/>
    <w:rsid w:val="23A5D07F"/>
    <w:rsid w:val="23BE7BFC"/>
    <w:rsid w:val="243970B7"/>
    <w:rsid w:val="247A13F9"/>
    <w:rsid w:val="252B3EDE"/>
    <w:rsid w:val="252BFECB"/>
    <w:rsid w:val="2537D764"/>
    <w:rsid w:val="25930CB0"/>
    <w:rsid w:val="277F5913"/>
    <w:rsid w:val="283E5778"/>
    <w:rsid w:val="286DEFE7"/>
    <w:rsid w:val="28DDECB8"/>
    <w:rsid w:val="28EABD84"/>
    <w:rsid w:val="28FDDEC4"/>
    <w:rsid w:val="29158616"/>
    <w:rsid w:val="29D3D921"/>
    <w:rsid w:val="2A0F96E2"/>
    <w:rsid w:val="2ABDEFD4"/>
    <w:rsid w:val="2B0F1176"/>
    <w:rsid w:val="2B403207"/>
    <w:rsid w:val="2B65F68F"/>
    <w:rsid w:val="2B9C0B12"/>
    <w:rsid w:val="2BC692F0"/>
    <w:rsid w:val="2BD24E11"/>
    <w:rsid w:val="2BE70B1B"/>
    <w:rsid w:val="2BEEEA69"/>
    <w:rsid w:val="2BEF2065"/>
    <w:rsid w:val="2CDCF5ED"/>
    <w:rsid w:val="2D2EC959"/>
    <w:rsid w:val="2D885F35"/>
    <w:rsid w:val="2DA88225"/>
    <w:rsid w:val="2DFC7BB5"/>
    <w:rsid w:val="2DFDA93F"/>
    <w:rsid w:val="2E52BA3A"/>
    <w:rsid w:val="2E8E55FB"/>
    <w:rsid w:val="2E8F443D"/>
    <w:rsid w:val="2EAF66CC"/>
    <w:rsid w:val="2EFCBF6F"/>
    <w:rsid w:val="2F0FF069"/>
    <w:rsid w:val="305F4FB6"/>
    <w:rsid w:val="30636F59"/>
    <w:rsid w:val="3070E270"/>
    <w:rsid w:val="3082C145"/>
    <w:rsid w:val="3084625B"/>
    <w:rsid w:val="30FFC99C"/>
    <w:rsid w:val="31E8D632"/>
    <w:rsid w:val="3247912B"/>
    <w:rsid w:val="32D11A62"/>
    <w:rsid w:val="32EDDB47"/>
    <w:rsid w:val="3307C5DD"/>
    <w:rsid w:val="33317DC7"/>
    <w:rsid w:val="33E2656D"/>
    <w:rsid w:val="3440916C"/>
    <w:rsid w:val="353DDAE1"/>
    <w:rsid w:val="36DCC3D0"/>
    <w:rsid w:val="37062CBC"/>
    <w:rsid w:val="3765ED8A"/>
    <w:rsid w:val="378C5F47"/>
    <w:rsid w:val="37B1D4E5"/>
    <w:rsid w:val="382C030E"/>
    <w:rsid w:val="38F60822"/>
    <w:rsid w:val="3902BC25"/>
    <w:rsid w:val="3925B2CE"/>
    <w:rsid w:val="3A49F3B2"/>
    <w:rsid w:val="3AE975A7"/>
    <w:rsid w:val="3B133285"/>
    <w:rsid w:val="3B4BA3B0"/>
    <w:rsid w:val="3B4E855F"/>
    <w:rsid w:val="3B77DD32"/>
    <w:rsid w:val="3BD80E96"/>
    <w:rsid w:val="3C1A7074"/>
    <w:rsid w:val="3C23F5F1"/>
    <w:rsid w:val="3C45BB5B"/>
    <w:rsid w:val="3C4CF686"/>
    <w:rsid w:val="3CE8F0F9"/>
    <w:rsid w:val="3D3CFC03"/>
    <w:rsid w:val="3D6187C1"/>
    <w:rsid w:val="3D7D91EA"/>
    <w:rsid w:val="3DE6380F"/>
    <w:rsid w:val="3DFE755A"/>
    <w:rsid w:val="3E468C07"/>
    <w:rsid w:val="3E77D255"/>
    <w:rsid w:val="3E7BA485"/>
    <w:rsid w:val="3E90E1E6"/>
    <w:rsid w:val="3ED88129"/>
    <w:rsid w:val="3F294691"/>
    <w:rsid w:val="3F41DFB7"/>
    <w:rsid w:val="3F48E4E0"/>
    <w:rsid w:val="3F674E97"/>
    <w:rsid w:val="3F8FB72F"/>
    <w:rsid w:val="3FC1D9FB"/>
    <w:rsid w:val="3FF36569"/>
    <w:rsid w:val="40020C2A"/>
    <w:rsid w:val="4016533C"/>
    <w:rsid w:val="4037414B"/>
    <w:rsid w:val="407FB0B3"/>
    <w:rsid w:val="4097B84B"/>
    <w:rsid w:val="411CDCB2"/>
    <w:rsid w:val="417E2CC9"/>
    <w:rsid w:val="41B378DC"/>
    <w:rsid w:val="41F70D46"/>
    <w:rsid w:val="4265A27B"/>
    <w:rsid w:val="4283C20B"/>
    <w:rsid w:val="42D7FB93"/>
    <w:rsid w:val="432B062B"/>
    <w:rsid w:val="4354F461"/>
    <w:rsid w:val="4371472F"/>
    <w:rsid w:val="439566B8"/>
    <w:rsid w:val="43B58B81"/>
    <w:rsid w:val="43DB011F"/>
    <w:rsid w:val="43ED4734"/>
    <w:rsid w:val="44424201"/>
    <w:rsid w:val="445E3067"/>
    <w:rsid w:val="44A064CF"/>
    <w:rsid w:val="44F7B826"/>
    <w:rsid w:val="4577CFBA"/>
    <w:rsid w:val="45799D14"/>
    <w:rsid w:val="46117C5C"/>
    <w:rsid w:val="464FB085"/>
    <w:rsid w:val="46AE8E48"/>
    <w:rsid w:val="472B3351"/>
    <w:rsid w:val="47996796"/>
    <w:rsid w:val="47A7BD55"/>
    <w:rsid w:val="484A5EA9"/>
    <w:rsid w:val="486EE795"/>
    <w:rsid w:val="4906B64B"/>
    <w:rsid w:val="4919754C"/>
    <w:rsid w:val="494C8DEC"/>
    <w:rsid w:val="495BA9B4"/>
    <w:rsid w:val="4A7D01A1"/>
    <w:rsid w:val="4B447694"/>
    <w:rsid w:val="4B4AF8BB"/>
    <w:rsid w:val="4BBF243C"/>
    <w:rsid w:val="4C586C1C"/>
    <w:rsid w:val="4CF96389"/>
    <w:rsid w:val="4DED6E82"/>
    <w:rsid w:val="4DF43C7D"/>
    <w:rsid w:val="4F297268"/>
    <w:rsid w:val="4F52D77C"/>
    <w:rsid w:val="4FDA0CA1"/>
    <w:rsid w:val="4FDA5732"/>
    <w:rsid w:val="504D5132"/>
    <w:rsid w:val="5071DA1E"/>
    <w:rsid w:val="508EA93A"/>
    <w:rsid w:val="5111B8C3"/>
    <w:rsid w:val="5112B4E2"/>
    <w:rsid w:val="5261A1C9"/>
    <w:rsid w:val="52720752"/>
    <w:rsid w:val="527E62AE"/>
    <w:rsid w:val="5292DCEB"/>
    <w:rsid w:val="52C31733"/>
    <w:rsid w:val="53479F6C"/>
    <w:rsid w:val="5357447D"/>
    <w:rsid w:val="53A64BBF"/>
    <w:rsid w:val="53AA6792"/>
    <w:rsid w:val="53E9058D"/>
    <w:rsid w:val="546FCB42"/>
    <w:rsid w:val="5503C4C3"/>
    <w:rsid w:val="55E529E6"/>
    <w:rsid w:val="56BC92B6"/>
    <w:rsid w:val="56CED75A"/>
    <w:rsid w:val="577B515D"/>
    <w:rsid w:val="5797412F"/>
    <w:rsid w:val="57CDDDC1"/>
    <w:rsid w:val="57CE6129"/>
    <w:rsid w:val="57F4CEC3"/>
    <w:rsid w:val="59271715"/>
    <w:rsid w:val="592EA157"/>
    <w:rsid w:val="59786E7D"/>
    <w:rsid w:val="5997A86A"/>
    <w:rsid w:val="59BE35BC"/>
    <w:rsid w:val="5A19A916"/>
    <w:rsid w:val="5A649452"/>
    <w:rsid w:val="5AD6ED6A"/>
    <w:rsid w:val="5AE6BE2F"/>
    <w:rsid w:val="5AED882C"/>
    <w:rsid w:val="5B158B65"/>
    <w:rsid w:val="5B5069BF"/>
    <w:rsid w:val="5B7CFA10"/>
    <w:rsid w:val="5B882D33"/>
    <w:rsid w:val="5BB2EBDC"/>
    <w:rsid w:val="5C0160D2"/>
    <w:rsid w:val="5C59609A"/>
    <w:rsid w:val="5C81648C"/>
    <w:rsid w:val="5CC6C482"/>
    <w:rsid w:val="5E27B689"/>
    <w:rsid w:val="5E27B8A4"/>
    <w:rsid w:val="5E981763"/>
    <w:rsid w:val="5EB2DB21"/>
    <w:rsid w:val="5F03C682"/>
    <w:rsid w:val="5F255FBC"/>
    <w:rsid w:val="602B37F1"/>
    <w:rsid w:val="605A5981"/>
    <w:rsid w:val="60AD48F6"/>
    <w:rsid w:val="614532CF"/>
    <w:rsid w:val="616B1FA9"/>
    <w:rsid w:val="61D96B18"/>
    <w:rsid w:val="62E16D8E"/>
    <w:rsid w:val="630C3B19"/>
    <w:rsid w:val="6359FE75"/>
    <w:rsid w:val="63FA2360"/>
    <w:rsid w:val="642B4175"/>
    <w:rsid w:val="650758E7"/>
    <w:rsid w:val="6632C384"/>
    <w:rsid w:val="6791611A"/>
    <w:rsid w:val="67A007B6"/>
    <w:rsid w:val="68152E30"/>
    <w:rsid w:val="68A09E3C"/>
    <w:rsid w:val="68AD9D64"/>
    <w:rsid w:val="68B152C1"/>
    <w:rsid w:val="68FC3DFD"/>
    <w:rsid w:val="69318275"/>
    <w:rsid w:val="6969D592"/>
    <w:rsid w:val="6A4C2703"/>
    <w:rsid w:val="6A4D2322"/>
    <w:rsid w:val="6AB4AE3A"/>
    <w:rsid w:val="6BCBBBF7"/>
    <w:rsid w:val="6BE26659"/>
    <w:rsid w:val="6C33DBB5"/>
    <w:rsid w:val="6C4482ED"/>
    <w:rsid w:val="6C507E9B"/>
    <w:rsid w:val="6C5A507C"/>
    <w:rsid w:val="6CC4B109"/>
    <w:rsid w:val="6D339DAB"/>
    <w:rsid w:val="6E5B32B0"/>
    <w:rsid w:val="6E65EC5A"/>
    <w:rsid w:val="6E80A633"/>
    <w:rsid w:val="6ED480AE"/>
    <w:rsid w:val="701C7694"/>
    <w:rsid w:val="708DD38D"/>
    <w:rsid w:val="70900B4F"/>
    <w:rsid w:val="70E61B40"/>
    <w:rsid w:val="71FC3F91"/>
    <w:rsid w:val="72042E50"/>
    <w:rsid w:val="723BC5C6"/>
    <w:rsid w:val="723ED232"/>
    <w:rsid w:val="72D248D4"/>
    <w:rsid w:val="736A712C"/>
    <w:rsid w:val="73BE9096"/>
    <w:rsid w:val="73CF50ED"/>
    <w:rsid w:val="73DA05A9"/>
    <w:rsid w:val="74565F4C"/>
    <w:rsid w:val="74ACB730"/>
    <w:rsid w:val="74B04D9D"/>
    <w:rsid w:val="74FC34F8"/>
    <w:rsid w:val="7587B66D"/>
    <w:rsid w:val="75927232"/>
    <w:rsid w:val="7627F39A"/>
    <w:rsid w:val="76F14CAE"/>
    <w:rsid w:val="77E981F6"/>
    <w:rsid w:val="785A4777"/>
    <w:rsid w:val="789AABDA"/>
    <w:rsid w:val="796F5223"/>
    <w:rsid w:val="79F617D8"/>
    <w:rsid w:val="7BB197FB"/>
    <w:rsid w:val="7BB35501"/>
    <w:rsid w:val="7BCE533A"/>
    <w:rsid w:val="7BD91FEA"/>
    <w:rsid w:val="7C50F931"/>
    <w:rsid w:val="7CAFA9B9"/>
    <w:rsid w:val="7E49E4BF"/>
    <w:rsid w:val="7EC3BD99"/>
    <w:rsid w:val="7F71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BD8884"/>
  <w15:docId w15:val="{45A315A7-D4A9-40F4-A15E-22B4FFB4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84D"/>
    <w:pPr>
      <w:spacing w:after="18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D342B8"/>
    <w:pPr>
      <w:keepNext/>
      <w:keepLines/>
      <w:spacing w:after="48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3778CD"/>
    <w:pPr>
      <w:keepNext/>
      <w:keepLines/>
      <w:numPr>
        <w:numId w:val="6"/>
      </w:numPr>
      <w:spacing w:before="240" w:after="120"/>
      <w:ind w:left="284" w:hanging="284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342B8"/>
    <w:pPr>
      <w:keepNext/>
      <w:keepLines/>
      <w:spacing w:before="200" w:after="60"/>
      <w:outlineLvl w:val="2"/>
    </w:pPr>
    <w:rPr>
      <w:rFonts w:ascii="Arial" w:eastAsiaTheme="majorEastAsia" w:hAnsi="Arial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3605BD"/>
    <w:pPr>
      <w:keepNext/>
      <w:keepLines/>
      <w:numPr>
        <w:numId w:val="7"/>
      </w:numPr>
      <w:spacing w:before="120" w:after="40"/>
      <w:outlineLvl w:val="3"/>
    </w:pPr>
    <w:rPr>
      <w:rFonts w:ascii="Arial" w:eastAsiaTheme="majorEastAsia" w:hAnsi="Arial" w:cstheme="majorBidi"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qFormat/>
    <w:rsid w:val="00D342B8"/>
    <w:pPr>
      <w:keepNext/>
      <w:keepLines/>
      <w:spacing w:before="120" w:after="40"/>
      <w:outlineLvl w:val="4"/>
    </w:pPr>
    <w:rPr>
      <w:rFonts w:ascii="Arial" w:eastAsiaTheme="majorEastAsia" w:hAnsi="Arial" w:cstheme="majorBidi"/>
      <w:i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D342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igurtext">
    <w:name w:val="Figurtext"/>
    <w:basedOn w:val="Normal"/>
    <w:link w:val="FigurtextChar"/>
    <w:uiPriority w:val="99"/>
    <w:qFormat/>
    <w:rsid w:val="00D342B8"/>
    <w:pPr>
      <w:spacing w:before="120" w:after="120"/>
    </w:pPr>
    <w:rPr>
      <w:b/>
      <w:sz w:val="20"/>
    </w:rPr>
  </w:style>
  <w:style w:type="character" w:customStyle="1" w:styleId="FigurtextChar">
    <w:name w:val="Figurtext Char"/>
    <w:basedOn w:val="Standardstycketeckensnitt"/>
    <w:link w:val="Figurtext"/>
    <w:uiPriority w:val="99"/>
    <w:rsid w:val="00D342B8"/>
    <w:rPr>
      <w:rFonts w:ascii="Times New Roman" w:hAnsi="Times New Roman"/>
      <w:b/>
      <w:sz w:val="20"/>
    </w:rPr>
  </w:style>
  <w:style w:type="paragraph" w:customStyle="1" w:styleId="Klla">
    <w:name w:val="Källa"/>
    <w:basedOn w:val="Normal"/>
    <w:link w:val="KllaChar"/>
    <w:uiPriority w:val="99"/>
    <w:qFormat/>
    <w:rsid w:val="00D342B8"/>
    <w:rPr>
      <w:i/>
      <w:sz w:val="20"/>
    </w:rPr>
  </w:style>
  <w:style w:type="character" w:customStyle="1" w:styleId="KllaChar">
    <w:name w:val="Källa Char"/>
    <w:basedOn w:val="Standardstycketeckensnitt"/>
    <w:link w:val="Klla"/>
    <w:uiPriority w:val="99"/>
    <w:rsid w:val="00D342B8"/>
    <w:rPr>
      <w:rFonts w:ascii="Times New Roman" w:hAnsi="Times New Roman"/>
      <w:i/>
      <w:sz w:val="20"/>
    </w:rPr>
  </w:style>
  <w:style w:type="paragraph" w:customStyle="1" w:styleId="Tabeller">
    <w:name w:val="Tabeller"/>
    <w:basedOn w:val="Normalwebb"/>
    <w:uiPriority w:val="99"/>
    <w:rsid w:val="004173E4"/>
    <w:pPr>
      <w:spacing w:after="0"/>
    </w:pPr>
    <w:rPr>
      <w:rFonts w:ascii="Arial" w:hAnsi="Arial"/>
      <w:sz w:val="18"/>
    </w:rPr>
  </w:style>
  <w:style w:type="paragraph" w:styleId="Normalwebb">
    <w:name w:val="Normal (Web)"/>
    <w:basedOn w:val="Normal"/>
    <w:uiPriority w:val="99"/>
    <w:semiHidden/>
    <w:unhideWhenUsed/>
    <w:rsid w:val="006834B2"/>
    <w:rPr>
      <w:rFonts w:cs="Times New Roman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D342B8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342B8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342B8"/>
    <w:rPr>
      <w:rFonts w:ascii="Arial" w:eastAsiaTheme="majorEastAsia" w:hAnsi="Arial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342B8"/>
    <w:rPr>
      <w:rFonts w:ascii="Arial" w:eastAsiaTheme="majorEastAsia" w:hAnsi="Arial" w:cstheme="majorBidi"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D342B8"/>
    <w:rPr>
      <w:rFonts w:ascii="Arial" w:eastAsiaTheme="majorEastAsia" w:hAnsi="Arial" w:cstheme="majorBidi"/>
      <w:i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342B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342B8"/>
    <w:pPr>
      <w:ind w:left="567" w:right="567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D342B8"/>
    <w:rPr>
      <w:rFonts w:ascii="Times New Roman" w:hAnsi="Times New Roman"/>
      <w:i/>
      <w:iCs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F143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F143D"/>
    <w:rPr>
      <w:rFonts w:ascii="Tahoma" w:hAnsi="Tahoma" w:cs="Tahoma"/>
      <w:sz w:val="16"/>
      <w:szCs w:val="16"/>
    </w:rPr>
  </w:style>
  <w:style w:type="character" w:customStyle="1" w:styleId="hps">
    <w:name w:val="hps"/>
    <w:basedOn w:val="Standardstycketeckensnitt"/>
    <w:rsid w:val="002C29B7"/>
  </w:style>
  <w:style w:type="paragraph" w:styleId="Liststycke">
    <w:name w:val="List Paragraph"/>
    <w:basedOn w:val="Normal"/>
    <w:uiPriority w:val="34"/>
    <w:qFormat/>
    <w:rsid w:val="002C29B7"/>
    <w:pPr>
      <w:ind w:left="720"/>
      <w:contextualSpacing/>
    </w:pPr>
  </w:style>
  <w:style w:type="paragraph" w:customStyle="1" w:styleId="Default">
    <w:name w:val="Default"/>
    <w:rsid w:val="002C29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character" w:customStyle="1" w:styleId="viiyi">
    <w:name w:val="viiyi"/>
    <w:basedOn w:val="Standardstycketeckensnitt"/>
    <w:rsid w:val="00F76643"/>
  </w:style>
  <w:style w:type="character" w:customStyle="1" w:styleId="jlqj4b">
    <w:name w:val="jlqj4b"/>
    <w:basedOn w:val="Standardstycketeckensnitt"/>
    <w:rsid w:val="00F76643"/>
  </w:style>
  <w:style w:type="character" w:customStyle="1" w:styleId="material-icons-extended">
    <w:name w:val="material-icons-extended"/>
    <w:basedOn w:val="Standardstycketeckensnitt"/>
    <w:rsid w:val="00F76643"/>
  </w:style>
  <w:style w:type="table" w:styleId="Tabellrutnt">
    <w:name w:val="Table Grid"/>
    <w:basedOn w:val="Normaltabell"/>
    <w:uiPriority w:val="59"/>
    <w:rsid w:val="00242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nhideWhenUsed/>
    <w:rsid w:val="00156F80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156F80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nhideWhenUsed/>
    <w:rsid w:val="00156F80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156F80"/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semiHidden/>
    <w:rsid w:val="00156F80"/>
  </w:style>
  <w:style w:type="character" w:styleId="Kommentarsreferens">
    <w:name w:val="annotation reference"/>
    <w:basedOn w:val="Standardstycketeckensnitt"/>
    <w:uiPriority w:val="99"/>
    <w:semiHidden/>
    <w:unhideWhenUsed/>
    <w:rsid w:val="009300D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300D4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300D4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300D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300D4"/>
    <w:rPr>
      <w:rFonts w:ascii="Times New Roman" w:hAnsi="Times New Roman"/>
      <w:b/>
      <w:bCs/>
      <w:sz w:val="20"/>
      <w:szCs w:val="20"/>
    </w:rPr>
  </w:style>
  <w:style w:type="paragraph" w:customStyle="1" w:styleId="Rubrik2rd">
    <w:name w:val="Rubrik 2 (röd)"/>
    <w:basedOn w:val="Rubrik2"/>
    <w:uiPriority w:val="1"/>
    <w:qFormat/>
    <w:rsid w:val="00A631D3"/>
    <w:pPr>
      <w:numPr>
        <w:numId w:val="0"/>
      </w:numPr>
      <w:spacing w:before="0" w:after="0" w:line="240" w:lineRule="atLeast"/>
    </w:pPr>
    <w:rPr>
      <w:rFonts w:asciiTheme="majorHAnsi" w:hAnsiTheme="majorHAnsi"/>
      <w:bCs w:val="0"/>
      <w:color w:val="000000" w:themeColor="text1"/>
      <w:sz w:val="26"/>
    </w:rPr>
  </w:style>
  <w:style w:type="paragraph" w:customStyle="1" w:styleId="Normal1">
    <w:name w:val="Normal1"/>
    <w:basedOn w:val="Normal"/>
    <w:link w:val="NormalChar"/>
    <w:qFormat/>
    <w:rsid w:val="0058236B"/>
    <w:pPr>
      <w:spacing w:after="200" w:line="276" w:lineRule="auto"/>
    </w:pPr>
    <w:rPr>
      <w:rFonts w:eastAsia="Times New Roman" w:cs="Times New Roman"/>
      <w:sz w:val="20"/>
      <w:szCs w:val="20"/>
      <w:lang w:bidi="en-US"/>
    </w:rPr>
  </w:style>
  <w:style w:type="character" w:customStyle="1" w:styleId="NormalChar">
    <w:name w:val="Normal Char"/>
    <w:link w:val="Normal1"/>
    <w:rsid w:val="0058236B"/>
    <w:rPr>
      <w:rFonts w:ascii="Times New Roman" w:eastAsia="Times New Roman" w:hAnsi="Times New Roman" w:cs="Times New Roman"/>
      <w:sz w:val="20"/>
      <w:szCs w:val="20"/>
      <w:lang w:bidi="en-US"/>
    </w:rPr>
  </w:style>
  <w:style w:type="character" w:styleId="Stark">
    <w:name w:val="Strong"/>
    <w:uiPriority w:val="22"/>
    <w:qFormat/>
    <w:rsid w:val="0058236B"/>
    <w:rPr>
      <w:b/>
      <w:bCs/>
    </w:rPr>
  </w:style>
  <w:style w:type="table" w:customStyle="1" w:styleId="Tabellrutnt1">
    <w:name w:val="Tabellrutnät1"/>
    <w:basedOn w:val="Normaltabell"/>
    <w:next w:val="Tabellrutnt"/>
    <w:uiPriority w:val="59"/>
    <w:rsid w:val="007B5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citat">
    <w:name w:val="HTML Cite"/>
    <w:uiPriority w:val="99"/>
    <w:semiHidden/>
    <w:unhideWhenUsed/>
    <w:rsid w:val="00C25173"/>
    <w:rPr>
      <w:i/>
      <w:iCs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FC77D5"/>
    <w:pPr>
      <w:spacing w:after="0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FC77D5"/>
    <w:rPr>
      <w:rFonts w:ascii="Times New Roman" w:hAnsi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FC77D5"/>
    <w:rPr>
      <w:vertAlign w:val="superscript"/>
    </w:rPr>
  </w:style>
  <w:style w:type="paragraph" w:styleId="Revision">
    <w:name w:val="Revision"/>
    <w:hidden/>
    <w:uiPriority w:val="99"/>
    <w:semiHidden/>
    <w:rsid w:val="00784548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brdtext">
    <w:name w:val="_brödtext"/>
    <w:basedOn w:val="Normal"/>
    <w:link w:val="brdtextChar"/>
    <w:qFormat/>
    <w:rsid w:val="00C14B58"/>
    <w:pPr>
      <w:spacing w:after="0"/>
    </w:pPr>
    <w:rPr>
      <w:rFonts w:eastAsia="Times New Roman" w:cs="Times New Roman"/>
      <w:szCs w:val="24"/>
      <w:lang w:eastAsia="sv-SE"/>
    </w:rPr>
  </w:style>
  <w:style w:type="character" w:customStyle="1" w:styleId="brdtextChar">
    <w:name w:val="_brödtext Char"/>
    <w:basedOn w:val="Standardstycketeckensnitt"/>
    <w:link w:val="brdtext"/>
    <w:rsid w:val="00C14B58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2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55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70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29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882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7895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05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1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235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81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971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852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985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371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03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991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350C59C6C324289103B2C15E058C3" ma:contentTypeVersion="18" ma:contentTypeDescription="Create a new document." ma:contentTypeScope="" ma:versionID="8ffd1b48a6a76732a0641b96085a0816">
  <xsd:schema xmlns:xsd="http://www.w3.org/2001/XMLSchema" xmlns:xs="http://www.w3.org/2001/XMLSchema" xmlns:p="http://schemas.microsoft.com/office/2006/metadata/properties" xmlns:ns2="821861ec-aecb-4ebe-9cb7-804d4b6e31dd" xmlns:ns3="a28e5d34-c33f-4c35-9720-0932b87a4004" targetNamespace="http://schemas.microsoft.com/office/2006/metadata/properties" ma:root="true" ma:fieldsID="8d44ecbb26d79e2358d1c56bf1079d15" ns2:_="" ns3:_="">
    <xsd:import namespace="821861ec-aecb-4ebe-9cb7-804d4b6e31dd"/>
    <xsd:import namespace="a28e5d34-c33f-4c35-9720-0932b87a4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861ec-aecb-4ebe-9cb7-804d4b6e3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e5d34-c33f-4c35-9720-0932b87a4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125e20-1e42-41ea-a4fa-9f548b42f7dd}" ma:internalName="TaxCatchAll" ma:showField="CatchAllData" ma:web="a28e5d34-c33f-4c35-9720-0932b87a4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8e5d34-c33f-4c35-9720-0932b87a4004" xsi:nil="true"/>
    <lcf76f155ced4ddcb4097134ff3c332f xmlns="821861ec-aecb-4ebe-9cb7-804d4b6e31d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7A71C3-CB67-4648-ACF9-5A12DFC62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1861ec-aecb-4ebe-9cb7-804d4b6e31dd"/>
    <ds:schemaRef ds:uri="a28e5d34-c33f-4c35-9720-0932b87a4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012C20-9A5C-414D-B81E-A21550D0B661}">
  <ds:schemaRefs>
    <ds:schemaRef ds:uri="http://www.w3.org/XML/1998/namespace"/>
    <ds:schemaRef ds:uri="http://schemas.microsoft.com/office/2006/documentManagement/types"/>
    <ds:schemaRef ds:uri="http://purl.org/dc/elements/1.1/"/>
    <ds:schemaRef ds:uri="a28e5d34-c33f-4c35-9720-0932b87a4004"/>
    <ds:schemaRef ds:uri="http://purl.org/dc/dcmitype/"/>
    <ds:schemaRef ds:uri="http://schemas.openxmlformats.org/package/2006/metadata/core-properties"/>
    <ds:schemaRef ds:uri="821861ec-aecb-4ebe-9cb7-804d4b6e31dd"/>
    <ds:schemaRef ds:uri="http://schemas.microsoft.com/office/infopath/2007/PartnerControls"/>
    <ds:schemaRef ds:uri="http://purl.org/dc/terms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F435B7E-8086-43FD-9B02-05D35B3A21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963BE4-3382-4D2C-B56C-81C8F2E490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936</Words>
  <Characters>4964</Characters>
  <Application>Microsoft Office Word</Application>
  <DocSecurity>0</DocSecurity>
  <Lines>41</Lines>
  <Paragraphs>11</Paragraphs>
  <ScaleCrop>false</ScaleCrop>
  <Company>Vinnova</Company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Binnmyr</dc:creator>
  <cp:keywords/>
  <cp:lastModifiedBy>Therese Porsklint</cp:lastModifiedBy>
  <cp:revision>2</cp:revision>
  <cp:lastPrinted>2013-11-08T03:03:00Z</cp:lastPrinted>
  <dcterms:created xsi:type="dcterms:W3CDTF">2024-02-18T19:57:00Z</dcterms:created>
  <dcterms:modified xsi:type="dcterms:W3CDTF">2024-02-18T19:57:00Z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0x01010058F350C59C6C324289103B2C15E058C3</vt:lpwstr>
  </property>
  <property fmtid="{D5CDD505-2E9C-101B-9397-08002B2CF9AE}" pid="3" name="MediaServiceImageTags">
    <vt:lpwstr/>
  </property>
</Properties>
</file>