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r>
        <w:t>t ex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r>
            <w:rPr>
              <w:rFonts w:ascii="Arial" w:hAnsi="Arial" w:cs="Arial"/>
              <w:sz w:val="13"/>
              <w:szCs w:val="13"/>
            </w:rPr>
            <w:t>202100-5216</w:t>
          </w:r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r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</w:t>
          </w:r>
          <w:r w:rsidRPr="003357FD" w:rsidR="00A85FE5"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17D4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75BBD"/>
    <w:rsid w:val="006947AA"/>
    <w:rsid w:val="006B02B9"/>
    <w:rsid w:val="006B6168"/>
    <w:rsid w:val="006B78CD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CF186B"/>
    <w:rsid w:val="00D045BE"/>
    <w:rsid w:val="00D049CE"/>
    <w:rsid w:val="00D32912"/>
    <w:rsid w:val="00D46F4A"/>
    <w:rsid w:val="00D97192"/>
    <w:rsid w:val="00DB01CF"/>
    <w:rsid w:val="00DC5788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2026-04-01T11:04:00Z</dcterms:created>
  <dcterms:modified xsi:type="dcterms:W3CDTF">2026-04-01T11:04:00Z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