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3C431B" w:rsidRPr="00B6178F" w:rsidP="003C431B" w14:paraId="30C9DAB6" w14:textId="77777777">
      <w:pPr>
        <w:rPr>
          <w:rFonts w:asciiTheme="majorHAnsi" w:hAnsiTheme="majorHAnsi" w:cstheme="majorHAnsi"/>
          <w:i/>
          <w:lang w:val="sv-SE"/>
        </w:rPr>
      </w:pPr>
      <w:r w:rsidRPr="009C3678">
        <w:rPr>
          <w:rFonts w:asciiTheme="majorHAnsi" w:hAnsiTheme="majorHAnsi" w:cstheme="majorHAnsi"/>
          <w:i/>
          <w:sz w:val="28"/>
          <w:szCs w:val="28"/>
          <w:lang w:val="sv-SE"/>
        </w:rPr>
        <w:t>Instruktion:</w:t>
      </w:r>
      <w:r w:rsidRPr="00E87D7A">
        <w:rPr>
          <w:rFonts w:asciiTheme="majorHAnsi" w:hAnsiTheme="majorHAnsi" w:cstheme="majorHAnsi"/>
          <w:i/>
          <w:sz w:val="20"/>
          <w:lang w:val="sv-SE"/>
        </w:rPr>
        <w:br/>
      </w:r>
      <w:r w:rsidRPr="00B6178F">
        <w:rPr>
          <w:rFonts w:asciiTheme="majorHAnsi" w:hAnsiTheme="majorHAnsi" w:cstheme="majorHAnsi"/>
          <w:i/>
          <w:lang w:val="sv-SE"/>
        </w:rPr>
        <w:t>Mallen kan fyllas i på svenska eller engelska. Typsnitt med 11 punkters storlek ska användas. Eventuella illustrationer ska vara läsbara i svartvita utskrifter.</w:t>
      </w:r>
    </w:p>
    <w:p w:rsidR="008055AF" w:rsidRPr="00B6178F" w:rsidP="6D4D960E" w14:paraId="582B2109" w14:textId="7550BE85">
      <w:pPr>
        <w:rPr>
          <w:rFonts w:asciiTheme="majorHAnsi" w:hAnsiTheme="majorHAnsi" w:cstheme="majorBidi"/>
          <w:i/>
          <w:iCs/>
          <w:lang w:val="sv-SE"/>
        </w:rPr>
      </w:pPr>
      <w:r w:rsidRPr="00B6178F">
        <w:rPr>
          <w:rFonts w:asciiTheme="majorHAnsi" w:hAnsiTheme="majorHAnsi" w:cstheme="majorBidi"/>
          <w:i/>
          <w:iCs/>
          <w:lang w:val="sv-SE"/>
        </w:rPr>
        <w:t xml:space="preserve">Ifylld mall får maximalt utgöra </w:t>
      </w:r>
      <w:r w:rsidRPr="00B6178F" w:rsidR="5FD5B9A0">
        <w:rPr>
          <w:rFonts w:asciiTheme="majorHAnsi" w:hAnsiTheme="majorHAnsi" w:cstheme="majorBidi"/>
          <w:i/>
          <w:iCs/>
          <w:lang w:val="sv-SE"/>
        </w:rPr>
        <w:t>7</w:t>
      </w:r>
      <w:r w:rsidRPr="00B6178F">
        <w:rPr>
          <w:rFonts w:asciiTheme="majorHAnsi" w:hAnsiTheme="majorHAnsi" w:cstheme="majorBidi"/>
          <w:i/>
          <w:iCs/>
          <w:lang w:val="sv-SE"/>
        </w:rPr>
        <w:t xml:space="preserve"> sidor</w:t>
      </w:r>
      <w:r w:rsidRPr="00B6178F" w:rsidR="00237972">
        <w:rPr>
          <w:rFonts w:asciiTheme="majorHAnsi" w:hAnsiTheme="majorHAnsi" w:cstheme="majorBidi"/>
          <w:i/>
          <w:iCs/>
          <w:lang w:val="sv-SE"/>
        </w:rPr>
        <w:t xml:space="preserve"> inklusive CV</w:t>
      </w:r>
      <w:r w:rsidRPr="00B6178F">
        <w:rPr>
          <w:rFonts w:asciiTheme="majorHAnsi" w:hAnsiTheme="majorHAnsi" w:cstheme="majorBidi"/>
          <w:i/>
          <w:iCs/>
          <w:lang w:val="sv-SE"/>
        </w:rPr>
        <w:t>. Projektbeskrivningar som överskrider detta antal sidor kommer inte att bedömas. Ta bort alla instruktioner (kursiv text) inklusive denna instruktion innan ni bifogar mallen till ansökan. Tänk på följande:</w:t>
      </w:r>
    </w:p>
    <w:p w:rsidR="003C431B" w:rsidRPr="00B6178F" w:rsidP="6D4D960E" w14:paraId="08566A69" w14:textId="14D7BEA6">
      <w:pPr>
        <w:rPr>
          <w:rFonts w:asciiTheme="majorHAnsi" w:hAnsiTheme="majorHAnsi" w:cstheme="majorBidi"/>
          <w:i/>
          <w:iCs/>
          <w:lang w:val="sv-SE"/>
        </w:rPr>
      </w:pPr>
      <w:r w:rsidRPr="00B6178F">
        <w:rPr>
          <w:rFonts w:asciiTheme="majorHAnsi" w:hAnsiTheme="majorHAnsi" w:cstheme="majorBidi"/>
          <w:i/>
          <w:iCs/>
          <w:lang w:val="sv-SE"/>
        </w:rPr>
        <w:t>• Projektet ska fokusera på att</w:t>
      </w:r>
      <w:r w:rsidRPr="003C32AA" w:rsidR="003C32AA">
        <w:rPr>
          <w:rFonts w:asciiTheme="majorHAnsi" w:hAnsiTheme="majorHAnsi" w:cstheme="majorBidi"/>
          <w:i/>
          <w:iCs/>
          <w:lang w:val="sv-SE"/>
        </w:rPr>
        <w:t xml:space="preserve"> </w:t>
      </w:r>
      <w:r w:rsidR="00D9432C">
        <w:rPr>
          <w:rFonts w:asciiTheme="majorHAnsi" w:hAnsiTheme="majorHAnsi" w:cstheme="majorBidi"/>
          <w:i/>
          <w:iCs/>
          <w:lang w:val="sv-SE"/>
        </w:rPr>
        <w:t>undersöka</w:t>
      </w:r>
      <w:r w:rsidRPr="003C32AA" w:rsidR="003C32AA">
        <w:rPr>
          <w:rFonts w:asciiTheme="majorHAnsi" w:hAnsiTheme="majorHAnsi" w:cstheme="majorBidi"/>
          <w:i/>
          <w:iCs/>
          <w:lang w:val="sv-SE"/>
        </w:rPr>
        <w:t xml:space="preserve"> nya arbetssätt och </w:t>
      </w:r>
      <w:r w:rsidR="00AF4A9B">
        <w:rPr>
          <w:rFonts w:asciiTheme="majorHAnsi" w:hAnsiTheme="majorHAnsi" w:cstheme="majorBidi"/>
          <w:i/>
          <w:iCs/>
          <w:lang w:val="sv-SE"/>
        </w:rPr>
        <w:t>verktyg</w:t>
      </w:r>
      <w:r w:rsidRPr="003C32AA" w:rsidR="003C32AA">
        <w:rPr>
          <w:rFonts w:asciiTheme="majorHAnsi" w:hAnsiTheme="majorHAnsi" w:cstheme="majorBidi"/>
          <w:i/>
          <w:iCs/>
          <w:lang w:val="sv-SE"/>
        </w:rPr>
        <w:t xml:space="preserve"> för civil-militär innovationssamverkan</w:t>
      </w:r>
      <w:r w:rsidRPr="00B6178F">
        <w:rPr>
          <w:rFonts w:asciiTheme="majorHAnsi" w:hAnsiTheme="majorHAnsi" w:cstheme="majorBidi"/>
          <w:i/>
          <w:iCs/>
          <w:lang w:val="sv-SE"/>
        </w:rPr>
        <w:t>.</w:t>
      </w:r>
      <w:r w:rsidRPr="00B6178F" w:rsidR="00B45C99">
        <w:rPr>
          <w:lang w:val="sv-SE"/>
        </w:rPr>
        <w:br/>
      </w:r>
      <w:r w:rsidRPr="00B6178F">
        <w:rPr>
          <w:rFonts w:asciiTheme="majorHAnsi" w:hAnsiTheme="majorHAnsi" w:cstheme="majorBidi"/>
          <w:i/>
          <w:iCs/>
          <w:lang w:val="sv-SE"/>
        </w:rPr>
        <w:t xml:space="preserve">• Beskriv </w:t>
      </w:r>
      <w:r w:rsidRPr="00D9432C" w:rsidR="00D9432C">
        <w:rPr>
          <w:rFonts w:asciiTheme="majorHAnsi" w:hAnsiTheme="majorHAnsi" w:cstheme="majorBidi"/>
          <w:i/>
          <w:iCs/>
          <w:lang w:val="sv-SE"/>
        </w:rPr>
        <w:t>hur ni ska gå till väga för att validera behovet, samt vilka samverkansmöjligheter mellan civila innovationsmiljöer och militära behovsägare inom Försvarsmakten som ska undersökas</w:t>
      </w:r>
      <w:r w:rsidRPr="00B6178F">
        <w:rPr>
          <w:rFonts w:asciiTheme="majorHAnsi" w:hAnsiTheme="majorHAnsi" w:cstheme="majorBidi"/>
          <w:i/>
          <w:iCs/>
          <w:lang w:val="sv-SE"/>
        </w:rPr>
        <w:t>.</w:t>
      </w:r>
      <w:r w:rsidRPr="00B6178F" w:rsidR="00B45C99">
        <w:rPr>
          <w:lang w:val="sv-SE"/>
        </w:rPr>
        <w:br/>
      </w:r>
      <w:r w:rsidRPr="00B6178F">
        <w:rPr>
          <w:rFonts w:asciiTheme="majorHAnsi" w:hAnsiTheme="majorHAnsi" w:cstheme="majorBidi"/>
          <w:i/>
          <w:iCs/>
          <w:lang w:val="sv-SE"/>
        </w:rPr>
        <w:t xml:space="preserve">• </w:t>
      </w:r>
      <w:r w:rsidR="005F53A5">
        <w:rPr>
          <w:rFonts w:asciiTheme="majorHAnsi" w:hAnsiTheme="majorHAnsi" w:cstheme="majorBidi"/>
          <w:i/>
          <w:iCs/>
          <w:lang w:val="sv-SE"/>
        </w:rPr>
        <w:t>Beskriv</w:t>
      </w:r>
      <w:r w:rsidRPr="00B6178F">
        <w:rPr>
          <w:rFonts w:asciiTheme="majorHAnsi" w:hAnsiTheme="majorHAnsi" w:cstheme="majorBidi"/>
          <w:i/>
          <w:iCs/>
          <w:lang w:val="sv-SE"/>
        </w:rPr>
        <w:t xml:space="preserve"> metodik för datainsamling och analys</w:t>
      </w:r>
      <w:r w:rsidR="00D9432C">
        <w:rPr>
          <w:rFonts w:asciiTheme="majorHAnsi" w:hAnsiTheme="majorHAnsi" w:cstheme="majorBidi"/>
          <w:i/>
          <w:iCs/>
          <w:lang w:val="sv-SE"/>
        </w:rPr>
        <w:t xml:space="preserve"> av förmågebehov och samverkansmöjligheter</w:t>
      </w:r>
      <w:r w:rsidRPr="00B6178F">
        <w:rPr>
          <w:rFonts w:asciiTheme="majorHAnsi" w:hAnsiTheme="majorHAnsi" w:cstheme="majorBidi"/>
          <w:i/>
          <w:iCs/>
          <w:lang w:val="sv-SE"/>
        </w:rPr>
        <w:t>.</w:t>
      </w:r>
    </w:p>
    <w:p w:rsidR="00A8184A" w:rsidRPr="00E87D7A" w14:paraId="51A3EF39" w14:textId="77777777">
      <w:pPr>
        <w:pStyle w:val="Heading2"/>
        <w:rPr>
          <w:rFonts w:cstheme="majorHAnsi"/>
          <w:lang w:val="sv-SE"/>
        </w:rPr>
      </w:pPr>
      <w:r w:rsidRPr="00E87D7A">
        <w:rPr>
          <w:rFonts w:cstheme="majorHAnsi"/>
          <w:lang w:val="sv-SE"/>
        </w:rPr>
        <w:t>1. Projektsammanfattning (max 1500 tecken)</w:t>
      </w:r>
    </w:p>
    <w:p w:rsidR="003C431B" w:rsidRPr="00E87D7A" w:rsidP="0D7ADF38" w14:paraId="0B5688AB" w14:textId="385AA934">
      <w:pPr>
        <w:pStyle w:val="brdtext"/>
        <w:spacing w:after="0" w:line="240" w:lineRule="auto"/>
        <w:rPr>
          <w:rFonts w:asciiTheme="majorHAnsi" w:hAnsiTheme="majorHAnsi" w:cstheme="majorBidi"/>
          <w:i/>
          <w:iCs/>
          <w:sz w:val="22"/>
          <w:szCs w:val="22"/>
        </w:rPr>
      </w:pPr>
      <w:r w:rsidRPr="0D7ADF38">
        <w:rPr>
          <w:rFonts w:asciiTheme="majorHAnsi" w:hAnsiTheme="majorHAnsi" w:cstheme="majorBidi"/>
          <w:i/>
          <w:iCs/>
          <w:sz w:val="22"/>
          <w:szCs w:val="22"/>
        </w:rPr>
        <w:t>Sammanfatta de</w:t>
      </w:r>
      <w:r w:rsidRPr="0D7ADF38" w:rsidR="2BFD1A81">
        <w:rPr>
          <w:rFonts w:asciiTheme="majorHAnsi" w:hAnsiTheme="majorHAnsi" w:cstheme="majorBidi"/>
          <w:i/>
          <w:iCs/>
          <w:sz w:val="22"/>
          <w:szCs w:val="22"/>
        </w:rPr>
        <w:t xml:space="preserve">t </w:t>
      </w:r>
      <w:r w:rsidRPr="0D7ADF38">
        <w:rPr>
          <w:rFonts w:asciiTheme="majorHAnsi" w:hAnsiTheme="majorHAnsi" w:cstheme="majorBidi"/>
          <w:i/>
          <w:iCs/>
          <w:sz w:val="22"/>
          <w:szCs w:val="22"/>
        </w:rPr>
        <w:t>som förstudien ska förbereda underlag till. Ge en kort bakgrund till varför ni lämnar in denna ansökan, max 1500 tecken.</w:t>
      </w:r>
    </w:p>
    <w:p w:rsidR="003C431B" w:rsidRPr="00E87D7A" w:rsidP="003C431B" w14:paraId="11C5B947" w14:textId="77777777">
      <w:pPr>
        <w:rPr>
          <w:rFonts w:asciiTheme="majorHAnsi" w:hAnsiTheme="majorHAnsi" w:cstheme="majorHAnsi"/>
          <w:i/>
          <w:lang w:val="sv-SE"/>
        </w:rPr>
      </w:pPr>
      <w:r w:rsidRPr="00E87D7A">
        <w:rPr>
          <w:rFonts w:asciiTheme="majorHAnsi" w:hAnsiTheme="majorHAnsi" w:cstheme="majorHAnsi"/>
          <w:i/>
          <w:lang w:val="sv-SE"/>
        </w:rPr>
        <w:t xml:space="preserve">Det ni skriver under denna sammanfattning ska även klistras in i sin helhet i Vinnovas e-tjänster, under avsnitt 1 Projektinformation, rubriken Projektsammanfattning. </w:t>
      </w:r>
    </w:p>
    <w:p w:rsidR="00A8184A" w:rsidRPr="00E87D7A" w14:paraId="11CEBD30" w14:textId="77777777">
      <w:pPr>
        <w:pStyle w:val="Heading2"/>
        <w:rPr>
          <w:rFonts w:cstheme="majorHAnsi"/>
          <w:lang w:val="sv-SE"/>
        </w:rPr>
      </w:pPr>
      <w:r w:rsidRPr="00E87D7A">
        <w:rPr>
          <w:rFonts w:cstheme="majorHAnsi"/>
          <w:lang w:val="sv-SE"/>
        </w:rPr>
        <w:t>2. Behovsanalys och hypoteser</w:t>
      </w:r>
    </w:p>
    <w:p w:rsidR="00F91AD5" w:rsidP="6D4D960E" w14:paraId="6386BF1D" w14:textId="099F405F">
      <w:pPr>
        <w:pStyle w:val="Heading2"/>
        <w:spacing w:line="240" w:lineRule="auto"/>
        <w:rPr>
          <w:rFonts w:eastAsiaTheme="minorEastAsia"/>
          <w:b w:val="0"/>
          <w:bCs w:val="0"/>
          <w:i/>
          <w:iCs/>
          <w:color w:val="auto"/>
          <w:sz w:val="22"/>
          <w:szCs w:val="22"/>
          <w:lang w:val="sv-SE"/>
        </w:rPr>
      </w:pPr>
      <w:r w:rsidRPr="6D4D960E">
        <w:rPr>
          <w:rFonts w:eastAsiaTheme="minorEastAsia"/>
          <w:b w:val="0"/>
          <w:bCs w:val="0"/>
          <w:i/>
          <w:iCs/>
          <w:color w:val="auto"/>
          <w:sz w:val="22"/>
          <w:szCs w:val="22"/>
          <w:lang w:val="sv-SE"/>
        </w:rPr>
        <w:t>Beskriv:</w:t>
      </w:r>
    </w:p>
    <w:p w:rsidR="00B35372" w:rsidRPr="00B35372" w:rsidP="00033FAB" w14:paraId="07F8F3CF" w14:textId="20103881">
      <w:pPr>
        <w:pStyle w:val="ListParagraph"/>
        <w:numPr>
          <w:ilvl w:val="0"/>
          <w:numId w:val="11"/>
        </w:numPr>
        <w:spacing w:after="120" w:line="320" w:lineRule="atLeast"/>
        <w:rPr>
          <w:rFonts w:asciiTheme="majorHAnsi" w:eastAsiaTheme="majorEastAsia" w:hAnsiTheme="majorHAnsi" w:cstheme="majorBidi"/>
          <w:lang w:val="sv-SE"/>
        </w:rPr>
      </w:pPr>
      <w:r>
        <w:rPr>
          <w:rFonts w:asciiTheme="majorHAnsi" w:eastAsiaTheme="majorEastAsia" w:hAnsiTheme="majorHAnsi" w:cstheme="majorBidi"/>
          <w:i/>
          <w:iCs/>
          <w:lang w:val="sv-SE"/>
        </w:rPr>
        <w:t>P</w:t>
      </w:r>
      <w:r w:rsidRPr="337B34F3">
        <w:rPr>
          <w:rFonts w:asciiTheme="majorHAnsi" w:eastAsiaTheme="majorEastAsia" w:hAnsiTheme="majorHAnsi" w:cstheme="majorBidi"/>
          <w:i/>
          <w:iCs/>
          <w:lang w:val="sv-SE"/>
        </w:rPr>
        <w:t>rojektets relevans sett till de mål som identifierats i utlysningstextens kapitel 2.</w:t>
      </w:r>
    </w:p>
    <w:p w:rsidR="00701170" w:rsidRPr="00702A4A" w:rsidP="00033FAB" w14:paraId="64CD65B1" w14:textId="120C1012">
      <w:pPr>
        <w:pStyle w:val="ListParagraph"/>
        <w:numPr>
          <w:ilvl w:val="0"/>
          <w:numId w:val="11"/>
        </w:numPr>
        <w:spacing w:after="120" w:line="320" w:lineRule="atLeast"/>
        <w:rPr>
          <w:rFonts w:asciiTheme="majorHAnsi" w:eastAsiaTheme="majorEastAsia" w:hAnsiTheme="majorHAnsi" w:cstheme="majorBidi"/>
          <w:i/>
          <w:iCs/>
          <w:lang w:val="sv-SE"/>
        </w:rPr>
      </w:pPr>
      <w:r w:rsidRPr="337B34F3">
        <w:rPr>
          <w:rFonts w:asciiTheme="majorHAnsi" w:eastAsiaTheme="majorEastAsia" w:hAnsiTheme="majorHAnsi" w:cstheme="majorBidi"/>
          <w:i/>
          <w:iCs/>
          <w:lang w:val="sv-SE"/>
        </w:rPr>
        <w:t xml:space="preserve">Hur ni planerar </w:t>
      </w:r>
      <w:r w:rsidRPr="337B34F3" w:rsidR="00B26B89">
        <w:rPr>
          <w:rFonts w:asciiTheme="majorHAnsi" w:eastAsiaTheme="majorEastAsia" w:hAnsiTheme="majorHAnsi" w:cstheme="majorBidi"/>
          <w:i/>
          <w:iCs/>
          <w:lang w:val="sv-SE"/>
        </w:rPr>
        <w:t xml:space="preserve">att </w:t>
      </w:r>
      <w:r w:rsidRPr="337B34F3">
        <w:rPr>
          <w:rFonts w:asciiTheme="majorHAnsi" w:eastAsiaTheme="majorEastAsia" w:hAnsiTheme="majorHAnsi" w:cstheme="majorBidi"/>
          <w:i/>
          <w:iCs/>
          <w:lang w:val="sv-SE"/>
        </w:rPr>
        <w:t>analys</w:t>
      </w:r>
      <w:r w:rsidRPr="337B34F3">
        <w:rPr>
          <w:rFonts w:asciiTheme="majorHAnsi" w:eastAsiaTheme="majorEastAsia" w:hAnsiTheme="majorHAnsi" w:cstheme="majorBidi"/>
          <w:i/>
          <w:iCs/>
          <w:lang w:val="sv-SE"/>
        </w:rPr>
        <w:t>era</w:t>
      </w:r>
      <w:r w:rsidRPr="337B34F3">
        <w:rPr>
          <w:rFonts w:asciiTheme="majorHAnsi" w:eastAsiaTheme="majorEastAsia" w:hAnsiTheme="majorHAnsi" w:cstheme="majorBidi"/>
          <w:i/>
          <w:iCs/>
          <w:lang w:val="sv-SE"/>
        </w:rPr>
        <w:t xml:space="preserve"> de behov eller problem som ska adresseras, inklusive förståelse för militära krav och operativ kontext.</w:t>
      </w:r>
    </w:p>
    <w:p w:rsidR="00701170" w:rsidRPr="00702A4A" w:rsidP="00033FAB" w14:paraId="36C332EF" w14:textId="4BF2E4D6">
      <w:pPr>
        <w:pStyle w:val="ListParagraph"/>
        <w:numPr>
          <w:ilvl w:val="0"/>
          <w:numId w:val="11"/>
        </w:numPr>
        <w:spacing w:after="120" w:line="320" w:lineRule="atLeast"/>
        <w:rPr>
          <w:rFonts w:asciiTheme="majorHAnsi" w:eastAsiaTheme="majorEastAsia" w:hAnsiTheme="majorHAnsi" w:cstheme="majorBidi"/>
          <w:i/>
          <w:iCs/>
          <w:lang w:val="sv-SE"/>
        </w:rPr>
      </w:pPr>
      <w:r w:rsidRPr="337B34F3">
        <w:rPr>
          <w:rFonts w:asciiTheme="majorHAnsi" w:eastAsiaTheme="majorEastAsia" w:hAnsiTheme="majorHAnsi" w:cstheme="majorBidi"/>
          <w:i/>
          <w:iCs/>
          <w:lang w:val="sv-SE"/>
        </w:rPr>
        <w:t xml:space="preserve">Hur väl projektet </w:t>
      </w:r>
      <w:r w:rsidRPr="337B34F3" w:rsidR="00022E0A">
        <w:rPr>
          <w:rFonts w:asciiTheme="majorHAnsi" w:eastAsiaTheme="majorEastAsia" w:hAnsiTheme="majorHAnsi" w:cstheme="majorBidi"/>
          <w:i/>
          <w:iCs/>
          <w:lang w:val="sv-SE"/>
        </w:rPr>
        <w:t>undersöker</w:t>
      </w:r>
      <w:r w:rsidRPr="337B34F3">
        <w:rPr>
          <w:rFonts w:asciiTheme="majorHAnsi" w:eastAsiaTheme="majorEastAsia" w:hAnsiTheme="majorHAnsi" w:cstheme="majorBidi"/>
          <w:i/>
          <w:iCs/>
          <w:lang w:val="sv-SE"/>
        </w:rPr>
        <w:t xml:space="preserve"> och utvecklar ändamålsenlig civil-militär samverkan, med fokus på relevans, ömsesidigt värde och potential för fortsatta samarbeten. </w:t>
      </w:r>
    </w:p>
    <w:p w:rsidR="00701170" w:rsidRPr="00702A4A" w:rsidP="00033FAB" w14:paraId="7985C96C" w14:textId="6B421622">
      <w:pPr>
        <w:pStyle w:val="ListParagraph"/>
        <w:numPr>
          <w:ilvl w:val="0"/>
          <w:numId w:val="11"/>
        </w:numPr>
        <w:spacing w:after="120" w:line="320" w:lineRule="atLeast"/>
        <w:rPr>
          <w:rFonts w:asciiTheme="majorHAnsi" w:eastAsiaTheme="majorEastAsia" w:hAnsiTheme="majorHAnsi" w:cstheme="majorBidi"/>
          <w:i/>
          <w:iCs/>
          <w:lang w:val="sv-SE"/>
        </w:rPr>
      </w:pPr>
      <w:r w:rsidRPr="337B34F3">
        <w:rPr>
          <w:rFonts w:asciiTheme="majorHAnsi" w:eastAsiaTheme="majorEastAsia" w:hAnsiTheme="majorHAnsi" w:cstheme="majorBidi"/>
          <w:i/>
          <w:iCs/>
          <w:lang w:val="sv-SE"/>
        </w:rPr>
        <w:t xml:space="preserve">Hur </w:t>
      </w:r>
      <w:r w:rsidRPr="337B34F3" w:rsidR="00DB343D">
        <w:rPr>
          <w:rFonts w:asciiTheme="majorHAnsi" w:eastAsiaTheme="majorEastAsia" w:hAnsiTheme="majorHAnsi" w:cstheme="majorBidi"/>
          <w:i/>
          <w:iCs/>
          <w:lang w:val="sv-SE"/>
        </w:rPr>
        <w:t>projektet</w:t>
      </w:r>
      <w:r w:rsidRPr="337B34F3">
        <w:rPr>
          <w:rFonts w:asciiTheme="majorHAnsi" w:eastAsiaTheme="majorEastAsia" w:hAnsiTheme="majorHAnsi" w:cstheme="majorBidi"/>
          <w:i/>
          <w:iCs/>
          <w:lang w:val="sv-SE"/>
        </w:rPr>
        <w:t xml:space="preserve"> bidrar till utveckling av kunskap, kompetens och färdigheter som stärker Försvarsmaktens förmågeutveckling. </w:t>
      </w:r>
    </w:p>
    <w:p w:rsidR="00701170" w:rsidRPr="00702A4A" w:rsidP="00033FAB" w14:paraId="1C8D22D5" w14:textId="1C9494D9">
      <w:pPr>
        <w:pStyle w:val="ListParagraph"/>
        <w:numPr>
          <w:ilvl w:val="0"/>
          <w:numId w:val="11"/>
        </w:numPr>
        <w:spacing w:after="120" w:line="320" w:lineRule="atLeast"/>
        <w:rPr>
          <w:rFonts w:asciiTheme="majorHAnsi" w:eastAsiaTheme="majorEastAsia" w:hAnsiTheme="majorHAnsi" w:cstheme="majorBidi"/>
          <w:i/>
          <w:iCs/>
          <w:lang w:val="sv-SE"/>
        </w:rPr>
      </w:pPr>
      <w:r w:rsidRPr="337B34F3">
        <w:rPr>
          <w:rFonts w:asciiTheme="majorHAnsi" w:eastAsiaTheme="majorEastAsia" w:hAnsiTheme="majorHAnsi" w:cstheme="majorBidi"/>
          <w:i/>
          <w:iCs/>
          <w:lang w:val="sv-SE"/>
        </w:rPr>
        <w:t>I</w:t>
      </w:r>
      <w:r w:rsidRPr="337B34F3">
        <w:rPr>
          <w:rFonts w:asciiTheme="majorHAnsi" w:eastAsiaTheme="majorEastAsia" w:hAnsiTheme="majorHAnsi" w:cstheme="majorBidi"/>
          <w:i/>
          <w:iCs/>
          <w:lang w:val="sv-SE"/>
        </w:rPr>
        <w:t xml:space="preserve"> vilken utsträckning projektets resultat har potential att skalas upp, spridas eller nyttiggöras inom Försvarsmakten i en operativ kontext.</w:t>
      </w:r>
    </w:p>
    <w:p w:rsidR="00701170" w:rsidRPr="00702A4A" w:rsidP="00033FAB" w14:paraId="6D7DFCC0" w14:textId="77777777">
      <w:pPr>
        <w:pStyle w:val="ListParagraph"/>
        <w:numPr>
          <w:ilvl w:val="0"/>
          <w:numId w:val="11"/>
        </w:numPr>
        <w:spacing w:after="120" w:line="320" w:lineRule="atLeast"/>
        <w:rPr>
          <w:rFonts w:asciiTheme="majorHAnsi" w:eastAsiaTheme="majorEastAsia" w:hAnsiTheme="majorHAnsi" w:cstheme="majorBidi"/>
          <w:i/>
          <w:iCs/>
          <w:lang w:val="sv-SE"/>
        </w:rPr>
      </w:pPr>
      <w:r w:rsidRPr="337B34F3">
        <w:rPr>
          <w:rFonts w:asciiTheme="majorHAnsi" w:eastAsiaTheme="majorEastAsia" w:hAnsiTheme="majorHAnsi" w:cstheme="majorBidi"/>
          <w:i/>
          <w:iCs/>
          <w:lang w:val="sv-SE"/>
        </w:rPr>
        <w:t>Hur väl projektförslaget bidrar till ökad jämställdhet genom att integrera perspektiv kring kön och genus.</w:t>
      </w:r>
    </w:p>
    <w:p w:rsidR="00701170" w:rsidRPr="00702A4A" w:rsidP="00033FAB" w14:paraId="15563482" w14:textId="3A878D7B">
      <w:pPr>
        <w:pStyle w:val="ListParagraph"/>
        <w:numPr>
          <w:ilvl w:val="0"/>
          <w:numId w:val="11"/>
        </w:numPr>
        <w:spacing w:after="120" w:line="320" w:lineRule="atLeast"/>
        <w:rPr>
          <w:rFonts w:asciiTheme="majorHAnsi" w:eastAsiaTheme="majorEastAsia" w:hAnsiTheme="majorHAnsi" w:cstheme="majorBidi"/>
          <w:i/>
          <w:iCs/>
          <w:lang w:val="sv-SE"/>
        </w:rPr>
      </w:pPr>
      <w:r w:rsidRPr="337B34F3">
        <w:rPr>
          <w:rFonts w:asciiTheme="majorHAnsi" w:eastAsiaTheme="majorEastAsia" w:hAnsiTheme="majorHAnsi" w:cstheme="majorBidi"/>
          <w:i/>
          <w:iCs/>
          <w:lang w:val="sv-SE"/>
        </w:rPr>
        <w:t>P</w:t>
      </w:r>
      <w:r w:rsidRPr="337B34F3">
        <w:rPr>
          <w:rFonts w:asciiTheme="majorHAnsi" w:eastAsiaTheme="majorEastAsia" w:hAnsiTheme="majorHAnsi" w:cstheme="majorBidi"/>
          <w:i/>
          <w:iCs/>
          <w:lang w:val="sv-SE"/>
        </w:rPr>
        <w:t>rojektförslaget</w:t>
      </w:r>
      <w:r w:rsidRPr="337B34F3">
        <w:rPr>
          <w:rFonts w:asciiTheme="majorHAnsi" w:eastAsiaTheme="majorEastAsia" w:hAnsiTheme="majorHAnsi" w:cstheme="majorBidi"/>
          <w:i/>
          <w:iCs/>
          <w:lang w:val="sv-SE"/>
        </w:rPr>
        <w:t xml:space="preserve">s förankring </w:t>
      </w:r>
      <w:r w:rsidRPr="337B34F3">
        <w:rPr>
          <w:rFonts w:asciiTheme="majorHAnsi" w:eastAsiaTheme="majorEastAsia" w:hAnsiTheme="majorHAnsi" w:cstheme="majorBidi"/>
          <w:i/>
          <w:iCs/>
          <w:lang w:val="sv-SE"/>
        </w:rPr>
        <w:t>i Försvarsmaktens befintliga eller planerade verksamhet.</w:t>
      </w:r>
    </w:p>
    <w:p w:rsidR="004504BE" w:rsidRPr="00B0627C" w:rsidP="00033FAB" w14:paraId="06D2D880" w14:textId="796D2A24">
      <w:pPr>
        <w:pStyle w:val="ListParagraph"/>
        <w:numPr>
          <w:ilvl w:val="0"/>
          <w:numId w:val="11"/>
        </w:numPr>
        <w:spacing w:after="120" w:line="320" w:lineRule="atLeast"/>
        <w:rPr>
          <w:rFonts w:asciiTheme="majorHAnsi" w:eastAsiaTheme="majorEastAsia" w:hAnsiTheme="majorHAnsi" w:cstheme="majorBidi"/>
          <w:i/>
          <w:iCs/>
          <w:lang w:val="sv-SE"/>
        </w:rPr>
      </w:pPr>
      <w:r w:rsidRPr="337B34F3">
        <w:rPr>
          <w:rFonts w:asciiTheme="majorHAnsi" w:eastAsiaTheme="majorEastAsia" w:hAnsiTheme="majorHAnsi" w:cstheme="majorBidi"/>
          <w:i/>
          <w:iCs/>
          <w:lang w:val="sv-SE"/>
        </w:rPr>
        <w:t xml:space="preserve">Möjligheten att involvera fler parter </w:t>
      </w:r>
      <w:r w:rsidRPr="337B34F3" w:rsidR="00B532A3">
        <w:rPr>
          <w:rFonts w:asciiTheme="majorHAnsi" w:eastAsiaTheme="majorEastAsia" w:hAnsiTheme="majorHAnsi" w:cstheme="majorBidi"/>
          <w:i/>
          <w:iCs/>
          <w:lang w:val="sv-SE"/>
        </w:rPr>
        <w:t xml:space="preserve">för att få spridning i </w:t>
      </w:r>
      <w:r w:rsidRPr="337B34F3" w:rsidR="00B45C99">
        <w:rPr>
          <w:rFonts w:asciiTheme="majorHAnsi" w:eastAsiaTheme="majorEastAsia" w:hAnsiTheme="majorHAnsi" w:cstheme="majorBidi"/>
          <w:i/>
          <w:iCs/>
          <w:lang w:val="sv-SE"/>
        </w:rPr>
        <w:t>innovationsstödsystemet</w:t>
      </w:r>
      <w:r w:rsidRPr="337B34F3" w:rsidR="00B532A3">
        <w:rPr>
          <w:rFonts w:asciiTheme="majorHAnsi" w:eastAsiaTheme="majorEastAsia" w:hAnsiTheme="majorHAnsi" w:cstheme="majorBidi"/>
          <w:i/>
          <w:iCs/>
          <w:lang w:val="sv-SE"/>
        </w:rPr>
        <w:t>.</w:t>
      </w:r>
    </w:p>
    <w:p w:rsidR="00A8184A" w:rsidRPr="00E87D7A" w:rsidP="003C431B" w14:paraId="0761C18F" w14:textId="2C25F2F0">
      <w:pPr>
        <w:pStyle w:val="Heading2"/>
        <w:rPr>
          <w:rFonts w:cstheme="majorHAnsi"/>
          <w:lang w:val="sv-SE"/>
        </w:rPr>
      </w:pPr>
      <w:r w:rsidRPr="00E87D7A">
        <w:rPr>
          <w:rFonts w:cstheme="majorHAnsi"/>
          <w:lang w:val="sv-SE"/>
        </w:rPr>
        <w:t xml:space="preserve">3. Angreppssätt: hur behovet ska undersökas </w:t>
      </w:r>
    </w:p>
    <w:p w:rsidR="00262470" w:rsidRPr="009D30CD" w:rsidP="00262470" w14:paraId="132703A4" w14:textId="06FF4D74">
      <w:pPr>
        <w:spacing w:after="0" w:line="240" w:lineRule="auto"/>
        <w:contextualSpacing/>
        <w:rPr>
          <w:rFonts w:eastAsia="Times New Roman" w:cstheme="majorHAnsi"/>
          <w:i/>
          <w:iCs/>
          <w:lang w:val="sv-SE" w:eastAsia="sv-SE"/>
        </w:rPr>
      </w:pPr>
      <w:r w:rsidRPr="009D30CD">
        <w:rPr>
          <w:rFonts w:eastAsia="Times New Roman" w:cstheme="majorHAnsi"/>
          <w:i/>
          <w:iCs/>
          <w:lang w:val="sv-SE" w:eastAsia="sv-SE"/>
        </w:rPr>
        <w:t>Beskriv</w:t>
      </w:r>
      <w:r w:rsidRPr="009D30CD" w:rsidR="00D66E61">
        <w:rPr>
          <w:rFonts w:eastAsia="Times New Roman" w:cstheme="majorHAnsi"/>
          <w:i/>
          <w:iCs/>
          <w:lang w:val="sv-SE" w:eastAsia="sv-SE"/>
        </w:rPr>
        <w:t xml:space="preserve"> </w:t>
      </w:r>
      <w:r w:rsidR="00FD395E">
        <w:rPr>
          <w:rFonts w:eastAsia="Times New Roman" w:cstheme="majorHAnsi"/>
          <w:i/>
          <w:iCs/>
          <w:lang w:val="sv-SE" w:eastAsia="sv-SE"/>
        </w:rPr>
        <w:t>behov</w:t>
      </w:r>
      <w:r w:rsidRPr="009D30CD" w:rsidR="00D66E61">
        <w:rPr>
          <w:rFonts w:eastAsia="Times New Roman" w:cstheme="majorHAnsi"/>
          <w:i/>
          <w:iCs/>
          <w:lang w:val="sv-SE" w:eastAsia="sv-SE"/>
        </w:rPr>
        <w:t xml:space="preserve"> som ska</w:t>
      </w:r>
      <w:r w:rsidRPr="009D30CD" w:rsidR="002D4578">
        <w:rPr>
          <w:rFonts w:eastAsia="Times New Roman" w:cstheme="majorHAnsi"/>
          <w:i/>
          <w:iCs/>
          <w:lang w:val="sv-SE" w:eastAsia="sv-SE"/>
        </w:rPr>
        <w:t xml:space="preserve"> undersökas</w:t>
      </w:r>
      <w:r w:rsidRPr="009D30CD">
        <w:rPr>
          <w:rFonts w:eastAsia="Times New Roman" w:cstheme="majorHAnsi"/>
          <w:i/>
          <w:iCs/>
          <w:lang w:val="sv-SE" w:eastAsia="sv-SE"/>
        </w:rPr>
        <w:t>:</w:t>
      </w:r>
    </w:p>
    <w:p w:rsidR="00D66E61" w:rsidP="00033FAB" w14:paraId="4E776B7E" w14:textId="6AA939E7">
      <w:pPr>
        <w:pStyle w:val="ListParagraph"/>
        <w:numPr>
          <w:ilvl w:val="1"/>
          <w:numId w:val="12"/>
        </w:numPr>
        <w:spacing w:after="0" w:line="240" w:lineRule="auto"/>
        <w:rPr>
          <w:rFonts w:eastAsia="Times New Roman" w:asciiTheme="majorHAnsi" w:hAnsiTheme="majorHAnsi" w:cstheme="majorBidi"/>
          <w:i/>
          <w:iCs/>
          <w:color w:val="000000" w:themeColor="text1"/>
          <w:lang w:val="sv-SE" w:eastAsia="sv-SE"/>
        </w:rPr>
      </w:pPr>
      <w:r>
        <w:rPr>
          <w:rFonts w:eastAsia="Times New Roman" w:asciiTheme="majorHAnsi" w:hAnsiTheme="majorHAnsi" w:cstheme="majorBidi"/>
          <w:i/>
          <w:iCs/>
          <w:color w:val="000000" w:themeColor="text1"/>
          <w:lang w:val="sv-SE" w:eastAsia="sv-SE"/>
        </w:rPr>
        <w:t>Beskriv h</w:t>
      </w:r>
      <w:r w:rsidR="009F15B4">
        <w:rPr>
          <w:rFonts w:eastAsia="Times New Roman" w:asciiTheme="majorHAnsi" w:hAnsiTheme="majorHAnsi" w:cstheme="majorBidi"/>
          <w:i/>
          <w:iCs/>
          <w:color w:val="000000" w:themeColor="text1"/>
          <w:lang w:val="sv-SE" w:eastAsia="sv-SE"/>
        </w:rPr>
        <w:t>ur ni interagerat med</w:t>
      </w:r>
      <w:r w:rsidRPr="0040146A" w:rsidR="008B6DCC">
        <w:rPr>
          <w:rFonts w:eastAsia="Times New Roman" w:asciiTheme="majorHAnsi" w:hAnsiTheme="majorHAnsi" w:cstheme="majorBidi"/>
          <w:i/>
          <w:iCs/>
          <w:color w:val="000000" w:themeColor="text1"/>
          <w:lang w:val="sv-SE" w:eastAsia="sv-SE"/>
        </w:rPr>
        <w:t xml:space="preserve"> Försvarsmakten?</w:t>
      </w:r>
    </w:p>
    <w:p w:rsidR="006445A4" w:rsidRPr="0040146A" w:rsidP="00033FAB" w14:paraId="602DAD55" w14:textId="634C0288">
      <w:pPr>
        <w:pStyle w:val="ListParagraph"/>
        <w:numPr>
          <w:ilvl w:val="1"/>
          <w:numId w:val="12"/>
        </w:numPr>
        <w:spacing w:after="0" w:line="240" w:lineRule="auto"/>
        <w:rPr>
          <w:rFonts w:eastAsia="Times New Roman" w:asciiTheme="majorHAnsi" w:hAnsiTheme="majorHAnsi" w:cstheme="majorBidi"/>
          <w:i/>
          <w:iCs/>
          <w:color w:val="000000" w:themeColor="text1"/>
          <w:lang w:val="sv-SE" w:eastAsia="sv-SE"/>
        </w:rPr>
      </w:pPr>
      <w:r>
        <w:rPr>
          <w:rFonts w:eastAsia="Times New Roman" w:asciiTheme="majorHAnsi" w:hAnsiTheme="majorHAnsi" w:cstheme="majorBidi"/>
          <w:i/>
          <w:iCs/>
          <w:color w:val="000000" w:themeColor="text1"/>
          <w:lang w:val="sv-SE" w:eastAsia="sv-SE"/>
        </w:rPr>
        <w:t>Beskriv</w:t>
      </w:r>
      <w:r w:rsidRPr="006445A4">
        <w:rPr>
          <w:rFonts w:eastAsia="Times New Roman" w:asciiTheme="majorHAnsi" w:hAnsiTheme="majorHAnsi" w:cstheme="majorBidi"/>
          <w:i/>
          <w:iCs/>
          <w:color w:val="000000" w:themeColor="text1"/>
          <w:lang w:val="sv-SE" w:eastAsia="sv-SE"/>
        </w:rPr>
        <w:t xml:space="preserve"> metodik för datainsamling och analys av förmågebehov och samverkansmöjligheter.</w:t>
      </w:r>
    </w:p>
    <w:p w:rsidR="002829F2" w:rsidRPr="003D5DEA" w:rsidP="00033FAB" w14:paraId="18E1F479" w14:textId="69C9288C">
      <w:pPr>
        <w:numPr>
          <w:ilvl w:val="1"/>
          <w:numId w:val="12"/>
        </w:numPr>
        <w:spacing w:after="0" w:line="240" w:lineRule="auto"/>
        <w:rPr>
          <w:rFonts w:eastAsia="Times New Roman" w:asciiTheme="majorHAnsi" w:hAnsiTheme="majorHAnsi" w:cstheme="majorBidi"/>
          <w:i/>
          <w:iCs/>
          <w:color w:val="000000" w:themeColor="text1"/>
          <w:lang w:val="sv-SE" w:eastAsia="sv-SE"/>
        </w:rPr>
      </w:pPr>
      <w:r w:rsidRPr="6D4D960E">
        <w:rPr>
          <w:rFonts w:eastAsia="Times New Roman" w:asciiTheme="majorHAnsi" w:hAnsiTheme="majorHAnsi" w:cstheme="majorBidi"/>
          <w:i/>
          <w:iCs/>
          <w:lang w:val="sv-SE" w:eastAsia="sv-SE"/>
        </w:rPr>
        <w:t xml:space="preserve">Beskriv </w:t>
      </w:r>
      <w:r w:rsidRPr="6D4D960E" w:rsidR="031C8D81">
        <w:rPr>
          <w:rFonts w:eastAsia="Times New Roman" w:asciiTheme="majorHAnsi" w:hAnsiTheme="majorHAnsi" w:cstheme="majorBidi"/>
          <w:i/>
          <w:iCs/>
          <w:lang w:val="sv-SE" w:eastAsia="sv-SE"/>
        </w:rPr>
        <w:t xml:space="preserve">hypotes för </w:t>
      </w:r>
      <w:r w:rsidRPr="6D4D960E">
        <w:rPr>
          <w:rFonts w:eastAsia="Times New Roman" w:asciiTheme="majorHAnsi" w:hAnsiTheme="majorHAnsi" w:cstheme="majorBidi"/>
          <w:i/>
          <w:iCs/>
          <w:lang w:val="sv-SE" w:eastAsia="sv-SE"/>
        </w:rPr>
        <w:t xml:space="preserve">beräknade kostnader, resursbehov och en plan för </w:t>
      </w:r>
      <w:r w:rsidR="009740FB">
        <w:rPr>
          <w:rFonts w:eastAsia="Times New Roman" w:asciiTheme="majorHAnsi" w:hAnsiTheme="majorHAnsi" w:cstheme="majorBidi"/>
          <w:i/>
          <w:iCs/>
          <w:lang w:val="sv-SE" w:eastAsia="sv-SE"/>
        </w:rPr>
        <w:t>genomförande</w:t>
      </w:r>
      <w:r w:rsidRPr="6D4D960E">
        <w:rPr>
          <w:rFonts w:eastAsia="Times New Roman" w:asciiTheme="majorHAnsi" w:hAnsiTheme="majorHAnsi" w:cstheme="majorBidi"/>
          <w:i/>
          <w:iCs/>
          <w:color w:val="000000" w:themeColor="text1"/>
          <w:lang w:val="sv-SE" w:eastAsia="sv-SE"/>
        </w:rPr>
        <w:t xml:space="preserve">. </w:t>
      </w:r>
      <w:r w:rsidRPr="6D4D960E" w:rsidR="0639D46D">
        <w:rPr>
          <w:rFonts w:eastAsia="Times New Roman" w:asciiTheme="majorHAnsi" w:hAnsiTheme="majorHAnsi" w:cstheme="majorBidi"/>
          <w:i/>
          <w:iCs/>
          <w:color w:val="000000" w:themeColor="text1"/>
          <w:lang w:val="sv-SE" w:eastAsia="sv-SE"/>
        </w:rPr>
        <w:t>Vilka ytterligare resurser förutom Vinnovas bidrag kommer ni att behöva attrahera för att genomföra utvecklingen</w:t>
      </w:r>
      <w:r w:rsidRPr="6D4D960E" w:rsidR="085C68E8">
        <w:rPr>
          <w:rFonts w:eastAsia="Times New Roman" w:asciiTheme="majorHAnsi" w:hAnsiTheme="majorHAnsi" w:cstheme="majorBidi"/>
          <w:i/>
          <w:iCs/>
          <w:color w:val="000000" w:themeColor="text1"/>
          <w:lang w:val="sv-SE" w:eastAsia="sv-SE"/>
        </w:rPr>
        <w:t>, och hur kommer detta att realiseras?</w:t>
      </w:r>
      <w:r w:rsidRPr="00494E64" w:rsidR="00494E64">
        <w:rPr>
          <w:rFonts w:eastAsia="Times New Roman" w:asciiTheme="majorHAnsi" w:hAnsiTheme="majorHAnsi" w:cstheme="majorBidi"/>
          <w:i/>
          <w:iCs/>
          <w:color w:val="000000" w:themeColor="text1"/>
          <w:lang w:val="sv-SE" w:eastAsia="sv-SE"/>
        </w:rPr>
        <w:t xml:space="preserve"> </w:t>
      </w:r>
      <w:r w:rsidR="00494E64">
        <w:rPr>
          <w:rFonts w:eastAsia="Times New Roman" w:asciiTheme="majorHAnsi" w:hAnsiTheme="majorHAnsi" w:cstheme="majorBidi"/>
          <w:i/>
          <w:iCs/>
          <w:color w:val="000000" w:themeColor="text1"/>
          <w:lang w:val="sv-SE" w:eastAsia="sv-SE"/>
        </w:rPr>
        <w:t>Motivera eventuella konsultkostnader.</w:t>
      </w:r>
    </w:p>
    <w:p w:rsidR="00A8184A" w:rsidRPr="00E87D7A" w14:paraId="7F501A20" w14:textId="77777777">
      <w:pPr>
        <w:pStyle w:val="Heading2"/>
        <w:rPr>
          <w:rFonts w:cstheme="majorHAnsi"/>
          <w:lang w:val="sv-SE"/>
        </w:rPr>
      </w:pPr>
      <w:r w:rsidRPr="00E87D7A">
        <w:rPr>
          <w:rFonts w:cstheme="majorHAnsi"/>
          <w:lang w:val="sv-SE"/>
        </w:rPr>
        <w:t>4. Förväntade resultat av förstudien</w:t>
      </w:r>
    </w:p>
    <w:p w:rsidR="00CB74D2" w:rsidRPr="00F9722B" w:rsidP="76D8D26F" w14:paraId="1A36947D" w14:textId="5075B266">
      <w:pPr>
        <w:spacing w:after="120" w:line="320" w:lineRule="atLeast"/>
        <w:rPr>
          <w:rFonts w:eastAsia="Times New Roman" w:asciiTheme="majorHAnsi" w:hAnsiTheme="majorHAnsi" w:cstheme="majorBidi"/>
          <w:i/>
          <w:iCs/>
          <w:lang w:val="sv-SE" w:eastAsia="sv-SE"/>
        </w:rPr>
      </w:pPr>
      <w:r w:rsidRPr="76D8D26F">
        <w:rPr>
          <w:rFonts w:eastAsia="Times New Roman" w:asciiTheme="majorHAnsi" w:hAnsiTheme="majorHAnsi" w:cstheme="majorBidi"/>
          <w:i/>
          <w:iCs/>
          <w:lang w:val="sv-SE" w:eastAsia="sv-SE"/>
        </w:rPr>
        <w:t>Hur väl kommer resultat att tas om hand, förankras och spridas till relevanta aktörer, inklusive Försvarsmakten och övriga delar av totalförsvaret.</w:t>
      </w:r>
    </w:p>
    <w:p w:rsidR="00A8184A" w:rsidRPr="00E87D7A" w14:paraId="145FF9D1" w14:textId="77777777">
      <w:pPr>
        <w:pStyle w:val="Heading2"/>
        <w:rPr>
          <w:rFonts w:cstheme="majorHAnsi"/>
          <w:lang w:val="sv-SE"/>
        </w:rPr>
      </w:pPr>
      <w:r w:rsidRPr="00E87D7A">
        <w:rPr>
          <w:rFonts w:cstheme="majorHAnsi"/>
          <w:lang w:val="sv-SE"/>
        </w:rPr>
        <w:t>5. Projektplan och arbetspaket</w:t>
      </w:r>
    </w:p>
    <w:p w:rsidR="00802309" w:rsidRPr="00E87D7A" w:rsidP="00802309" w14:paraId="491E8000" w14:textId="59487318">
      <w:pPr>
        <w:pStyle w:val="brdtext"/>
        <w:spacing w:after="0" w:line="240" w:lineRule="auto"/>
        <w:rPr>
          <w:rFonts w:asciiTheme="majorHAnsi" w:hAnsiTheme="majorHAnsi" w:cstheme="majorHAnsi"/>
          <w:i/>
          <w:sz w:val="22"/>
        </w:rPr>
      </w:pPr>
      <w:r w:rsidRPr="00E87D7A">
        <w:rPr>
          <w:rFonts w:asciiTheme="majorHAnsi" w:hAnsiTheme="majorHAnsi" w:cstheme="majorHAnsi"/>
          <w:i/>
          <w:sz w:val="22"/>
        </w:rPr>
        <w:t>Här anger ni kortfattat allmän information kring projekts genomförande, arbetsmetodik</w:t>
      </w:r>
      <w:bookmarkStart w:id="0" w:name="_Hlk73103782"/>
      <w:r w:rsidRPr="00E87D7A">
        <w:rPr>
          <w:rFonts w:asciiTheme="majorHAnsi" w:hAnsiTheme="majorHAnsi" w:cstheme="majorHAnsi"/>
          <w:i/>
          <w:sz w:val="22"/>
        </w:rPr>
        <w:t>, om projektet har andra specifika resursbehov samt hur jämställdhetsaspekter integrerats i projektplanen</w:t>
      </w:r>
      <w:bookmarkEnd w:id="0"/>
      <w:r w:rsidRPr="00E87D7A">
        <w:rPr>
          <w:rFonts w:asciiTheme="majorHAnsi" w:hAnsiTheme="majorHAnsi" w:cstheme="majorHAnsi"/>
          <w:i/>
          <w:sz w:val="22"/>
        </w:rPr>
        <w:t xml:space="preserve">. Referera gärna till kapitlen ovanför för att koppla projektaktiviteter till beskrivningar </w:t>
      </w:r>
      <w:r w:rsidRPr="00E87D7A">
        <w:rPr>
          <w:rFonts w:asciiTheme="majorHAnsi" w:hAnsiTheme="majorHAnsi" w:cstheme="majorHAnsi"/>
          <w:i/>
          <w:sz w:val="22"/>
        </w:rPr>
        <w:t>etc.</w:t>
      </w:r>
      <w:r w:rsidRPr="00E87D7A">
        <w:rPr>
          <w:rFonts w:asciiTheme="majorHAnsi" w:hAnsiTheme="majorHAnsi" w:cstheme="majorHAnsi"/>
          <w:i/>
          <w:sz w:val="22"/>
        </w:rPr>
        <w:t xml:space="preserve"> </w:t>
      </w:r>
    </w:p>
    <w:p w:rsidR="00802309" w:rsidRPr="00E87D7A" w:rsidP="00802309" w14:paraId="32215292" w14:textId="77777777">
      <w:pPr>
        <w:pStyle w:val="brdtext"/>
        <w:spacing w:after="0" w:line="240" w:lineRule="auto"/>
        <w:rPr>
          <w:rFonts w:asciiTheme="majorHAnsi" w:hAnsiTheme="majorHAnsi" w:cstheme="majorHAnsi"/>
        </w:rPr>
      </w:pPr>
    </w:p>
    <w:p w:rsidR="00802309" w:rsidRPr="00E87D7A" w:rsidP="00802309" w14:paraId="43698B52" w14:textId="77777777">
      <w:pPr>
        <w:pStyle w:val="Heading3"/>
        <w:spacing w:before="0" w:line="240" w:lineRule="auto"/>
        <w:rPr>
          <w:rFonts w:cstheme="majorHAnsi"/>
          <w:b w:val="0"/>
          <w:bCs w:val="0"/>
          <w:lang w:val="sv-SE"/>
        </w:rPr>
      </w:pPr>
      <w:r w:rsidRPr="00E87D7A">
        <w:rPr>
          <w:rFonts w:cstheme="majorHAnsi"/>
          <w:b w:val="0"/>
          <w:lang w:val="sv-SE"/>
        </w:rPr>
        <w:t>Projektplan</w:t>
      </w:r>
    </w:p>
    <w:p w:rsidR="00802309" w:rsidRPr="00E87D7A" w:rsidP="00802309" w14:paraId="4312B24A" w14:textId="77777777">
      <w:pPr>
        <w:rPr>
          <w:rFonts w:asciiTheme="majorHAnsi" w:hAnsiTheme="majorHAnsi" w:cstheme="majorHAnsi"/>
          <w:lang w:val="sv-SE"/>
        </w:rPr>
      </w:pPr>
      <w:r w:rsidRPr="00E87D7A">
        <w:rPr>
          <w:rFonts w:asciiTheme="majorHAnsi" w:hAnsiTheme="majorHAnsi" w:cstheme="majorHAnsi"/>
          <w:i/>
          <w:lang w:val="sv-SE"/>
        </w:rPr>
        <w:t>(Beskriv innehåll och mål för respektive arbetspaket)</w:t>
      </w:r>
    </w:p>
    <w:tbl>
      <w:tblPr>
        <w:tblW w:w="0" w:type="auto"/>
        <w:tblLook w:val="04A0"/>
      </w:tblPr>
      <w:tblGrid>
        <w:gridCol w:w="1624"/>
        <w:gridCol w:w="5428"/>
        <w:gridCol w:w="1588"/>
      </w:tblGrid>
      <w:tr w14:paraId="2AF55F81" w14:textId="77777777" w:rsidTr="00F9722B">
        <w:tblPrEx>
          <w:tblW w:w="0" w:type="auto"/>
          <w:tblLook w:val="04A0"/>
        </w:tblPrEx>
        <w:tc>
          <w:tcPr>
            <w:tcW w:w="1624" w:type="dxa"/>
            <w:tcBorders>
              <w:bottom w:val="single" w:sz="4" w:space="0" w:color="auto"/>
              <w:right w:val="single" w:sz="4" w:space="0" w:color="auto"/>
            </w:tcBorders>
          </w:tcPr>
          <w:p w:rsidR="00802309" w:rsidRPr="00E87D7A" w:rsidP="001C7C1A" w14:paraId="44228D6F" w14:textId="77777777">
            <w:pPr>
              <w:rPr>
                <w:rFonts w:cstheme="majorHAnsi"/>
                <w:b/>
              </w:rPr>
            </w:pPr>
            <w:r w:rsidRPr="00E87D7A">
              <w:rPr>
                <w:rFonts w:cstheme="majorHAnsi"/>
                <w:b/>
              </w:rPr>
              <w:t>Arbetspaket</w:t>
            </w:r>
            <w:r w:rsidRPr="00E87D7A">
              <w:rPr>
                <w:rFonts w:cstheme="majorHAnsi"/>
                <w:b/>
              </w:rPr>
              <w:t xml:space="preserve"> (AP)</w:t>
            </w:r>
          </w:p>
        </w:tc>
        <w:tc>
          <w:tcPr>
            <w:tcW w:w="5428" w:type="dxa"/>
            <w:tcBorders>
              <w:left w:val="single" w:sz="4" w:space="0" w:color="auto"/>
              <w:bottom w:val="single" w:sz="4" w:space="0" w:color="auto"/>
            </w:tcBorders>
          </w:tcPr>
          <w:p w:rsidR="00802309" w:rsidRPr="00E87D7A" w:rsidP="001C7C1A" w14:paraId="7C98AB1F" w14:textId="77777777">
            <w:pPr>
              <w:jc w:val="center"/>
              <w:rPr>
                <w:rFonts w:cstheme="majorHAnsi"/>
                <w:b/>
                <w:lang w:val="sv-SE"/>
              </w:rPr>
            </w:pPr>
            <w:r w:rsidRPr="00E87D7A">
              <w:rPr>
                <w:rFonts w:cstheme="majorHAnsi"/>
                <w:b/>
                <w:lang w:val="sv-SE"/>
              </w:rPr>
              <w:t>Beskrivning av aktivitet och dess konkreta resultat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</w:tcBorders>
          </w:tcPr>
          <w:p w:rsidR="00802309" w:rsidRPr="00E87D7A" w:rsidP="001C7C1A" w14:paraId="07E9AF43" w14:textId="77777777">
            <w:pPr>
              <w:jc w:val="center"/>
              <w:rPr>
                <w:rFonts w:cstheme="majorHAnsi"/>
                <w:b/>
              </w:rPr>
            </w:pPr>
            <w:r w:rsidRPr="00E87D7A">
              <w:rPr>
                <w:rFonts w:cstheme="majorHAnsi"/>
                <w:b/>
              </w:rPr>
              <w:t>Kostnad</w:t>
            </w:r>
          </w:p>
        </w:tc>
      </w:tr>
      <w:tr w14:paraId="13E444A7" w14:textId="77777777" w:rsidTr="00F9722B">
        <w:tblPrEx>
          <w:tblW w:w="0" w:type="auto"/>
          <w:tblLook w:val="04A0"/>
        </w:tblPrEx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09" w:rsidRPr="00E87D7A" w:rsidP="001C7C1A" w14:paraId="225D9A40" w14:textId="77777777">
            <w:pPr>
              <w:rPr>
                <w:rFonts w:cstheme="majorHAnsi"/>
                <w:i/>
              </w:rPr>
            </w:pPr>
            <w:r w:rsidRPr="00E87D7A">
              <w:rPr>
                <w:rFonts w:cstheme="majorHAnsi"/>
              </w:rPr>
              <w:t xml:space="preserve">AP 1 </w:t>
            </w:r>
            <w:r w:rsidRPr="00E87D7A">
              <w:rPr>
                <w:rFonts w:cstheme="majorHAnsi"/>
                <w:i/>
                <w:iCs/>
              </w:rPr>
              <w:t xml:space="preserve">(t ex </w:t>
            </w:r>
            <w:r w:rsidRPr="00E87D7A">
              <w:rPr>
                <w:rFonts w:cstheme="majorHAnsi"/>
                <w:i/>
                <w:iCs/>
              </w:rPr>
              <w:t>Utveckling</w:t>
            </w:r>
            <w:r w:rsidRPr="00E87D7A">
              <w:rPr>
                <w:rFonts w:cstheme="majorHAnsi"/>
                <w:i/>
                <w:iCs/>
              </w:rPr>
              <w:t>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309" w:rsidRPr="00E87D7A" w:rsidP="001C7C1A" w14:paraId="7BF3608A" w14:textId="77777777">
            <w:pPr>
              <w:rPr>
                <w:rFonts w:cstheme="majorHAnsi"/>
                <w:i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309" w:rsidRPr="00E87D7A" w:rsidP="001C7C1A" w14:paraId="42CB7F6D" w14:textId="77777777">
            <w:pPr>
              <w:rPr>
                <w:rFonts w:cstheme="majorHAnsi"/>
                <w:i/>
              </w:rPr>
            </w:pPr>
          </w:p>
        </w:tc>
      </w:tr>
      <w:tr w14:paraId="7D4BE03D" w14:textId="77777777" w:rsidTr="00F9722B">
        <w:tblPrEx>
          <w:tblW w:w="0" w:type="auto"/>
          <w:tblLook w:val="04A0"/>
        </w:tblPrEx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09" w:rsidRPr="00E87D7A" w:rsidP="001C7C1A" w14:paraId="372A7C28" w14:textId="77777777">
            <w:pPr>
              <w:rPr>
                <w:rFonts w:cstheme="majorHAnsi"/>
                <w:i/>
              </w:rPr>
            </w:pPr>
            <w:r w:rsidRPr="00E87D7A">
              <w:rPr>
                <w:rFonts w:cstheme="majorHAnsi"/>
              </w:rPr>
              <w:t>AP 2</w:t>
            </w:r>
            <w:r w:rsidRPr="00E87D7A">
              <w:rPr>
                <w:rFonts w:cstheme="majorHAnsi"/>
                <w:i/>
              </w:rPr>
              <w:t xml:space="preserve"> (..)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309" w:rsidRPr="00E87D7A" w:rsidP="001C7C1A" w14:paraId="73E9DAED" w14:textId="77777777">
            <w:pPr>
              <w:rPr>
                <w:rFonts w:cstheme="majorHAnsi"/>
                <w:i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309" w:rsidRPr="00E87D7A" w:rsidP="001C7C1A" w14:paraId="6D80B27A" w14:textId="77777777">
            <w:pPr>
              <w:rPr>
                <w:rFonts w:cstheme="majorHAnsi"/>
                <w:i/>
              </w:rPr>
            </w:pPr>
          </w:p>
        </w:tc>
      </w:tr>
      <w:tr w14:paraId="3DEEAC28" w14:textId="77777777" w:rsidTr="00F9722B">
        <w:tblPrEx>
          <w:tblW w:w="0" w:type="auto"/>
          <w:tblLook w:val="04A0"/>
        </w:tblPrEx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09" w:rsidRPr="00E87D7A" w:rsidP="001C7C1A" w14:paraId="62E66FFB" w14:textId="77777777">
            <w:pPr>
              <w:rPr>
                <w:rFonts w:cstheme="majorHAnsi"/>
                <w:i/>
              </w:rPr>
            </w:pPr>
            <w:r w:rsidRPr="00E87D7A">
              <w:rPr>
                <w:rFonts w:cstheme="majorHAnsi"/>
              </w:rPr>
              <w:t>AP</w:t>
            </w:r>
            <w:r w:rsidRPr="00E87D7A">
              <w:rPr>
                <w:rFonts w:cstheme="majorHAnsi"/>
                <w:i/>
              </w:rPr>
              <w:t xml:space="preserve"> n 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309" w:rsidRPr="00E87D7A" w:rsidP="001C7C1A" w14:paraId="3D62D8B6" w14:textId="77777777">
            <w:pPr>
              <w:rPr>
                <w:rFonts w:cstheme="majorHAnsi"/>
                <w:i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309" w:rsidRPr="00E87D7A" w:rsidP="001C7C1A" w14:paraId="14208082" w14:textId="77777777">
            <w:pPr>
              <w:rPr>
                <w:rFonts w:cstheme="majorHAnsi"/>
                <w:i/>
              </w:rPr>
            </w:pPr>
          </w:p>
        </w:tc>
      </w:tr>
      <w:tr w14:paraId="679EC11A" w14:textId="77777777" w:rsidTr="00F9722B">
        <w:tblPrEx>
          <w:tblW w:w="0" w:type="auto"/>
          <w:tblLook w:val="04A0"/>
        </w:tblPrEx>
        <w:tc>
          <w:tcPr>
            <w:tcW w:w="1624" w:type="dxa"/>
            <w:tcBorders>
              <w:top w:val="single" w:sz="4" w:space="0" w:color="auto"/>
              <w:right w:val="single" w:sz="4" w:space="0" w:color="auto"/>
            </w:tcBorders>
          </w:tcPr>
          <w:p w:rsidR="00802309" w:rsidRPr="00E87D7A" w:rsidP="001C7C1A" w14:paraId="084F4577" w14:textId="77777777">
            <w:pPr>
              <w:rPr>
                <w:rFonts w:cstheme="majorHAnsi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</w:tcBorders>
          </w:tcPr>
          <w:p w:rsidR="00802309" w:rsidRPr="00E87D7A" w:rsidP="001C7C1A" w14:paraId="64288BEB" w14:textId="77777777">
            <w:pPr>
              <w:rPr>
                <w:rFonts w:cstheme="majorHAnsi"/>
                <w:i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</w:tcPr>
          <w:p w:rsidR="00802309" w:rsidRPr="00E87D7A" w:rsidP="001C7C1A" w14:paraId="028C9E3A" w14:textId="77777777">
            <w:pPr>
              <w:rPr>
                <w:rFonts w:cstheme="majorHAnsi"/>
                <w:i/>
              </w:rPr>
            </w:pPr>
          </w:p>
        </w:tc>
      </w:tr>
    </w:tbl>
    <w:p w:rsidR="00802309" w:rsidRPr="00E87D7A" w:rsidP="00802309" w14:paraId="5062FED4" w14:textId="77777777">
      <w:pPr>
        <w:rPr>
          <w:rFonts w:asciiTheme="majorHAnsi" w:eastAsiaTheme="minorHAnsi" w:hAnsiTheme="majorHAnsi" w:cstheme="majorHAnsi"/>
          <w:i/>
        </w:rPr>
      </w:pPr>
    </w:p>
    <w:p w:rsidR="00D376F9" w:rsidP="00802309" w14:paraId="62CAD31F" w14:textId="77777777">
      <w:pPr>
        <w:rPr>
          <w:rFonts w:asciiTheme="majorHAnsi" w:eastAsiaTheme="minorHAnsi" w:hAnsiTheme="majorHAnsi" w:cstheme="majorHAnsi"/>
          <w:i/>
          <w:lang w:val="sv-SE"/>
        </w:rPr>
      </w:pPr>
    </w:p>
    <w:p w:rsidR="00D376F9" w:rsidP="00802309" w14:paraId="451BA751" w14:textId="77777777">
      <w:pPr>
        <w:rPr>
          <w:rFonts w:asciiTheme="majorHAnsi" w:eastAsiaTheme="minorHAnsi" w:hAnsiTheme="majorHAnsi" w:cstheme="majorHAnsi"/>
          <w:i/>
          <w:lang w:val="sv-SE"/>
        </w:rPr>
      </w:pPr>
    </w:p>
    <w:p w:rsidR="00D376F9" w:rsidP="00802309" w14:paraId="6DA8F6A9" w14:textId="77777777">
      <w:pPr>
        <w:rPr>
          <w:rFonts w:asciiTheme="majorHAnsi" w:eastAsiaTheme="minorHAnsi" w:hAnsiTheme="majorHAnsi" w:cstheme="majorHAnsi"/>
          <w:i/>
          <w:lang w:val="sv-SE"/>
        </w:rPr>
      </w:pPr>
    </w:p>
    <w:p w:rsidR="00D376F9" w:rsidP="00802309" w14:paraId="0505E1D2" w14:textId="77777777">
      <w:pPr>
        <w:rPr>
          <w:rFonts w:asciiTheme="majorHAnsi" w:eastAsiaTheme="minorHAnsi" w:hAnsiTheme="majorHAnsi" w:cstheme="majorHAnsi"/>
          <w:i/>
          <w:lang w:val="sv-SE"/>
        </w:rPr>
      </w:pPr>
    </w:p>
    <w:p w:rsidR="00D376F9" w:rsidP="00802309" w14:paraId="2EB1ABA1" w14:textId="77777777">
      <w:pPr>
        <w:rPr>
          <w:rFonts w:asciiTheme="majorHAnsi" w:eastAsiaTheme="minorHAnsi" w:hAnsiTheme="majorHAnsi" w:cstheme="majorHAnsi"/>
          <w:i/>
          <w:lang w:val="sv-SE"/>
        </w:rPr>
      </w:pPr>
    </w:p>
    <w:p w:rsidR="00802309" w:rsidRPr="00D376F9" w:rsidP="00802309" w14:paraId="00D6E994" w14:textId="4DB4DDE6">
      <w:pPr>
        <w:rPr>
          <w:lang w:val="sv-SE"/>
        </w:rPr>
      </w:pPr>
      <w:r w:rsidRPr="00E87D7A">
        <w:rPr>
          <w:rFonts w:asciiTheme="majorHAnsi" w:eastAsiaTheme="minorHAnsi" w:hAnsiTheme="majorHAnsi" w:cstheme="majorHAnsi"/>
          <w:i/>
          <w:lang w:val="sv-SE"/>
        </w:rPr>
        <w:t xml:space="preserve">Ange i nedanstående tabell era uppskattade arbetsinsatser och kostnader kopplade till de olika arbetspaketen (infoga ytterligare rader vid behov). </w:t>
      </w:r>
      <w:r w:rsidRPr="00D376F9">
        <w:rPr>
          <w:rFonts w:asciiTheme="majorHAnsi" w:eastAsiaTheme="minorHAnsi" w:hAnsiTheme="majorHAnsi" w:cstheme="majorHAnsi"/>
          <w:i/>
          <w:lang w:val="sv-SE"/>
        </w:rPr>
        <w:t xml:space="preserve">Information om stödberättigande kostnader finns här: </w:t>
      </w:r>
      <w:hyperlink r:id="rId8" w:history="1">
        <w:r w:rsidRPr="00D376F9">
          <w:rPr>
            <w:rStyle w:val="Hyperlink"/>
            <w:rFonts w:asciiTheme="majorHAnsi" w:eastAsiaTheme="minorHAnsi" w:hAnsiTheme="majorHAnsi" w:cstheme="majorHAnsi"/>
            <w:i/>
            <w:lang w:val="sv-SE"/>
          </w:rPr>
          <w:t>Anvisning till stödberättigande kostnader</w:t>
        </w:r>
      </w:hyperlink>
    </w:p>
    <w:tbl>
      <w:tblPr>
        <w:tblStyle w:val="TableGrid"/>
        <w:tblpPr w:leftFromText="141" w:rightFromText="141" w:vertAnchor="text" w:horzAnchor="margin" w:tblpY="68"/>
        <w:tblOverlap w:val="never"/>
        <w:tblW w:w="9004" w:type="dxa"/>
        <w:tblLook w:val="04A0"/>
      </w:tblPr>
      <w:tblGrid>
        <w:gridCol w:w="618"/>
        <w:gridCol w:w="697"/>
        <w:gridCol w:w="1099"/>
        <w:gridCol w:w="793"/>
        <w:gridCol w:w="1008"/>
        <w:gridCol w:w="743"/>
        <w:gridCol w:w="697"/>
        <w:gridCol w:w="805"/>
        <w:gridCol w:w="769"/>
        <w:gridCol w:w="892"/>
        <w:gridCol w:w="883"/>
      </w:tblGrid>
      <w:tr w14:paraId="7D091598" w14:textId="77777777" w:rsidTr="00C81E5B">
        <w:tblPrEx>
          <w:tblW w:w="9004" w:type="dxa"/>
          <w:tblLook w:val="04A0"/>
        </w:tblPrEx>
        <w:tc>
          <w:tcPr>
            <w:tcW w:w="618" w:type="dxa"/>
            <w:vMerge w:val="restart"/>
            <w:textDirection w:val="btLr"/>
            <w:vAlign w:val="center"/>
          </w:tcPr>
          <w:p w:rsidR="00A55B9A" w:rsidRPr="00CD436E" w:rsidP="00C81E5B" w14:paraId="292A581A" w14:textId="77777777">
            <w:pPr>
              <w:ind w:left="113" w:right="113"/>
              <w:rPr>
                <w:rFonts w:asciiTheme="majorHAnsi" w:hAnsiTheme="majorHAnsi" w:cstheme="majorHAnsi"/>
              </w:rPr>
            </w:pPr>
            <w:r w:rsidRPr="00CD436E">
              <w:rPr>
                <w:rFonts w:asciiTheme="majorHAnsi" w:hAnsiTheme="majorHAnsi" w:cstheme="majorHAnsi"/>
                <w:b/>
                <w:i/>
                <w:color w:val="000000"/>
              </w:rPr>
              <w:t>Arbetspaket</w:t>
            </w:r>
          </w:p>
        </w:tc>
        <w:tc>
          <w:tcPr>
            <w:tcW w:w="697" w:type="dxa"/>
            <w:vMerge w:val="restart"/>
            <w:textDirection w:val="btLr"/>
          </w:tcPr>
          <w:p w:rsidR="00A55B9A" w:rsidRPr="00CD436E" w:rsidP="00C81E5B" w14:paraId="5882A381" w14:textId="77777777">
            <w:pPr>
              <w:ind w:left="113" w:right="113"/>
              <w:rPr>
                <w:rFonts w:asciiTheme="majorHAnsi" w:hAnsiTheme="majorHAnsi" w:cstheme="majorHAnsi"/>
              </w:rPr>
            </w:pPr>
            <w:r w:rsidRPr="00CD436E">
              <w:rPr>
                <w:rFonts w:asciiTheme="majorHAnsi" w:hAnsiTheme="majorHAnsi" w:cstheme="majorHAnsi"/>
                <w:b/>
                <w:color w:val="000000"/>
              </w:rPr>
              <w:t>Tidsperiod</w:t>
            </w:r>
          </w:p>
        </w:tc>
        <w:tc>
          <w:tcPr>
            <w:tcW w:w="1099" w:type="dxa"/>
            <w:vMerge w:val="restart"/>
            <w:textDirection w:val="btLr"/>
          </w:tcPr>
          <w:p w:rsidR="00A55B9A" w:rsidRPr="00CD436E" w:rsidP="00C81E5B" w14:paraId="26C75F56" w14:textId="77777777">
            <w:pPr>
              <w:ind w:left="113" w:right="113"/>
              <w:rPr>
                <w:rFonts w:asciiTheme="majorHAnsi" w:hAnsiTheme="majorHAnsi" w:cstheme="majorHAnsi"/>
                <w:lang w:val="sv-SE"/>
              </w:rPr>
            </w:pPr>
            <w:r w:rsidRPr="00CD436E">
              <w:rPr>
                <w:rFonts w:asciiTheme="majorHAnsi" w:hAnsiTheme="majorHAnsi" w:cstheme="majorHAnsi"/>
                <w:b/>
                <w:color w:val="000000"/>
                <w:lang w:val="sv-SE"/>
              </w:rPr>
              <w:t xml:space="preserve">Medverkande personer: </w:t>
            </w:r>
            <w:r w:rsidRPr="00CD436E">
              <w:rPr>
                <w:rFonts w:asciiTheme="majorHAnsi" w:hAnsiTheme="majorHAnsi" w:cstheme="majorHAnsi"/>
                <w:color w:val="000000"/>
                <w:sz w:val="18"/>
                <w:szCs w:val="18"/>
                <w:lang w:val="sv-SE"/>
              </w:rPr>
              <w:t xml:space="preserve">Endast initialer, personerna beskrivs under kap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sv-SE"/>
              </w:rPr>
              <w:t>7</w:t>
            </w:r>
            <w:r w:rsidRPr="00CD436E">
              <w:rPr>
                <w:rFonts w:asciiTheme="majorHAnsi" w:hAnsiTheme="majorHAnsi" w:cstheme="majorHAnsi"/>
                <w:color w:val="000000"/>
                <w:sz w:val="18"/>
                <w:szCs w:val="18"/>
                <w:lang w:val="sv-SE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sv-SE"/>
              </w:rPr>
              <w:t>team och organisation</w:t>
            </w:r>
          </w:p>
        </w:tc>
        <w:tc>
          <w:tcPr>
            <w:tcW w:w="4815" w:type="dxa"/>
            <w:gridSpan w:val="6"/>
            <w:vAlign w:val="center"/>
          </w:tcPr>
          <w:p w:rsidR="00A55B9A" w:rsidRPr="00CD436E" w:rsidP="00C81E5B" w14:paraId="49A1270E" w14:textId="77777777">
            <w:pPr>
              <w:rPr>
                <w:rFonts w:asciiTheme="majorHAnsi" w:hAnsiTheme="majorHAnsi" w:cstheme="majorHAnsi"/>
                <w:b/>
                <w:color w:val="000000"/>
                <w:lang w:val="sv-SE"/>
              </w:rPr>
            </w:pPr>
            <w:r w:rsidRPr="00CD436E">
              <w:rPr>
                <w:rFonts w:asciiTheme="majorHAnsi" w:hAnsiTheme="majorHAnsi" w:cstheme="majorHAnsi"/>
                <w:b/>
                <w:color w:val="000000"/>
                <w:lang w:val="sv-SE"/>
              </w:rPr>
              <w:t>Se länk ovan, stödberättigande</w:t>
            </w:r>
          </w:p>
          <w:p w:rsidR="00A55B9A" w:rsidRPr="00CD436E" w:rsidP="00C81E5B" w14:paraId="4664227F" w14:textId="77777777">
            <w:pPr>
              <w:rPr>
                <w:rFonts w:asciiTheme="majorHAnsi" w:hAnsiTheme="majorHAnsi" w:cstheme="majorHAnsi"/>
                <w:lang w:val="sv-SE"/>
              </w:rPr>
            </w:pPr>
            <w:r w:rsidRPr="00CD436E">
              <w:rPr>
                <w:rFonts w:asciiTheme="majorHAnsi" w:hAnsiTheme="majorHAnsi" w:cstheme="majorHAnsi"/>
                <w:b/>
                <w:color w:val="000000"/>
                <w:lang w:val="sv-SE"/>
              </w:rPr>
              <w:t xml:space="preserve"> kostnader (SEK)</w:t>
            </w:r>
          </w:p>
        </w:tc>
        <w:tc>
          <w:tcPr>
            <w:tcW w:w="892" w:type="dxa"/>
            <w:vMerge w:val="restart"/>
            <w:textDirection w:val="btLr"/>
            <w:vAlign w:val="center"/>
          </w:tcPr>
          <w:p w:rsidR="00A55B9A" w:rsidRPr="00CD436E" w:rsidP="00C81E5B" w14:paraId="0A8C36E2" w14:textId="77777777">
            <w:pPr>
              <w:ind w:left="113" w:right="113"/>
              <w:rPr>
                <w:rFonts w:asciiTheme="majorHAnsi" w:hAnsiTheme="majorHAnsi" w:cstheme="majorHAnsi"/>
              </w:rPr>
            </w:pPr>
            <w:r w:rsidRPr="00CD436E">
              <w:rPr>
                <w:rFonts w:asciiTheme="majorHAnsi" w:hAnsiTheme="majorHAnsi" w:cstheme="majorHAnsi"/>
                <w:b/>
                <w:color w:val="000000"/>
              </w:rPr>
              <w:t xml:space="preserve">Egen </w:t>
            </w:r>
            <w:r w:rsidRPr="00CD436E">
              <w:rPr>
                <w:rFonts w:asciiTheme="majorHAnsi" w:hAnsiTheme="majorHAnsi" w:cstheme="majorHAnsi"/>
                <w:b/>
                <w:color w:val="000000"/>
              </w:rPr>
              <w:t>finansiering</w:t>
            </w:r>
            <w:r w:rsidRPr="00CD436E">
              <w:rPr>
                <w:rFonts w:asciiTheme="majorHAnsi" w:hAnsiTheme="majorHAnsi" w:cstheme="majorHAnsi"/>
                <w:b/>
                <w:color w:val="000000"/>
              </w:rPr>
              <w:t xml:space="preserve"> (SEK)</w:t>
            </w:r>
          </w:p>
        </w:tc>
        <w:tc>
          <w:tcPr>
            <w:tcW w:w="883" w:type="dxa"/>
            <w:vMerge w:val="restart"/>
            <w:textDirection w:val="btLr"/>
            <w:vAlign w:val="center"/>
          </w:tcPr>
          <w:p w:rsidR="00A55B9A" w:rsidRPr="00CD436E" w:rsidP="00C81E5B" w14:paraId="40224049" w14:textId="77777777">
            <w:pPr>
              <w:ind w:left="113" w:right="113"/>
              <w:rPr>
                <w:rFonts w:asciiTheme="majorHAnsi" w:hAnsiTheme="majorHAnsi" w:cstheme="majorHAnsi"/>
              </w:rPr>
            </w:pPr>
            <w:r w:rsidRPr="00CD436E">
              <w:rPr>
                <w:rFonts w:asciiTheme="majorHAnsi" w:hAnsiTheme="majorHAnsi" w:cstheme="majorHAnsi"/>
                <w:b/>
                <w:color w:val="000000"/>
              </w:rPr>
              <w:t>Sökt</w:t>
            </w:r>
            <w:r w:rsidRPr="00CD436E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Pr="00CD436E">
              <w:rPr>
                <w:rFonts w:asciiTheme="majorHAnsi" w:hAnsiTheme="majorHAnsi" w:cstheme="majorHAnsi"/>
                <w:b/>
                <w:color w:val="000000"/>
              </w:rPr>
              <w:t>bidrag</w:t>
            </w:r>
            <w:r w:rsidRPr="00CD436E">
              <w:rPr>
                <w:rFonts w:asciiTheme="majorHAnsi" w:hAnsiTheme="majorHAnsi" w:cstheme="majorHAnsi"/>
                <w:b/>
                <w:color w:val="000000"/>
              </w:rPr>
              <w:t xml:space="preserve"> (SEK)</w:t>
            </w:r>
          </w:p>
        </w:tc>
      </w:tr>
      <w:tr w14:paraId="6D17D55A" w14:textId="77777777" w:rsidTr="00C81E5B">
        <w:tblPrEx>
          <w:tblW w:w="9004" w:type="dxa"/>
          <w:tblLook w:val="04A0"/>
        </w:tblPrEx>
        <w:trPr>
          <w:cantSplit/>
          <w:trHeight w:val="1134"/>
        </w:trPr>
        <w:tc>
          <w:tcPr>
            <w:tcW w:w="618" w:type="dxa"/>
            <w:vMerge/>
            <w:vAlign w:val="center"/>
          </w:tcPr>
          <w:p w:rsidR="00A55B9A" w:rsidRPr="00CD436E" w:rsidP="00C81E5B" w14:paraId="608E69B1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  <w:vMerge/>
          </w:tcPr>
          <w:p w:rsidR="00A55B9A" w:rsidRPr="00CD436E" w:rsidP="00C81E5B" w14:paraId="5279A6B5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99" w:type="dxa"/>
            <w:vMerge/>
          </w:tcPr>
          <w:p w:rsidR="00A55B9A" w:rsidRPr="00CD436E" w:rsidP="00C81E5B" w14:paraId="1FFD4DD0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1" w:type="dxa"/>
            <w:gridSpan w:val="2"/>
            <w:textDirection w:val="btLr"/>
            <w:vAlign w:val="center"/>
          </w:tcPr>
          <w:p w:rsidR="00A55B9A" w:rsidRPr="00CD436E" w:rsidP="00C81E5B" w14:paraId="539EF928" w14:textId="77777777">
            <w:pPr>
              <w:ind w:left="113" w:right="113"/>
              <w:jc w:val="center"/>
              <w:rPr>
                <w:rFonts w:asciiTheme="majorHAnsi" w:hAnsiTheme="majorHAnsi" w:cstheme="majorHAnsi"/>
                <w:b/>
              </w:rPr>
            </w:pPr>
            <w:r w:rsidRPr="00CD436E">
              <w:rPr>
                <w:rFonts w:asciiTheme="majorHAnsi" w:hAnsiTheme="majorHAnsi" w:cstheme="majorHAnsi"/>
                <w:b/>
                <w:color w:val="000000"/>
              </w:rPr>
              <w:t>Personal</w:t>
            </w:r>
          </w:p>
        </w:tc>
        <w:tc>
          <w:tcPr>
            <w:tcW w:w="743" w:type="dxa"/>
            <w:vMerge w:val="restart"/>
            <w:textDirection w:val="btLr"/>
          </w:tcPr>
          <w:p w:rsidR="00A55B9A" w:rsidRPr="00CD436E" w:rsidP="00C81E5B" w14:paraId="14C95025" w14:textId="77777777">
            <w:pPr>
              <w:ind w:left="113" w:right="113"/>
              <w:rPr>
                <w:rFonts w:asciiTheme="majorHAnsi" w:hAnsiTheme="majorHAnsi" w:cstheme="majorHAnsi"/>
                <w:b/>
                <w:color w:val="000000"/>
              </w:rPr>
            </w:pPr>
            <w:r w:rsidRPr="00CD436E">
              <w:rPr>
                <w:rFonts w:asciiTheme="majorHAnsi" w:hAnsiTheme="majorHAnsi" w:cstheme="majorHAnsi"/>
                <w:b/>
                <w:color w:val="373A3C"/>
              </w:rPr>
              <w:t>Konsultkostnader</w:t>
            </w:r>
            <w:r w:rsidRPr="00CD436E">
              <w:rPr>
                <w:rFonts w:asciiTheme="majorHAnsi" w:hAnsiTheme="majorHAnsi" w:cstheme="majorHAnsi"/>
                <w:b/>
                <w:color w:val="373A3C"/>
              </w:rPr>
              <w:t xml:space="preserve">, licenser </w:t>
            </w:r>
            <w:r w:rsidRPr="00CD436E">
              <w:rPr>
                <w:rFonts w:asciiTheme="majorHAnsi" w:hAnsiTheme="majorHAnsi" w:cstheme="majorHAnsi"/>
                <w:b/>
                <w:color w:val="373A3C"/>
              </w:rPr>
              <w:t>m.m</w:t>
            </w:r>
          </w:p>
        </w:tc>
        <w:tc>
          <w:tcPr>
            <w:tcW w:w="697" w:type="dxa"/>
            <w:vMerge w:val="restart"/>
            <w:textDirection w:val="btLr"/>
            <w:vAlign w:val="center"/>
          </w:tcPr>
          <w:p w:rsidR="00A55B9A" w:rsidRPr="00CD436E" w:rsidP="00C81E5B" w14:paraId="0A146267" w14:textId="77777777">
            <w:pPr>
              <w:ind w:left="113" w:right="113"/>
              <w:rPr>
                <w:rFonts w:asciiTheme="majorHAnsi" w:hAnsiTheme="majorHAnsi" w:cstheme="majorHAnsi"/>
              </w:rPr>
            </w:pPr>
            <w:r w:rsidRPr="00CD436E">
              <w:rPr>
                <w:rFonts w:asciiTheme="majorHAnsi" w:hAnsiTheme="majorHAnsi" w:cstheme="majorHAnsi"/>
                <w:b/>
                <w:color w:val="000000"/>
              </w:rPr>
              <w:t>Utrustning</w:t>
            </w:r>
            <w:r w:rsidRPr="00CD436E">
              <w:rPr>
                <w:rFonts w:asciiTheme="majorHAnsi" w:hAnsiTheme="majorHAnsi" w:cstheme="majorHAnsi"/>
                <w:b/>
                <w:color w:val="000000"/>
              </w:rPr>
              <w:t xml:space="preserve">, mark, </w:t>
            </w:r>
            <w:r w:rsidRPr="00CD436E">
              <w:rPr>
                <w:rFonts w:asciiTheme="majorHAnsi" w:hAnsiTheme="majorHAnsi" w:cstheme="majorHAnsi"/>
                <w:b/>
                <w:color w:val="000000"/>
              </w:rPr>
              <w:t>byggnader</w:t>
            </w:r>
          </w:p>
        </w:tc>
        <w:tc>
          <w:tcPr>
            <w:tcW w:w="805" w:type="dxa"/>
            <w:vMerge w:val="restart"/>
            <w:textDirection w:val="btLr"/>
            <w:vAlign w:val="center"/>
          </w:tcPr>
          <w:p w:rsidR="00A55B9A" w:rsidRPr="00CD436E" w:rsidP="00C81E5B" w14:paraId="4B0FBD6B" w14:textId="77777777">
            <w:pPr>
              <w:ind w:left="113" w:right="113"/>
              <w:rPr>
                <w:rFonts w:asciiTheme="majorHAnsi" w:hAnsiTheme="majorHAnsi" w:cstheme="majorHAnsi"/>
                <w:b/>
                <w:color w:val="000000"/>
              </w:rPr>
            </w:pPr>
            <w:r w:rsidRPr="00CD436E">
              <w:rPr>
                <w:rFonts w:asciiTheme="majorHAnsi" w:hAnsiTheme="majorHAnsi" w:cstheme="majorHAnsi"/>
                <w:b/>
                <w:color w:val="000000"/>
              </w:rPr>
              <w:t>Övriga</w:t>
            </w:r>
            <w:r w:rsidRPr="00CD436E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Pr="00CD436E">
              <w:rPr>
                <w:rFonts w:asciiTheme="majorHAnsi" w:hAnsiTheme="majorHAnsi" w:cstheme="majorHAnsi"/>
                <w:b/>
                <w:color w:val="000000"/>
              </w:rPr>
              <w:t>direkta</w:t>
            </w:r>
          </w:p>
          <w:p w:rsidR="00A55B9A" w:rsidRPr="00CD436E" w:rsidP="00C81E5B" w14:paraId="35E28DF5" w14:textId="77777777">
            <w:pPr>
              <w:ind w:left="113" w:right="113"/>
              <w:rPr>
                <w:rFonts w:asciiTheme="majorHAnsi" w:hAnsiTheme="majorHAnsi" w:cstheme="majorHAnsi"/>
              </w:rPr>
            </w:pPr>
            <w:r w:rsidRPr="00CD436E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Pr="00CD436E">
              <w:rPr>
                <w:rFonts w:asciiTheme="majorHAnsi" w:hAnsiTheme="majorHAnsi" w:cstheme="majorHAnsi"/>
                <w:b/>
                <w:color w:val="000000"/>
              </w:rPr>
              <w:t>Kostnader</w:t>
            </w:r>
          </w:p>
        </w:tc>
        <w:tc>
          <w:tcPr>
            <w:tcW w:w="769" w:type="dxa"/>
            <w:vMerge w:val="restart"/>
            <w:textDirection w:val="btLr"/>
            <w:vAlign w:val="center"/>
          </w:tcPr>
          <w:p w:rsidR="00A55B9A" w:rsidRPr="00CD436E" w:rsidP="00C81E5B" w14:paraId="4F6CD2E9" w14:textId="77777777">
            <w:pPr>
              <w:ind w:left="113" w:right="113"/>
              <w:rPr>
                <w:rFonts w:asciiTheme="majorHAnsi" w:hAnsiTheme="majorHAnsi" w:cstheme="majorHAnsi"/>
              </w:rPr>
            </w:pPr>
            <w:r w:rsidRPr="00CD436E">
              <w:rPr>
                <w:rFonts w:asciiTheme="majorHAnsi" w:hAnsiTheme="majorHAnsi" w:cstheme="majorHAnsi"/>
                <w:b/>
                <w:color w:val="000000"/>
              </w:rPr>
              <w:t>Indirekta</w:t>
            </w:r>
            <w:r w:rsidRPr="00CD436E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Pr="00CD436E">
              <w:rPr>
                <w:rFonts w:asciiTheme="majorHAnsi" w:hAnsiTheme="majorHAnsi" w:cstheme="majorHAnsi"/>
                <w:b/>
                <w:color w:val="000000"/>
              </w:rPr>
              <w:t>kostnader</w:t>
            </w:r>
          </w:p>
        </w:tc>
        <w:tc>
          <w:tcPr>
            <w:tcW w:w="892" w:type="dxa"/>
            <w:vMerge/>
            <w:vAlign w:val="center"/>
          </w:tcPr>
          <w:p w:rsidR="00A55B9A" w:rsidRPr="00CD436E" w:rsidP="00C81E5B" w14:paraId="1CE4057F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3" w:type="dxa"/>
            <w:vMerge/>
            <w:vAlign w:val="center"/>
          </w:tcPr>
          <w:p w:rsidR="00A55B9A" w:rsidRPr="00CD436E" w:rsidP="00C81E5B" w14:paraId="72B38C3C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19C091D3" w14:textId="77777777" w:rsidTr="00C81E5B">
        <w:tblPrEx>
          <w:tblW w:w="9004" w:type="dxa"/>
          <w:tblLook w:val="04A0"/>
        </w:tblPrEx>
        <w:trPr>
          <w:trHeight w:val="1152"/>
        </w:trPr>
        <w:tc>
          <w:tcPr>
            <w:tcW w:w="618" w:type="dxa"/>
            <w:vMerge/>
            <w:vAlign w:val="center"/>
          </w:tcPr>
          <w:p w:rsidR="00A55B9A" w:rsidRPr="00CD436E" w:rsidP="00C81E5B" w14:paraId="4660CBC4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  <w:vMerge/>
          </w:tcPr>
          <w:p w:rsidR="00A55B9A" w:rsidRPr="00CD436E" w:rsidP="00C81E5B" w14:paraId="0A75F19A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99" w:type="dxa"/>
            <w:vMerge/>
          </w:tcPr>
          <w:p w:rsidR="00A55B9A" w:rsidRPr="00CD436E" w:rsidP="00C81E5B" w14:paraId="69C25ACA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3" w:type="dxa"/>
          </w:tcPr>
          <w:p w:rsidR="00A55B9A" w:rsidRPr="00CD436E" w:rsidP="00C81E5B" w14:paraId="6021D9E9" w14:textId="77777777">
            <w:pPr>
              <w:rPr>
                <w:rFonts w:asciiTheme="majorHAnsi" w:hAnsiTheme="majorHAnsi" w:cstheme="majorHAnsi"/>
              </w:rPr>
            </w:pPr>
            <w:r w:rsidRPr="00CD436E">
              <w:rPr>
                <w:rFonts w:asciiTheme="majorHAnsi" w:hAnsiTheme="majorHAnsi" w:cstheme="majorHAnsi"/>
                <w:color w:val="000000"/>
              </w:rPr>
              <w:t>(SEK)</w:t>
            </w:r>
          </w:p>
        </w:tc>
        <w:tc>
          <w:tcPr>
            <w:tcW w:w="1008" w:type="dxa"/>
          </w:tcPr>
          <w:p w:rsidR="00A55B9A" w:rsidRPr="00CD436E" w:rsidP="00C81E5B" w14:paraId="0DB1BA61" w14:textId="77777777">
            <w:pPr>
              <w:rPr>
                <w:rFonts w:asciiTheme="majorHAnsi" w:hAnsiTheme="majorHAnsi" w:cstheme="majorHAnsi"/>
              </w:rPr>
            </w:pPr>
            <w:r w:rsidRPr="00CD436E">
              <w:rPr>
                <w:rFonts w:asciiTheme="majorHAnsi" w:hAnsiTheme="majorHAnsi" w:cstheme="majorHAnsi"/>
                <w:color w:val="000000"/>
              </w:rPr>
              <w:t>Tid</w:t>
            </w:r>
            <w:r w:rsidRPr="00CD436E">
              <w:rPr>
                <w:rFonts w:asciiTheme="majorHAnsi" w:hAnsiTheme="majorHAnsi" w:cstheme="majorHAnsi"/>
                <w:color w:val="000000"/>
              </w:rPr>
              <w:t xml:space="preserve"> (</w:t>
            </w:r>
            <w:r w:rsidRPr="00CD436E">
              <w:rPr>
                <w:rFonts w:asciiTheme="majorHAnsi" w:hAnsiTheme="majorHAnsi" w:cstheme="majorHAnsi"/>
                <w:color w:val="000000"/>
              </w:rPr>
              <w:t>timmar</w:t>
            </w:r>
            <w:r w:rsidRPr="00CD436E"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743" w:type="dxa"/>
            <w:vMerge/>
          </w:tcPr>
          <w:p w:rsidR="00A55B9A" w:rsidRPr="00CD436E" w:rsidP="00C81E5B" w14:paraId="7647E2F1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  <w:vMerge/>
          </w:tcPr>
          <w:p w:rsidR="00A55B9A" w:rsidRPr="00CD436E" w:rsidP="00C81E5B" w14:paraId="3EDA313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05" w:type="dxa"/>
            <w:vMerge/>
          </w:tcPr>
          <w:p w:rsidR="00A55B9A" w:rsidRPr="00CD436E" w:rsidP="00C81E5B" w14:paraId="539FA409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69" w:type="dxa"/>
            <w:vMerge/>
          </w:tcPr>
          <w:p w:rsidR="00A55B9A" w:rsidRPr="00CD436E" w:rsidP="00C81E5B" w14:paraId="2E64D3E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2" w:type="dxa"/>
            <w:vMerge/>
          </w:tcPr>
          <w:p w:rsidR="00A55B9A" w:rsidRPr="00CD436E" w:rsidP="00C81E5B" w14:paraId="6D22D8BA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3" w:type="dxa"/>
            <w:vMerge/>
          </w:tcPr>
          <w:p w:rsidR="00A55B9A" w:rsidRPr="00CD436E" w:rsidP="00C81E5B" w14:paraId="6CE14929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113BFC54" w14:textId="77777777" w:rsidTr="00C81E5B">
        <w:tblPrEx>
          <w:tblW w:w="9004" w:type="dxa"/>
          <w:tblLook w:val="04A0"/>
        </w:tblPrEx>
        <w:tc>
          <w:tcPr>
            <w:tcW w:w="618" w:type="dxa"/>
          </w:tcPr>
          <w:p w:rsidR="00A55B9A" w:rsidRPr="00CD436E" w:rsidP="00C81E5B" w14:paraId="0BA6FCBC" w14:textId="77777777">
            <w:pPr>
              <w:rPr>
                <w:rFonts w:asciiTheme="majorHAnsi" w:hAnsiTheme="majorHAnsi" w:cstheme="majorHAnsi"/>
              </w:rPr>
            </w:pPr>
            <w:r w:rsidRPr="00CD436E">
              <w:rPr>
                <w:rFonts w:asciiTheme="majorHAnsi" w:hAnsiTheme="majorHAnsi" w:cstheme="majorHAnsi"/>
                <w:i/>
                <w:color w:val="000000"/>
              </w:rPr>
              <w:t>AP 1</w:t>
            </w:r>
          </w:p>
        </w:tc>
        <w:tc>
          <w:tcPr>
            <w:tcW w:w="697" w:type="dxa"/>
          </w:tcPr>
          <w:p w:rsidR="00A55B9A" w:rsidRPr="00CD436E" w:rsidP="00C81E5B" w14:paraId="203A6ACD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99" w:type="dxa"/>
          </w:tcPr>
          <w:p w:rsidR="00A55B9A" w:rsidRPr="00CD436E" w:rsidP="00C81E5B" w14:paraId="7C1FFE48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3" w:type="dxa"/>
          </w:tcPr>
          <w:p w:rsidR="00A55B9A" w:rsidRPr="00CD436E" w:rsidP="00C81E5B" w14:paraId="726AF8C1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08" w:type="dxa"/>
          </w:tcPr>
          <w:p w:rsidR="00A55B9A" w:rsidRPr="00CD436E" w:rsidP="00C81E5B" w14:paraId="0CD5F3D6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3" w:type="dxa"/>
          </w:tcPr>
          <w:p w:rsidR="00A55B9A" w:rsidRPr="00CD436E" w:rsidP="00C81E5B" w14:paraId="06F805A1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</w:tcPr>
          <w:p w:rsidR="00A55B9A" w:rsidRPr="00CD436E" w:rsidP="00C81E5B" w14:paraId="73FC9D65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05" w:type="dxa"/>
          </w:tcPr>
          <w:p w:rsidR="00A55B9A" w:rsidRPr="00CD436E" w:rsidP="00C81E5B" w14:paraId="3D2F1677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69" w:type="dxa"/>
          </w:tcPr>
          <w:p w:rsidR="00A55B9A" w:rsidRPr="00CD436E" w:rsidP="00C81E5B" w14:paraId="527DA6ED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2" w:type="dxa"/>
          </w:tcPr>
          <w:p w:rsidR="00A55B9A" w:rsidRPr="00CD436E" w:rsidP="00C81E5B" w14:paraId="3979A7D1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3" w:type="dxa"/>
          </w:tcPr>
          <w:p w:rsidR="00A55B9A" w:rsidRPr="00CD436E" w:rsidP="00C81E5B" w14:paraId="0B27CEFA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24874714" w14:textId="77777777" w:rsidTr="00C81E5B">
        <w:tblPrEx>
          <w:tblW w:w="9004" w:type="dxa"/>
          <w:tblLook w:val="04A0"/>
        </w:tblPrEx>
        <w:tc>
          <w:tcPr>
            <w:tcW w:w="618" w:type="dxa"/>
          </w:tcPr>
          <w:p w:rsidR="00A55B9A" w:rsidRPr="00CD436E" w:rsidP="00C81E5B" w14:paraId="454BDC23" w14:textId="77777777">
            <w:pPr>
              <w:rPr>
                <w:rFonts w:asciiTheme="majorHAnsi" w:hAnsiTheme="majorHAnsi" w:cstheme="majorHAnsi"/>
              </w:rPr>
            </w:pPr>
            <w:r w:rsidRPr="00CD436E">
              <w:rPr>
                <w:rFonts w:asciiTheme="majorHAnsi" w:hAnsiTheme="majorHAnsi" w:cstheme="majorHAnsi"/>
                <w:i/>
                <w:color w:val="000000"/>
              </w:rPr>
              <w:t>AP 2</w:t>
            </w:r>
          </w:p>
        </w:tc>
        <w:tc>
          <w:tcPr>
            <w:tcW w:w="697" w:type="dxa"/>
          </w:tcPr>
          <w:p w:rsidR="00A55B9A" w:rsidRPr="00CD436E" w:rsidP="00C81E5B" w14:paraId="0A48F858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99" w:type="dxa"/>
          </w:tcPr>
          <w:p w:rsidR="00A55B9A" w:rsidRPr="00CD436E" w:rsidP="00C81E5B" w14:paraId="2C6C0257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3" w:type="dxa"/>
          </w:tcPr>
          <w:p w:rsidR="00A55B9A" w:rsidRPr="00CD436E" w:rsidP="00C81E5B" w14:paraId="46A28A30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08" w:type="dxa"/>
          </w:tcPr>
          <w:p w:rsidR="00A55B9A" w:rsidRPr="00CD436E" w:rsidP="00C81E5B" w14:paraId="649C3152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3" w:type="dxa"/>
          </w:tcPr>
          <w:p w:rsidR="00A55B9A" w:rsidRPr="00CD436E" w:rsidP="00C81E5B" w14:paraId="571D077B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</w:tcPr>
          <w:p w:rsidR="00A55B9A" w:rsidRPr="00CD436E" w:rsidP="00C81E5B" w14:paraId="0FB4DAB8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05" w:type="dxa"/>
          </w:tcPr>
          <w:p w:rsidR="00A55B9A" w:rsidRPr="00CD436E" w:rsidP="00C81E5B" w14:paraId="283780F0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69" w:type="dxa"/>
          </w:tcPr>
          <w:p w:rsidR="00A55B9A" w:rsidRPr="00CD436E" w:rsidP="00C81E5B" w14:paraId="745A4496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2" w:type="dxa"/>
          </w:tcPr>
          <w:p w:rsidR="00A55B9A" w:rsidRPr="00CD436E" w:rsidP="00C81E5B" w14:paraId="460620AF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3" w:type="dxa"/>
          </w:tcPr>
          <w:p w:rsidR="00A55B9A" w:rsidRPr="00CD436E" w:rsidP="00C81E5B" w14:paraId="7420AC84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76548AC9" w14:textId="77777777" w:rsidTr="00C81E5B">
        <w:tblPrEx>
          <w:tblW w:w="9004" w:type="dxa"/>
          <w:tblLook w:val="04A0"/>
        </w:tblPrEx>
        <w:tc>
          <w:tcPr>
            <w:tcW w:w="618" w:type="dxa"/>
          </w:tcPr>
          <w:p w:rsidR="00A55B9A" w:rsidRPr="00CD436E" w:rsidP="00C81E5B" w14:paraId="74BE9F4E" w14:textId="77777777">
            <w:pPr>
              <w:rPr>
                <w:rFonts w:asciiTheme="majorHAnsi" w:hAnsiTheme="majorHAnsi" w:cstheme="majorHAnsi"/>
              </w:rPr>
            </w:pPr>
            <w:r w:rsidRPr="00CD436E">
              <w:rPr>
                <w:rFonts w:asciiTheme="majorHAnsi" w:hAnsiTheme="majorHAnsi" w:cstheme="majorHAnsi"/>
                <w:i/>
                <w:color w:val="000000"/>
              </w:rPr>
              <w:t>AP n</w:t>
            </w:r>
          </w:p>
        </w:tc>
        <w:tc>
          <w:tcPr>
            <w:tcW w:w="697" w:type="dxa"/>
          </w:tcPr>
          <w:p w:rsidR="00A55B9A" w:rsidRPr="00CD436E" w:rsidP="00C81E5B" w14:paraId="4FF279C2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99" w:type="dxa"/>
          </w:tcPr>
          <w:p w:rsidR="00A55B9A" w:rsidRPr="00CD436E" w:rsidP="00C81E5B" w14:paraId="2435DC39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3" w:type="dxa"/>
          </w:tcPr>
          <w:p w:rsidR="00A55B9A" w:rsidRPr="00CD436E" w:rsidP="00C81E5B" w14:paraId="414E3AE4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08" w:type="dxa"/>
          </w:tcPr>
          <w:p w:rsidR="00A55B9A" w:rsidRPr="00CD436E" w:rsidP="00C81E5B" w14:paraId="713621E7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3" w:type="dxa"/>
          </w:tcPr>
          <w:p w:rsidR="00A55B9A" w:rsidRPr="00CD436E" w:rsidP="00C81E5B" w14:paraId="44BF9C65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</w:tcPr>
          <w:p w:rsidR="00A55B9A" w:rsidRPr="00CD436E" w:rsidP="00C81E5B" w14:paraId="05DFA3BD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05" w:type="dxa"/>
          </w:tcPr>
          <w:p w:rsidR="00A55B9A" w:rsidRPr="00CD436E" w:rsidP="00C81E5B" w14:paraId="6F99435A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69" w:type="dxa"/>
          </w:tcPr>
          <w:p w:rsidR="00A55B9A" w:rsidRPr="00CD436E" w:rsidP="00C81E5B" w14:paraId="65B9CEA7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2" w:type="dxa"/>
          </w:tcPr>
          <w:p w:rsidR="00A55B9A" w:rsidRPr="00CD436E" w:rsidP="00C81E5B" w14:paraId="2439B95B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3" w:type="dxa"/>
          </w:tcPr>
          <w:p w:rsidR="00A55B9A" w:rsidRPr="00CD436E" w:rsidP="00C81E5B" w14:paraId="5588A5FC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4F5AC5BE" w14:textId="77777777" w:rsidTr="00C81E5B">
        <w:tblPrEx>
          <w:tblW w:w="9004" w:type="dxa"/>
          <w:tblLook w:val="04A0"/>
        </w:tblPrEx>
        <w:tc>
          <w:tcPr>
            <w:tcW w:w="2414" w:type="dxa"/>
            <w:gridSpan w:val="3"/>
          </w:tcPr>
          <w:p w:rsidR="00A55B9A" w:rsidRPr="00CD436E" w:rsidP="00C81E5B" w14:paraId="245D43D9" w14:textId="77777777">
            <w:pPr>
              <w:jc w:val="right"/>
              <w:rPr>
                <w:rFonts w:asciiTheme="majorHAnsi" w:hAnsiTheme="majorHAnsi" w:cstheme="majorHAnsi"/>
              </w:rPr>
            </w:pPr>
            <w:r w:rsidRPr="00CD436E">
              <w:rPr>
                <w:rFonts w:asciiTheme="majorHAnsi" w:hAnsiTheme="majorHAnsi" w:cstheme="majorHAnsi"/>
              </w:rPr>
              <w:t>Summa</w:t>
            </w:r>
          </w:p>
        </w:tc>
        <w:tc>
          <w:tcPr>
            <w:tcW w:w="793" w:type="dxa"/>
          </w:tcPr>
          <w:p w:rsidR="00A55B9A" w:rsidRPr="00CD436E" w:rsidP="00C81E5B" w14:paraId="29009501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08" w:type="dxa"/>
          </w:tcPr>
          <w:p w:rsidR="00A55B9A" w:rsidRPr="00CD436E" w:rsidP="00C81E5B" w14:paraId="1661118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3" w:type="dxa"/>
          </w:tcPr>
          <w:p w:rsidR="00A55B9A" w:rsidRPr="00CD436E" w:rsidP="00C81E5B" w14:paraId="24EAD498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</w:tcPr>
          <w:p w:rsidR="00A55B9A" w:rsidRPr="00CD436E" w:rsidP="00C81E5B" w14:paraId="5FEA8F8D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05" w:type="dxa"/>
          </w:tcPr>
          <w:p w:rsidR="00A55B9A" w:rsidRPr="00CD436E" w:rsidP="00C81E5B" w14:paraId="4492073D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69" w:type="dxa"/>
          </w:tcPr>
          <w:p w:rsidR="00A55B9A" w:rsidRPr="00CD436E" w:rsidP="00C81E5B" w14:paraId="312C8208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2" w:type="dxa"/>
          </w:tcPr>
          <w:p w:rsidR="00A55B9A" w:rsidRPr="00CD436E" w:rsidP="00C81E5B" w14:paraId="138542B4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3" w:type="dxa"/>
          </w:tcPr>
          <w:p w:rsidR="00A55B9A" w:rsidRPr="00CD436E" w:rsidP="00C81E5B" w14:paraId="7A5CA60A" w14:textId="77777777">
            <w:pPr>
              <w:rPr>
                <w:rFonts w:asciiTheme="majorHAnsi" w:hAnsiTheme="majorHAnsi" w:cstheme="majorHAnsi"/>
              </w:rPr>
            </w:pPr>
          </w:p>
        </w:tc>
      </w:tr>
    </w:tbl>
    <w:p w:rsidR="004E5A80" w:rsidP="004E5A80" w14:paraId="49E87CB2" w14:textId="7777777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sv-SE"/>
        </w:rPr>
      </w:pPr>
      <w:r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sv-SE"/>
        </w:rPr>
        <w:t xml:space="preserve">6. Risker </w:t>
      </w:r>
    </w:p>
    <w:p w:rsidR="004E5A80" w:rsidRPr="00B002EA" w:rsidP="004E5A80" w14:paraId="77048AB5" w14:textId="7777777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sv-SE"/>
        </w:rPr>
      </w:pPr>
      <w:r w:rsidRPr="71D101C4">
        <w:rPr>
          <w:rFonts w:asciiTheme="majorHAnsi" w:eastAsiaTheme="majorEastAsia" w:hAnsiTheme="majorHAnsi" w:cstheme="majorBidi"/>
          <w:i/>
          <w:lang w:val="sv-SE"/>
        </w:rPr>
        <w:t xml:space="preserve">Vad upplever ni som svårt och riskfyllt, både avseende projektgenomförandet och projektets effekter? Beskriv riskerna (med ord), sannolikheten att riskerna ska inträffa (en siffra </w:t>
      </w:r>
      <w:r w:rsidRPr="71D101C4">
        <w:rPr>
          <w:rFonts w:asciiTheme="majorHAnsi" w:eastAsiaTheme="majorEastAsia" w:hAnsiTheme="majorHAnsi" w:cstheme="majorBidi"/>
          <w:i/>
          <w:lang w:val="sv-SE"/>
        </w:rPr>
        <w:t>1-5</w:t>
      </w:r>
      <w:r w:rsidRPr="71D101C4">
        <w:rPr>
          <w:rFonts w:asciiTheme="majorHAnsi" w:eastAsiaTheme="majorEastAsia" w:hAnsiTheme="majorHAnsi" w:cstheme="majorBidi"/>
          <w:i/>
          <w:lang w:val="sv-SE"/>
        </w:rPr>
        <w:t xml:space="preserve">, 1=mycket låg sannolikhet), konsekvenserna om riskerna inträffar (en siffra </w:t>
      </w:r>
      <w:r w:rsidRPr="71D101C4">
        <w:rPr>
          <w:rFonts w:asciiTheme="majorHAnsi" w:eastAsiaTheme="majorEastAsia" w:hAnsiTheme="majorHAnsi" w:cstheme="majorBidi"/>
          <w:i/>
          <w:lang w:val="sv-SE"/>
        </w:rPr>
        <w:t>1-5</w:t>
      </w:r>
      <w:r w:rsidRPr="71D101C4">
        <w:rPr>
          <w:rFonts w:asciiTheme="majorHAnsi" w:eastAsiaTheme="majorEastAsia" w:hAnsiTheme="majorHAnsi" w:cstheme="majorBidi"/>
          <w:i/>
          <w:lang w:val="sv-SE"/>
        </w:rPr>
        <w:t>, 1=mycket liten negativ konsekvens) och redogör för hur riskerna ska hanteras. Vinnova uppmuntrar att risken att projektavtal inte upprättas i tid, beaktas i riskbedömningen.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40"/>
        <w:gridCol w:w="959"/>
        <w:gridCol w:w="959"/>
        <w:gridCol w:w="4166"/>
      </w:tblGrid>
      <w:tr w14:paraId="59E9C491" w14:textId="77777777" w:rsidTr="00E11188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044A3DFD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 w:eastAsia="sv-SE"/>
              </w:rPr>
              <w:t>Risk</w:t>
            </w: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2F38CCAE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 w:eastAsia="sv-SE"/>
              </w:rPr>
              <w:t>Sanno</w:t>
            </w:r>
            <w:r w:rsidRPr="00B00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 w:eastAsia="sv-SE"/>
              </w:rPr>
              <w:t>-likhet</w:t>
            </w: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31110AC6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 w:eastAsia="sv-SE"/>
              </w:rPr>
              <w:t>Konse-kvens</w:t>
            </w: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75D7266B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 w:eastAsia="sv-SE"/>
              </w:rPr>
              <w:t>Åtgärd</w:t>
            </w: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</w:tr>
      <w:tr w14:paraId="5896627D" w14:textId="77777777" w:rsidTr="00E1118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7826C584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Risk 1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027446CD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41CCE50A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6C7B7DCF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</w:tr>
      <w:tr w14:paraId="1332403D" w14:textId="77777777" w:rsidTr="00E1118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1C4D2BA8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Risk 2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57908221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5DDD0B5F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040A1E1F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</w:tr>
      <w:tr w14:paraId="5266101B" w14:textId="77777777" w:rsidTr="00E1118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09D727C0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Risk x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1E1C9E16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4AE96159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76486560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</w:tr>
      <w:tr w14:paraId="664BF016" w14:textId="77777777" w:rsidTr="00E1118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3084BBF1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6F2AE81C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5C177906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B002EA" w:rsidP="00E11188" w14:paraId="0B8AC8F4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</w:tr>
    </w:tbl>
    <w:p w:rsidR="004E5A80" w:rsidRPr="00B002EA" w:rsidP="004E5A80" w14:paraId="0A4665B8" w14:textId="7777777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HAnsi"/>
          <w:color w:val="4F81BD" w:themeColor="accent1"/>
          <w:lang w:val="sv-SE"/>
        </w:rPr>
      </w:pPr>
    </w:p>
    <w:p w:rsidR="00D376F9" w:rsidP="004E5A80" w14:paraId="530CDF94" w14:textId="7777777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sv-SE"/>
        </w:rPr>
      </w:pPr>
    </w:p>
    <w:p w:rsidR="004E5A80" w:rsidRPr="00CD436E" w:rsidP="004E5A80" w14:paraId="49B902A2" w14:textId="14F69709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sv-SE"/>
        </w:rPr>
      </w:pPr>
      <w:r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sv-SE"/>
        </w:rPr>
        <w:t>7</w:t>
      </w:r>
      <w:r w:rsidRPr="00CD436E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sv-SE"/>
        </w:rPr>
        <w:t>. Team och organisation</w:t>
      </w:r>
    </w:p>
    <w:p w:rsidR="00AB0AC6" w:rsidRPr="00E87D7A" w:rsidP="00AB0AC6" w14:paraId="6E4EEB2D" w14:textId="77777777">
      <w:pPr>
        <w:pStyle w:val="Heading3"/>
        <w:spacing w:before="0" w:line="240" w:lineRule="auto"/>
        <w:rPr>
          <w:rFonts w:cstheme="majorHAnsi"/>
          <w:b w:val="0"/>
          <w:bCs w:val="0"/>
          <w:lang w:val="sv-SE"/>
        </w:rPr>
      </w:pPr>
      <w:r w:rsidRPr="00E87D7A">
        <w:rPr>
          <w:rFonts w:cstheme="majorHAnsi"/>
          <w:b w:val="0"/>
          <w:lang w:val="sv-SE"/>
        </w:rPr>
        <w:t>Motiv</w:t>
      </w:r>
      <w:r w:rsidRPr="00E87D7A">
        <w:rPr>
          <w:rFonts w:cstheme="majorHAnsi"/>
          <w:b w:val="0"/>
          <w:spacing w:val="-2"/>
          <w:lang w:val="sv-SE"/>
        </w:rPr>
        <w:t xml:space="preserve"> </w:t>
      </w:r>
      <w:r w:rsidRPr="00E87D7A">
        <w:rPr>
          <w:rFonts w:cstheme="majorHAnsi"/>
          <w:b w:val="0"/>
          <w:lang w:val="sv-SE"/>
        </w:rPr>
        <w:t>för</w:t>
      </w:r>
      <w:r w:rsidRPr="00E87D7A">
        <w:rPr>
          <w:rFonts w:cstheme="majorHAnsi"/>
          <w:b w:val="0"/>
          <w:spacing w:val="-3"/>
          <w:lang w:val="sv-SE"/>
        </w:rPr>
        <w:t xml:space="preserve"> </w:t>
      </w:r>
      <w:r w:rsidRPr="00E87D7A">
        <w:rPr>
          <w:rFonts w:cstheme="majorHAnsi"/>
          <w:b w:val="0"/>
          <w:lang w:val="sv-SE"/>
        </w:rPr>
        <w:t>val</w:t>
      </w:r>
      <w:r w:rsidRPr="00E87D7A">
        <w:rPr>
          <w:rFonts w:cstheme="majorHAnsi"/>
          <w:b w:val="0"/>
          <w:spacing w:val="-3"/>
          <w:lang w:val="sv-SE"/>
        </w:rPr>
        <w:t xml:space="preserve"> </w:t>
      </w:r>
      <w:r w:rsidRPr="00E87D7A">
        <w:rPr>
          <w:rFonts w:cstheme="majorHAnsi"/>
          <w:b w:val="0"/>
          <w:lang w:val="sv-SE"/>
        </w:rPr>
        <w:t>av</w:t>
      </w:r>
      <w:r w:rsidRPr="00E87D7A">
        <w:rPr>
          <w:rFonts w:cstheme="majorHAnsi"/>
          <w:b w:val="0"/>
          <w:spacing w:val="-2"/>
          <w:lang w:val="sv-SE"/>
        </w:rPr>
        <w:t xml:space="preserve"> </w:t>
      </w:r>
      <w:r w:rsidRPr="00E87D7A">
        <w:rPr>
          <w:rFonts w:cstheme="majorHAnsi"/>
          <w:b w:val="0"/>
          <w:lang w:val="sv-SE"/>
        </w:rPr>
        <w:t>medverkande</w:t>
      </w:r>
      <w:r w:rsidRPr="00E87D7A">
        <w:rPr>
          <w:rFonts w:cstheme="majorHAnsi"/>
          <w:b w:val="0"/>
          <w:spacing w:val="-2"/>
          <w:lang w:val="sv-SE"/>
        </w:rPr>
        <w:t xml:space="preserve"> </w:t>
      </w:r>
      <w:r w:rsidRPr="00E87D7A">
        <w:rPr>
          <w:rFonts w:cstheme="majorHAnsi"/>
          <w:b w:val="0"/>
          <w:lang w:val="sv-SE"/>
        </w:rPr>
        <w:t>projektparters</w:t>
      </w:r>
      <w:r w:rsidRPr="00E87D7A">
        <w:rPr>
          <w:rFonts w:cstheme="majorHAnsi"/>
          <w:b w:val="0"/>
          <w:spacing w:val="-2"/>
          <w:lang w:val="sv-SE"/>
        </w:rPr>
        <w:t xml:space="preserve"> </w:t>
      </w:r>
      <w:r w:rsidRPr="00E87D7A">
        <w:rPr>
          <w:rFonts w:cstheme="majorHAnsi"/>
          <w:b w:val="0"/>
          <w:lang w:val="sv-SE"/>
        </w:rPr>
        <w:t>och</w:t>
      </w:r>
      <w:r w:rsidRPr="00E87D7A">
        <w:rPr>
          <w:rFonts w:cstheme="majorHAnsi"/>
          <w:b w:val="0"/>
          <w:spacing w:val="-2"/>
          <w:lang w:val="sv-SE"/>
        </w:rPr>
        <w:t xml:space="preserve"> </w:t>
      </w:r>
      <w:r w:rsidRPr="00E87D7A">
        <w:rPr>
          <w:rFonts w:cstheme="majorHAnsi"/>
          <w:b w:val="0"/>
          <w:lang w:val="sv-SE"/>
        </w:rPr>
        <w:t>deras</w:t>
      </w:r>
      <w:r w:rsidRPr="00E87D7A">
        <w:rPr>
          <w:rFonts w:cstheme="majorHAnsi"/>
          <w:b w:val="0"/>
          <w:spacing w:val="-2"/>
          <w:lang w:val="sv-SE"/>
        </w:rPr>
        <w:t xml:space="preserve"> </w:t>
      </w:r>
      <w:r w:rsidRPr="00E87D7A">
        <w:rPr>
          <w:rFonts w:cstheme="majorHAnsi"/>
          <w:b w:val="0"/>
          <w:lang w:val="sv-SE"/>
        </w:rPr>
        <w:t>roll</w:t>
      </w:r>
      <w:r w:rsidRPr="00E87D7A">
        <w:rPr>
          <w:rFonts w:cstheme="majorHAnsi"/>
          <w:b w:val="0"/>
          <w:spacing w:val="-2"/>
          <w:lang w:val="sv-SE"/>
        </w:rPr>
        <w:t xml:space="preserve"> </w:t>
      </w:r>
      <w:r w:rsidRPr="00E87D7A">
        <w:rPr>
          <w:rFonts w:cstheme="majorHAnsi"/>
          <w:b w:val="0"/>
          <w:lang w:val="sv-SE"/>
        </w:rPr>
        <w:t>i</w:t>
      </w:r>
      <w:r w:rsidRPr="00E87D7A">
        <w:rPr>
          <w:rFonts w:cstheme="majorHAnsi"/>
          <w:b w:val="0"/>
          <w:spacing w:val="-3"/>
          <w:lang w:val="sv-SE"/>
        </w:rPr>
        <w:t xml:space="preserve"> </w:t>
      </w:r>
      <w:r w:rsidRPr="00E87D7A">
        <w:rPr>
          <w:rFonts w:cstheme="majorHAnsi"/>
          <w:b w:val="0"/>
          <w:lang w:val="sv-SE"/>
        </w:rPr>
        <w:t>projektet</w:t>
      </w:r>
    </w:p>
    <w:p w:rsidR="00AB0AC6" w:rsidRPr="00E87D7A" w:rsidP="4CF9BEE7" w14:paraId="64A10C9D" w14:textId="4CCA9DE0">
      <w:pPr>
        <w:rPr>
          <w:rFonts w:asciiTheme="majorHAnsi" w:hAnsiTheme="majorHAnsi" w:cstheme="majorBidi"/>
          <w:i/>
          <w:iCs/>
          <w:lang w:val="sv-SE"/>
        </w:rPr>
      </w:pPr>
      <w:r w:rsidRPr="4CF9BEE7">
        <w:rPr>
          <w:rFonts w:asciiTheme="majorHAnsi" w:hAnsiTheme="majorHAnsi" w:cstheme="majorBidi"/>
          <w:i/>
          <w:iCs/>
          <w:lang w:val="sv-SE"/>
        </w:rPr>
        <w:t>Beskriv behov av kompetenser, erfarenheter och andra faktorer inom teamet som är avgörande för projektet.</w:t>
      </w:r>
      <w:r w:rsidRPr="4CF9BEE7">
        <w:rPr>
          <w:rFonts w:asciiTheme="majorHAnsi" w:hAnsiTheme="majorHAnsi" w:cstheme="majorBidi"/>
          <w:lang w:val="sv-SE"/>
        </w:rPr>
        <w:t xml:space="preserve"> </w:t>
      </w:r>
      <w:r w:rsidRPr="4CF9BEE7">
        <w:rPr>
          <w:rFonts w:asciiTheme="majorHAnsi" w:hAnsiTheme="majorHAnsi" w:cstheme="majorBidi"/>
          <w:i/>
          <w:iCs/>
          <w:lang w:val="sv-SE"/>
        </w:rPr>
        <w:t>Teamet (nyckelpersonernas) sammansättning med avseende på könsfördelning samt fördelning av makt och inflytande mellan kvinnor och män inom genomförandet</w:t>
      </w:r>
    </w:p>
    <w:p w:rsidR="00AB0AC6" w:rsidRPr="00E87D7A" w:rsidP="00AB0AC6" w14:paraId="116DD933" w14:textId="4699F5DD">
      <w:pPr>
        <w:pStyle w:val="Heading3"/>
        <w:spacing w:before="0" w:line="240" w:lineRule="auto"/>
        <w:rPr>
          <w:rFonts w:cstheme="majorHAnsi"/>
          <w:b w:val="0"/>
          <w:bCs w:val="0"/>
          <w:lang w:val="sv-SE"/>
        </w:rPr>
      </w:pPr>
      <w:r w:rsidRPr="00E87D7A">
        <w:rPr>
          <w:rFonts w:cstheme="majorHAnsi"/>
          <w:b w:val="0"/>
          <w:lang w:val="sv-SE"/>
        </w:rPr>
        <w:t>CV: Uppgifter enligt tabellen nedan</w:t>
      </w:r>
    </w:p>
    <w:p w:rsidR="00AB0AC6" w:rsidRPr="00E87D7A" w:rsidP="00AB0AC6" w14:paraId="3E323E29" w14:textId="77777777">
      <w:pPr>
        <w:autoSpaceDE w:val="0"/>
        <w:autoSpaceDN w:val="0"/>
        <w:adjustRightInd w:val="0"/>
        <w:rPr>
          <w:rFonts w:asciiTheme="majorHAnsi" w:hAnsiTheme="majorHAnsi" w:cstheme="majorHAnsi"/>
          <w:i/>
          <w:lang w:val="sv-SE"/>
        </w:rPr>
      </w:pPr>
      <w:r w:rsidRPr="00E87D7A">
        <w:rPr>
          <w:rFonts w:asciiTheme="majorHAnsi" w:hAnsiTheme="majorHAnsi" w:cstheme="majorHAnsi"/>
          <w:i/>
          <w:lang w:val="sv-SE"/>
        </w:rPr>
        <w:t>(kopiera tabellen nedan och klistra in en tabell/person för de i projektteamet som har en</w:t>
      </w:r>
      <w:r w:rsidRPr="00E87D7A">
        <w:rPr>
          <w:rFonts w:asciiTheme="majorHAnsi" w:hAnsiTheme="majorHAnsi" w:cstheme="majorHAnsi"/>
          <w:i/>
          <w:u w:val="single"/>
          <w:lang w:val="sv-SE"/>
        </w:rPr>
        <w:t xml:space="preserve"> viktig roll för projektets genomförande</w:t>
      </w:r>
      <w:r w:rsidRPr="00E87D7A">
        <w:rPr>
          <w:rFonts w:asciiTheme="majorHAnsi" w:hAnsiTheme="majorHAnsi" w:cstheme="majorHAnsi"/>
          <w:i/>
          <w:lang w:val="sv-SE"/>
        </w:rPr>
        <w:t xml:space="preserve"> samt dess fortsatta implementering)</w:t>
      </w:r>
    </w:p>
    <w:p w:rsidR="00906202" w:rsidRPr="00E87D7A" w:rsidP="00AB0AC6" w14:paraId="45407E7F" w14:textId="77777777">
      <w:pPr>
        <w:autoSpaceDE w:val="0"/>
        <w:autoSpaceDN w:val="0"/>
        <w:adjustRightInd w:val="0"/>
        <w:rPr>
          <w:rFonts w:asciiTheme="majorHAnsi" w:hAnsiTheme="majorHAnsi" w:cstheme="majorHAnsi"/>
          <w:i/>
          <w:lang w:val="sv-SE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2364"/>
        <w:gridCol w:w="5552"/>
      </w:tblGrid>
      <w:tr w14:paraId="3DE71B17" w14:textId="77777777" w:rsidTr="001C7C1A">
        <w:tblPrEx>
          <w:tblW w:w="0" w:type="auto"/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  <w:tblLook w:val="04A0"/>
        </w:tblPrEx>
        <w:tc>
          <w:tcPr>
            <w:tcW w:w="236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AB0AC6" w:rsidRPr="00E87D7A" w:rsidP="004E26F1" w14:paraId="742F589E" w14:textId="23118227">
            <w:pPr>
              <w:rPr>
                <w:rFonts w:asciiTheme="majorHAnsi" w:hAnsiTheme="majorHAnsi" w:cstheme="majorHAnsi"/>
                <w:color w:val="000000"/>
              </w:rPr>
            </w:pPr>
            <w:r w:rsidRPr="00E87D7A">
              <w:rPr>
                <w:rFonts w:asciiTheme="majorHAnsi" w:hAnsiTheme="majorHAnsi" w:cstheme="majorHAnsi"/>
                <w:color w:val="000000"/>
              </w:rPr>
              <w:t>Namn</w:t>
            </w:r>
            <w:r w:rsidRPr="00E87D7A">
              <w:rPr>
                <w:rFonts w:asciiTheme="majorHAnsi" w:hAnsiTheme="majorHAnsi" w:cstheme="majorHAnsi"/>
                <w:color w:val="000000"/>
              </w:rPr>
              <w:t xml:space="preserve">, </w:t>
            </w:r>
            <w:r w:rsidRPr="00E87D7A">
              <w:rPr>
                <w:rFonts w:asciiTheme="majorHAnsi" w:hAnsiTheme="majorHAnsi" w:cstheme="majorHAnsi"/>
                <w:color w:val="000000"/>
              </w:rPr>
              <w:t>ålder</w:t>
            </w:r>
            <w:r w:rsidRPr="00E87D7A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E87D7A">
              <w:rPr>
                <w:rFonts w:asciiTheme="majorHAnsi" w:hAnsiTheme="majorHAnsi" w:cstheme="majorHAnsi"/>
                <w:color w:val="000000"/>
              </w:rPr>
              <w:t xml:space="preserve">och </w:t>
            </w:r>
            <w:r w:rsidR="004E26F1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E87D7A">
              <w:rPr>
                <w:rFonts w:asciiTheme="majorHAnsi" w:hAnsiTheme="majorHAnsi" w:cstheme="majorHAnsi"/>
                <w:color w:val="000000"/>
              </w:rPr>
              <w:t>kön</w:t>
            </w:r>
          </w:p>
        </w:tc>
        <w:tc>
          <w:tcPr>
            <w:tcW w:w="555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AB0AC6" w:rsidRPr="00E87D7A" w:rsidP="001C7C1A" w14:paraId="5767A30D" w14:textId="77777777">
            <w:pPr>
              <w:ind w:left="360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  <w:tr w14:paraId="41C32D15" w14:textId="77777777" w:rsidTr="001C7C1A">
        <w:tblPrEx>
          <w:tblW w:w="0" w:type="auto"/>
          <w:tblLook w:val="04A0"/>
        </w:tblPrEx>
        <w:tc>
          <w:tcPr>
            <w:tcW w:w="23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B0AC6" w:rsidRPr="00E87D7A" w:rsidP="00001FC5" w14:paraId="66071460" w14:textId="77777777">
            <w:pPr>
              <w:rPr>
                <w:rFonts w:asciiTheme="majorHAnsi" w:hAnsiTheme="majorHAnsi" w:cstheme="majorHAnsi"/>
                <w:color w:val="000000"/>
              </w:rPr>
            </w:pPr>
            <w:r w:rsidRPr="00E87D7A">
              <w:rPr>
                <w:rFonts w:asciiTheme="majorHAnsi" w:hAnsiTheme="majorHAnsi" w:cstheme="majorHAnsi"/>
                <w:color w:val="000000"/>
              </w:rPr>
              <w:t xml:space="preserve">Titel, </w:t>
            </w:r>
            <w:r w:rsidRPr="00E87D7A">
              <w:rPr>
                <w:rFonts w:asciiTheme="majorHAnsi" w:hAnsiTheme="majorHAnsi" w:cstheme="majorHAnsi"/>
                <w:color w:val="000000"/>
              </w:rPr>
              <w:t>Organisation</w:t>
            </w:r>
          </w:p>
        </w:tc>
        <w:tc>
          <w:tcPr>
            <w:tcW w:w="5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B0AC6" w:rsidRPr="00E87D7A" w:rsidP="001C7C1A" w14:paraId="38A58A9B" w14:textId="77777777">
            <w:pPr>
              <w:ind w:left="360"/>
              <w:rPr>
                <w:rFonts w:asciiTheme="majorHAnsi" w:hAnsiTheme="majorHAnsi" w:cstheme="majorHAnsi"/>
                <w:color w:val="000000"/>
              </w:rPr>
            </w:pPr>
          </w:p>
        </w:tc>
      </w:tr>
      <w:tr w14:paraId="7B8B11CE" w14:textId="77777777" w:rsidTr="001C7C1A">
        <w:tblPrEx>
          <w:tblW w:w="0" w:type="auto"/>
          <w:tblLook w:val="04A0"/>
        </w:tblPrEx>
        <w:tc>
          <w:tcPr>
            <w:tcW w:w="23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B0AC6" w:rsidRPr="00E87D7A" w:rsidP="00001FC5" w14:paraId="77A5511F" w14:textId="77777777">
            <w:pPr>
              <w:rPr>
                <w:rFonts w:asciiTheme="majorHAnsi" w:hAnsiTheme="majorHAnsi" w:cstheme="majorHAnsi"/>
                <w:color w:val="000000"/>
                <w:lang w:val="sv-SE"/>
              </w:rPr>
            </w:pPr>
            <w:r w:rsidRPr="00E87D7A">
              <w:rPr>
                <w:rFonts w:asciiTheme="majorHAnsi" w:hAnsiTheme="majorHAnsi" w:cstheme="majorHAnsi"/>
                <w:color w:val="000000"/>
                <w:lang w:val="sv-SE"/>
              </w:rPr>
              <w:t xml:space="preserve">Omfattning medv. </w:t>
            </w:r>
            <w:r w:rsidRPr="00E87D7A">
              <w:rPr>
                <w:rFonts w:asciiTheme="majorHAnsi" w:hAnsiTheme="majorHAnsi" w:cstheme="majorHAnsi"/>
                <w:color w:val="000000"/>
                <w:lang w:val="sv-SE"/>
              </w:rPr>
              <w:br/>
              <w:t>(h) under hela projektet</w:t>
            </w:r>
          </w:p>
        </w:tc>
        <w:tc>
          <w:tcPr>
            <w:tcW w:w="5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B0AC6" w:rsidRPr="00E87D7A" w:rsidP="001C7C1A" w14:paraId="1C2611F1" w14:textId="77777777">
            <w:pPr>
              <w:rPr>
                <w:rFonts w:asciiTheme="majorHAnsi" w:hAnsiTheme="majorHAnsi" w:cstheme="majorHAnsi"/>
                <w:color w:val="000000"/>
                <w:lang w:val="sv-SE"/>
              </w:rPr>
            </w:pPr>
          </w:p>
        </w:tc>
      </w:tr>
      <w:tr w14:paraId="70D71F02" w14:textId="77777777" w:rsidTr="001C7C1A">
        <w:tblPrEx>
          <w:tblW w:w="0" w:type="auto"/>
          <w:tblLook w:val="04A0"/>
        </w:tblPrEx>
        <w:trPr>
          <w:trHeight w:val="48"/>
        </w:trPr>
        <w:tc>
          <w:tcPr>
            <w:tcW w:w="23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B0AC6" w:rsidRPr="00E87D7A" w:rsidP="00001FC5" w14:paraId="21370213" w14:textId="77777777">
            <w:pPr>
              <w:rPr>
                <w:rFonts w:asciiTheme="majorHAnsi" w:hAnsiTheme="majorHAnsi" w:cstheme="majorHAnsi"/>
                <w:color w:val="000000"/>
              </w:rPr>
            </w:pPr>
            <w:r w:rsidRPr="00E87D7A">
              <w:rPr>
                <w:rFonts w:asciiTheme="majorHAnsi" w:hAnsiTheme="majorHAnsi" w:cstheme="majorHAnsi"/>
                <w:color w:val="000000"/>
              </w:rPr>
              <w:t>Roll i</w:t>
            </w:r>
            <w:r w:rsidRPr="00E87D7A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E87D7A">
              <w:rPr>
                <w:rFonts w:asciiTheme="majorHAnsi" w:hAnsiTheme="majorHAnsi" w:cstheme="majorHAnsi"/>
                <w:color w:val="000000"/>
              </w:rPr>
              <w:t>projektet</w:t>
            </w:r>
            <w:r w:rsidRPr="00E87D7A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5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B0AC6" w:rsidRPr="00E87D7A" w:rsidP="001C7C1A" w14:paraId="56575EA7" w14:textId="77777777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14:paraId="33193E51" w14:textId="77777777" w:rsidTr="001C7C1A">
        <w:tblPrEx>
          <w:tblW w:w="0" w:type="auto"/>
          <w:tblLook w:val="04A0"/>
        </w:tblPrEx>
        <w:tc>
          <w:tcPr>
            <w:tcW w:w="23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B0AC6" w:rsidRPr="00E87D7A" w:rsidP="00001FC5" w14:paraId="07CD709D" w14:textId="77777777">
            <w:pPr>
              <w:rPr>
                <w:rFonts w:asciiTheme="majorHAnsi" w:hAnsiTheme="majorHAnsi" w:cstheme="majorHAnsi"/>
                <w:color w:val="000000"/>
                <w:lang w:val="sv-SE"/>
              </w:rPr>
            </w:pPr>
            <w:r w:rsidRPr="00E87D7A">
              <w:rPr>
                <w:rFonts w:asciiTheme="majorHAnsi" w:hAnsiTheme="majorHAnsi" w:cstheme="majorHAnsi"/>
                <w:color w:val="000000"/>
                <w:lang w:val="sv-SE"/>
              </w:rPr>
              <w:t>Kompetens, erfarenhet relevant för projektet</w:t>
            </w:r>
          </w:p>
        </w:tc>
        <w:tc>
          <w:tcPr>
            <w:tcW w:w="5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B0AC6" w:rsidRPr="00E87D7A" w:rsidP="001C7C1A" w14:paraId="6F65E543" w14:textId="77777777">
            <w:pPr>
              <w:rPr>
                <w:rFonts w:asciiTheme="majorHAnsi" w:hAnsiTheme="majorHAnsi" w:cstheme="majorHAnsi"/>
                <w:color w:val="000000"/>
                <w:lang w:val="sv-SE"/>
              </w:rPr>
            </w:pPr>
          </w:p>
        </w:tc>
      </w:tr>
      <w:tr w14:paraId="1DC894D2" w14:textId="77777777" w:rsidTr="001C7C1A">
        <w:tblPrEx>
          <w:tblW w:w="0" w:type="auto"/>
          <w:tblLook w:val="04A0"/>
        </w:tblPrEx>
        <w:tc>
          <w:tcPr>
            <w:tcW w:w="23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B0AC6" w:rsidRPr="00E87D7A" w:rsidP="00001FC5" w14:paraId="6A787061" w14:textId="77777777">
            <w:pPr>
              <w:rPr>
                <w:rFonts w:asciiTheme="majorHAnsi" w:hAnsiTheme="majorHAnsi" w:cstheme="majorHAnsi"/>
                <w:color w:val="000000"/>
                <w:lang w:val="sv-SE"/>
              </w:rPr>
            </w:pPr>
            <w:r w:rsidRPr="00E87D7A">
              <w:rPr>
                <w:rFonts w:asciiTheme="majorHAnsi" w:hAnsiTheme="majorHAnsi" w:cstheme="majorHAnsi"/>
                <w:color w:val="000000"/>
                <w:lang w:val="sv-SE"/>
              </w:rPr>
              <w:t>Motiv till varför person är viktig för projektet</w:t>
            </w:r>
          </w:p>
        </w:tc>
        <w:tc>
          <w:tcPr>
            <w:tcW w:w="5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B0AC6" w:rsidRPr="00E87D7A" w:rsidP="001C7C1A" w14:paraId="297C39F7" w14:textId="77777777">
            <w:pPr>
              <w:rPr>
                <w:rFonts w:asciiTheme="majorHAnsi" w:hAnsiTheme="majorHAnsi" w:cstheme="majorHAnsi"/>
                <w:color w:val="000000"/>
                <w:lang w:val="sv-SE"/>
              </w:rPr>
            </w:pPr>
          </w:p>
        </w:tc>
      </w:tr>
    </w:tbl>
    <w:p w:rsidR="00AB0AC6" w:rsidRPr="00E87D7A" w:rsidP="00AB0AC6" w14:paraId="3301F8D5" w14:textId="77777777">
      <w:pPr>
        <w:pStyle w:val="brdtext"/>
        <w:spacing w:after="0" w:line="240" w:lineRule="auto"/>
        <w:rPr>
          <w:rFonts w:asciiTheme="majorHAnsi" w:hAnsiTheme="majorHAnsi" w:cstheme="majorHAnsi"/>
        </w:rPr>
      </w:pPr>
    </w:p>
    <w:p w:rsidR="00AB0AC6" w:rsidRPr="00E87D7A" w:rsidP="00AB0AC6" w14:paraId="6DB3D439" w14:textId="77777777">
      <w:pPr>
        <w:tabs>
          <w:tab w:val="left" w:pos="5813"/>
        </w:tabs>
        <w:rPr>
          <w:rFonts w:asciiTheme="majorHAnsi" w:hAnsiTheme="majorHAnsi" w:cstheme="majorHAnsi"/>
          <w:lang w:val="sv-SE"/>
        </w:rPr>
      </w:pPr>
    </w:p>
    <w:p w:rsidR="00A8184A" w:rsidRPr="00E87D7A" w14:paraId="37D117F4" w14:textId="77777777">
      <w:pPr>
        <w:rPr>
          <w:rFonts w:asciiTheme="majorHAnsi" w:hAnsiTheme="majorHAnsi" w:cstheme="majorHAnsi"/>
          <w:lang w:val="sv-SE"/>
        </w:rPr>
      </w:pPr>
    </w:p>
    <w:sectPr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3352" w14:paraId="406D878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3352" w14:paraId="2DD1DFC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3352" w14:paraId="0206D1B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3352" w14:paraId="4F5AEEA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431B" w:rsidRPr="00BF4EA7" w:rsidP="003C431B" w14:paraId="61F018F8" w14:textId="005C3FAA">
    <w:pPr>
      <w:keepNext/>
      <w:keepLines/>
      <w:spacing w:before="480" w:after="0"/>
      <w:outlineLvl w:val="0"/>
      <w:rPr>
        <w:rFonts w:asciiTheme="majorHAnsi" w:eastAsiaTheme="majorEastAsia" w:hAnsiTheme="majorHAnsi" w:cstheme="majorBidi"/>
        <w:b/>
        <w:bCs/>
        <w:color w:val="365F91" w:themeColor="accent1" w:themeShade="BF"/>
        <w:sz w:val="36"/>
        <w:szCs w:val="36"/>
        <w:lang w:val="sv-SE"/>
      </w:rPr>
    </w:pPr>
    <w:r w:rsidRPr="00BF4EA7">
      <w:rPr>
        <w:rFonts w:asciiTheme="majorHAnsi" w:eastAsiaTheme="majorEastAsia" w:hAnsiTheme="majorHAnsi" w:cstheme="majorBidi"/>
        <w:b/>
        <w:bCs/>
        <w:color w:val="365F91" w:themeColor="accent1" w:themeShade="BF"/>
        <w:sz w:val="36"/>
        <w:szCs w:val="36"/>
        <w:lang w:val="sv-SE"/>
      </w:rPr>
      <w:t xml:space="preserve">Förstudie – </w:t>
    </w:r>
    <w:r w:rsidR="00D3294E">
      <w:rPr>
        <w:rFonts w:asciiTheme="majorHAnsi" w:eastAsiaTheme="majorEastAsia" w:hAnsiTheme="majorHAnsi" w:cstheme="majorBidi"/>
        <w:b/>
        <w:bCs/>
        <w:color w:val="365F91" w:themeColor="accent1" w:themeShade="BF"/>
        <w:sz w:val="36"/>
        <w:szCs w:val="36"/>
        <w:lang w:val="sv-SE"/>
      </w:rPr>
      <w:t>projektbeskrivningsm</w:t>
    </w:r>
    <w:r w:rsidRPr="00BF4EA7">
      <w:rPr>
        <w:rFonts w:asciiTheme="majorHAnsi" w:eastAsiaTheme="majorEastAsia" w:hAnsiTheme="majorHAnsi" w:cstheme="majorBidi"/>
        <w:b/>
        <w:bCs/>
        <w:color w:val="365F91" w:themeColor="accent1" w:themeShade="BF"/>
        <w:sz w:val="36"/>
        <w:szCs w:val="36"/>
        <w:lang w:val="sv-SE"/>
      </w:rPr>
      <w:t>all</w:t>
    </w:r>
  </w:p>
  <w:p w:rsidR="003C431B" w14:paraId="4D79060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3352" w14:paraId="3405A2D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14EE9"/>
    <w:multiLevelType w:val="hybridMultilevel"/>
    <w:tmpl w:val="42867224"/>
    <w:lvl w:ilvl="0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0">
    <w:nsid w:val="1D7372CD"/>
    <w:multiLevelType w:val="hybridMultilevel"/>
    <w:tmpl w:val="F7484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451F0D"/>
    <w:multiLevelType w:val="hybridMultilevel"/>
    <w:tmpl w:val="D37CE5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723207"/>
    <w:multiLevelType w:val="hybridMultilevel"/>
    <w:tmpl w:val="E26274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C20EB4"/>
    <w:multiLevelType w:val="hybridMultilevel"/>
    <w:tmpl w:val="711A8E6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3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173"/>
    <w:rsid w:val="00001FC5"/>
    <w:rsid w:val="00022E0A"/>
    <w:rsid w:val="00033FAB"/>
    <w:rsid w:val="00034616"/>
    <w:rsid w:val="000411B0"/>
    <w:rsid w:val="000547A1"/>
    <w:rsid w:val="0006063C"/>
    <w:rsid w:val="00071532"/>
    <w:rsid w:val="00090628"/>
    <w:rsid w:val="000C720E"/>
    <w:rsid w:val="000E0F3B"/>
    <w:rsid w:val="00102EAB"/>
    <w:rsid w:val="00121A9C"/>
    <w:rsid w:val="0012778B"/>
    <w:rsid w:val="00147B44"/>
    <w:rsid w:val="0015074B"/>
    <w:rsid w:val="00152632"/>
    <w:rsid w:val="00171B51"/>
    <w:rsid w:val="00183F76"/>
    <w:rsid w:val="001853C1"/>
    <w:rsid w:val="001B2AB3"/>
    <w:rsid w:val="001C28E7"/>
    <w:rsid w:val="001C7C1A"/>
    <w:rsid w:val="001E6FE4"/>
    <w:rsid w:val="0022364E"/>
    <w:rsid w:val="002249D9"/>
    <w:rsid w:val="00237972"/>
    <w:rsid w:val="002402C3"/>
    <w:rsid w:val="002407B8"/>
    <w:rsid w:val="00251C0E"/>
    <w:rsid w:val="002544B9"/>
    <w:rsid w:val="00262470"/>
    <w:rsid w:val="00273559"/>
    <w:rsid w:val="002829F2"/>
    <w:rsid w:val="00290EFE"/>
    <w:rsid w:val="0029639D"/>
    <w:rsid w:val="00296530"/>
    <w:rsid w:val="002A4AEE"/>
    <w:rsid w:val="002B776D"/>
    <w:rsid w:val="002B7BE6"/>
    <w:rsid w:val="002D4578"/>
    <w:rsid w:val="002D6B4E"/>
    <w:rsid w:val="002F3B71"/>
    <w:rsid w:val="002F4083"/>
    <w:rsid w:val="002F4116"/>
    <w:rsid w:val="002F7AAA"/>
    <w:rsid w:val="0030046D"/>
    <w:rsid w:val="003048F7"/>
    <w:rsid w:val="00305D3D"/>
    <w:rsid w:val="00311A70"/>
    <w:rsid w:val="00314866"/>
    <w:rsid w:val="00322B1D"/>
    <w:rsid w:val="00326F90"/>
    <w:rsid w:val="00334860"/>
    <w:rsid w:val="00335667"/>
    <w:rsid w:val="0034374A"/>
    <w:rsid w:val="003439F8"/>
    <w:rsid w:val="003501CC"/>
    <w:rsid w:val="00363352"/>
    <w:rsid w:val="003637B7"/>
    <w:rsid w:val="00393EF8"/>
    <w:rsid w:val="003A3C60"/>
    <w:rsid w:val="003B44FA"/>
    <w:rsid w:val="003B676F"/>
    <w:rsid w:val="003C32AA"/>
    <w:rsid w:val="003C431B"/>
    <w:rsid w:val="003D5DEA"/>
    <w:rsid w:val="003E4D55"/>
    <w:rsid w:val="003F167A"/>
    <w:rsid w:val="0040146A"/>
    <w:rsid w:val="004032BD"/>
    <w:rsid w:val="004162D1"/>
    <w:rsid w:val="00427DAD"/>
    <w:rsid w:val="00434B60"/>
    <w:rsid w:val="004440B7"/>
    <w:rsid w:val="0044753E"/>
    <w:rsid w:val="004504BE"/>
    <w:rsid w:val="00487623"/>
    <w:rsid w:val="00494E64"/>
    <w:rsid w:val="004A025B"/>
    <w:rsid w:val="004A6713"/>
    <w:rsid w:val="004D384F"/>
    <w:rsid w:val="004E26F1"/>
    <w:rsid w:val="004E5A80"/>
    <w:rsid w:val="004E6FFC"/>
    <w:rsid w:val="004F1F67"/>
    <w:rsid w:val="00502791"/>
    <w:rsid w:val="00506B19"/>
    <w:rsid w:val="0050792E"/>
    <w:rsid w:val="0051027E"/>
    <w:rsid w:val="00517E30"/>
    <w:rsid w:val="005267A6"/>
    <w:rsid w:val="0057018E"/>
    <w:rsid w:val="005979EA"/>
    <w:rsid w:val="005B3444"/>
    <w:rsid w:val="005D0611"/>
    <w:rsid w:val="005F53A5"/>
    <w:rsid w:val="005F6470"/>
    <w:rsid w:val="00604C1A"/>
    <w:rsid w:val="00605EFA"/>
    <w:rsid w:val="00614E95"/>
    <w:rsid w:val="0062000A"/>
    <w:rsid w:val="00634B06"/>
    <w:rsid w:val="00634CC3"/>
    <w:rsid w:val="006445A4"/>
    <w:rsid w:val="0066345C"/>
    <w:rsid w:val="00683374"/>
    <w:rsid w:val="00691E84"/>
    <w:rsid w:val="006A663E"/>
    <w:rsid w:val="006C5A9F"/>
    <w:rsid w:val="006C719E"/>
    <w:rsid w:val="006D08FD"/>
    <w:rsid w:val="006D23F9"/>
    <w:rsid w:val="006D4D4B"/>
    <w:rsid w:val="006E6333"/>
    <w:rsid w:val="00701170"/>
    <w:rsid w:val="0070260D"/>
    <w:rsid w:val="00702A4A"/>
    <w:rsid w:val="0070340B"/>
    <w:rsid w:val="00723A65"/>
    <w:rsid w:val="00773754"/>
    <w:rsid w:val="007A0B3C"/>
    <w:rsid w:val="007A78FB"/>
    <w:rsid w:val="007B38AD"/>
    <w:rsid w:val="007C3230"/>
    <w:rsid w:val="00802309"/>
    <w:rsid w:val="008055AF"/>
    <w:rsid w:val="00811D24"/>
    <w:rsid w:val="00813DB4"/>
    <w:rsid w:val="008268D8"/>
    <w:rsid w:val="008514A6"/>
    <w:rsid w:val="008552B8"/>
    <w:rsid w:val="008677C9"/>
    <w:rsid w:val="00873116"/>
    <w:rsid w:val="00892003"/>
    <w:rsid w:val="008A1287"/>
    <w:rsid w:val="008B44C8"/>
    <w:rsid w:val="008B6DCC"/>
    <w:rsid w:val="008D0451"/>
    <w:rsid w:val="008D2B7D"/>
    <w:rsid w:val="008D4A86"/>
    <w:rsid w:val="008E1CBC"/>
    <w:rsid w:val="008F089C"/>
    <w:rsid w:val="008F59A4"/>
    <w:rsid w:val="00906202"/>
    <w:rsid w:val="00920356"/>
    <w:rsid w:val="00923542"/>
    <w:rsid w:val="00924FAC"/>
    <w:rsid w:val="00945154"/>
    <w:rsid w:val="009740FB"/>
    <w:rsid w:val="009A3C1D"/>
    <w:rsid w:val="009A524F"/>
    <w:rsid w:val="009B7CF9"/>
    <w:rsid w:val="009C3678"/>
    <w:rsid w:val="009C4BD7"/>
    <w:rsid w:val="009C76B6"/>
    <w:rsid w:val="009D30CD"/>
    <w:rsid w:val="009D31AA"/>
    <w:rsid w:val="009D56E7"/>
    <w:rsid w:val="009F15B4"/>
    <w:rsid w:val="009F7CE5"/>
    <w:rsid w:val="009F7E96"/>
    <w:rsid w:val="00A059BC"/>
    <w:rsid w:val="00A060E8"/>
    <w:rsid w:val="00A1422D"/>
    <w:rsid w:val="00A36181"/>
    <w:rsid w:val="00A5073A"/>
    <w:rsid w:val="00A5099C"/>
    <w:rsid w:val="00A55B9A"/>
    <w:rsid w:val="00A81217"/>
    <w:rsid w:val="00A8184A"/>
    <w:rsid w:val="00A8238B"/>
    <w:rsid w:val="00AA19E6"/>
    <w:rsid w:val="00AA1D8D"/>
    <w:rsid w:val="00AA52D0"/>
    <w:rsid w:val="00AB0AC6"/>
    <w:rsid w:val="00AD06EF"/>
    <w:rsid w:val="00AD0EDD"/>
    <w:rsid w:val="00AD29AD"/>
    <w:rsid w:val="00AF4A9B"/>
    <w:rsid w:val="00AF59EC"/>
    <w:rsid w:val="00AF6281"/>
    <w:rsid w:val="00B002EA"/>
    <w:rsid w:val="00B0627C"/>
    <w:rsid w:val="00B16707"/>
    <w:rsid w:val="00B23DB8"/>
    <w:rsid w:val="00B26B89"/>
    <w:rsid w:val="00B35372"/>
    <w:rsid w:val="00B44E08"/>
    <w:rsid w:val="00B45C99"/>
    <w:rsid w:val="00B47730"/>
    <w:rsid w:val="00B532A3"/>
    <w:rsid w:val="00B6178F"/>
    <w:rsid w:val="00B627F0"/>
    <w:rsid w:val="00B631AA"/>
    <w:rsid w:val="00B66EC4"/>
    <w:rsid w:val="00B7048D"/>
    <w:rsid w:val="00BA3E45"/>
    <w:rsid w:val="00BC3FDD"/>
    <w:rsid w:val="00BE5B3A"/>
    <w:rsid w:val="00BF4EA7"/>
    <w:rsid w:val="00C1469D"/>
    <w:rsid w:val="00C16C55"/>
    <w:rsid w:val="00C34F6D"/>
    <w:rsid w:val="00C44428"/>
    <w:rsid w:val="00C54599"/>
    <w:rsid w:val="00C732A3"/>
    <w:rsid w:val="00C81E5B"/>
    <w:rsid w:val="00C96C4D"/>
    <w:rsid w:val="00CA0783"/>
    <w:rsid w:val="00CB0664"/>
    <w:rsid w:val="00CB74D2"/>
    <w:rsid w:val="00CD436E"/>
    <w:rsid w:val="00CD4903"/>
    <w:rsid w:val="00CE7FF7"/>
    <w:rsid w:val="00CF2661"/>
    <w:rsid w:val="00CF45B8"/>
    <w:rsid w:val="00D0535C"/>
    <w:rsid w:val="00D17980"/>
    <w:rsid w:val="00D27BE3"/>
    <w:rsid w:val="00D3294E"/>
    <w:rsid w:val="00D376F9"/>
    <w:rsid w:val="00D5675C"/>
    <w:rsid w:val="00D62AFD"/>
    <w:rsid w:val="00D66E61"/>
    <w:rsid w:val="00D92464"/>
    <w:rsid w:val="00D9432C"/>
    <w:rsid w:val="00DB2A73"/>
    <w:rsid w:val="00DB343D"/>
    <w:rsid w:val="00DD6AE8"/>
    <w:rsid w:val="00DE524C"/>
    <w:rsid w:val="00E10907"/>
    <w:rsid w:val="00E11188"/>
    <w:rsid w:val="00E1685E"/>
    <w:rsid w:val="00E427B0"/>
    <w:rsid w:val="00E50F58"/>
    <w:rsid w:val="00E55155"/>
    <w:rsid w:val="00E567FB"/>
    <w:rsid w:val="00E72A8B"/>
    <w:rsid w:val="00E75FE5"/>
    <w:rsid w:val="00E77953"/>
    <w:rsid w:val="00E86057"/>
    <w:rsid w:val="00E86B33"/>
    <w:rsid w:val="00E87D7A"/>
    <w:rsid w:val="00E900ED"/>
    <w:rsid w:val="00E971FF"/>
    <w:rsid w:val="00EB251B"/>
    <w:rsid w:val="00EB5AFD"/>
    <w:rsid w:val="00ED1D29"/>
    <w:rsid w:val="00EF6953"/>
    <w:rsid w:val="00F10E58"/>
    <w:rsid w:val="00F112AD"/>
    <w:rsid w:val="00F26C20"/>
    <w:rsid w:val="00F6459D"/>
    <w:rsid w:val="00F91AD5"/>
    <w:rsid w:val="00F9722B"/>
    <w:rsid w:val="00FA0B2A"/>
    <w:rsid w:val="00FB6BB7"/>
    <w:rsid w:val="00FC4E7D"/>
    <w:rsid w:val="00FC64F9"/>
    <w:rsid w:val="00FC6618"/>
    <w:rsid w:val="00FC693F"/>
    <w:rsid w:val="00FD13AD"/>
    <w:rsid w:val="00FD395E"/>
    <w:rsid w:val="00FF1C65"/>
    <w:rsid w:val="02CFC332"/>
    <w:rsid w:val="031C8D81"/>
    <w:rsid w:val="03CD6450"/>
    <w:rsid w:val="0639D46D"/>
    <w:rsid w:val="06A352C9"/>
    <w:rsid w:val="084BED39"/>
    <w:rsid w:val="085C68E8"/>
    <w:rsid w:val="09175110"/>
    <w:rsid w:val="091FB839"/>
    <w:rsid w:val="0AF1D9FC"/>
    <w:rsid w:val="0B4A545C"/>
    <w:rsid w:val="0CFA9232"/>
    <w:rsid w:val="0D7ADF38"/>
    <w:rsid w:val="0E536057"/>
    <w:rsid w:val="0E8C0D4B"/>
    <w:rsid w:val="0EB457F8"/>
    <w:rsid w:val="0EF3A2C4"/>
    <w:rsid w:val="1160D363"/>
    <w:rsid w:val="140EAA39"/>
    <w:rsid w:val="144D4875"/>
    <w:rsid w:val="148FDB0C"/>
    <w:rsid w:val="14D1910C"/>
    <w:rsid w:val="17900B75"/>
    <w:rsid w:val="17B920C3"/>
    <w:rsid w:val="17C2F174"/>
    <w:rsid w:val="18427520"/>
    <w:rsid w:val="1847F4A2"/>
    <w:rsid w:val="19C73F33"/>
    <w:rsid w:val="1A300ADB"/>
    <w:rsid w:val="1E6EF776"/>
    <w:rsid w:val="1FA5AF47"/>
    <w:rsid w:val="214DB2B8"/>
    <w:rsid w:val="21F5AA78"/>
    <w:rsid w:val="22DC53CF"/>
    <w:rsid w:val="23AA4091"/>
    <w:rsid w:val="241E9AA4"/>
    <w:rsid w:val="24725AE4"/>
    <w:rsid w:val="247A0EFD"/>
    <w:rsid w:val="24AED955"/>
    <w:rsid w:val="254F8DDF"/>
    <w:rsid w:val="25C2C383"/>
    <w:rsid w:val="28F2F170"/>
    <w:rsid w:val="2A00EBD3"/>
    <w:rsid w:val="2BFD1A81"/>
    <w:rsid w:val="2D389CDC"/>
    <w:rsid w:val="2E7D8A1C"/>
    <w:rsid w:val="2F6820CD"/>
    <w:rsid w:val="304634EE"/>
    <w:rsid w:val="337B34F3"/>
    <w:rsid w:val="343F46D0"/>
    <w:rsid w:val="34734D51"/>
    <w:rsid w:val="34CA97D1"/>
    <w:rsid w:val="34EF0289"/>
    <w:rsid w:val="35CD1F39"/>
    <w:rsid w:val="36778042"/>
    <w:rsid w:val="36D84DCC"/>
    <w:rsid w:val="3846544E"/>
    <w:rsid w:val="390B19ED"/>
    <w:rsid w:val="3A4B68DA"/>
    <w:rsid w:val="3A97E540"/>
    <w:rsid w:val="3C83CE19"/>
    <w:rsid w:val="3DAD2B9B"/>
    <w:rsid w:val="3F652F40"/>
    <w:rsid w:val="404DDAFE"/>
    <w:rsid w:val="40C5F655"/>
    <w:rsid w:val="423176E9"/>
    <w:rsid w:val="430CF9D2"/>
    <w:rsid w:val="43330D53"/>
    <w:rsid w:val="436CCFEE"/>
    <w:rsid w:val="43B08E2F"/>
    <w:rsid w:val="45776D9F"/>
    <w:rsid w:val="46D1ACC1"/>
    <w:rsid w:val="4A78B71F"/>
    <w:rsid w:val="4CCD6072"/>
    <w:rsid w:val="4CDFBDCC"/>
    <w:rsid w:val="4CF9BEE7"/>
    <w:rsid w:val="4D6D4EA8"/>
    <w:rsid w:val="4FC2EE98"/>
    <w:rsid w:val="51963643"/>
    <w:rsid w:val="51DAE374"/>
    <w:rsid w:val="53562154"/>
    <w:rsid w:val="535C62B6"/>
    <w:rsid w:val="53F10F2A"/>
    <w:rsid w:val="543A06D9"/>
    <w:rsid w:val="561B3DD8"/>
    <w:rsid w:val="593B6008"/>
    <w:rsid w:val="5A5630EA"/>
    <w:rsid w:val="5B5E9179"/>
    <w:rsid w:val="5BA5CB50"/>
    <w:rsid w:val="5BA9FB6B"/>
    <w:rsid w:val="5C7D273D"/>
    <w:rsid w:val="5CF828A1"/>
    <w:rsid w:val="5D3158F4"/>
    <w:rsid w:val="5E6F5D6F"/>
    <w:rsid w:val="5FD5B9A0"/>
    <w:rsid w:val="5FE94F3A"/>
    <w:rsid w:val="5FED3D37"/>
    <w:rsid w:val="62538D91"/>
    <w:rsid w:val="62660512"/>
    <w:rsid w:val="63615F6E"/>
    <w:rsid w:val="63B8D8F5"/>
    <w:rsid w:val="63D139AE"/>
    <w:rsid w:val="645C3412"/>
    <w:rsid w:val="658622E3"/>
    <w:rsid w:val="65BE58E7"/>
    <w:rsid w:val="65F4961E"/>
    <w:rsid w:val="66B789EA"/>
    <w:rsid w:val="683CA61D"/>
    <w:rsid w:val="691B219B"/>
    <w:rsid w:val="6A3D18C2"/>
    <w:rsid w:val="6B900191"/>
    <w:rsid w:val="6BBE965A"/>
    <w:rsid w:val="6BD62A24"/>
    <w:rsid w:val="6D13E6D8"/>
    <w:rsid w:val="6D4D960E"/>
    <w:rsid w:val="6FDC0719"/>
    <w:rsid w:val="71D101C4"/>
    <w:rsid w:val="7367DD63"/>
    <w:rsid w:val="755FD082"/>
    <w:rsid w:val="75A2611C"/>
    <w:rsid w:val="76669A63"/>
    <w:rsid w:val="76D8D26F"/>
    <w:rsid w:val="77297593"/>
    <w:rsid w:val="77C8CA7F"/>
    <w:rsid w:val="7A06773B"/>
    <w:rsid w:val="7A39D7C1"/>
    <w:rsid w:val="7AA4DB46"/>
    <w:rsid w:val="7B35A21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065508DD"/>
  <w15:docId w15:val="{129BFB97-78EC-461A-86B0-41C8BF51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paragraph" w:styleId="Title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aliases w:val="Punktlistan"/>
    <w:basedOn w:val="Normal"/>
    <w:link w:val="ListstyckeChar"/>
    <w:uiPriority w:val="1"/>
    <w:qFormat/>
    <w:rsid w:val="00FC693F"/>
    <w:pPr>
      <w:ind w:left="720"/>
      <w:contextualSpacing/>
    </w:p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701170"/>
  </w:style>
  <w:style w:type="paragraph" w:styleId="Body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rdtext">
    <w:name w:val="_brödtext"/>
    <w:basedOn w:val="Normal"/>
    <w:rsid w:val="003C431B"/>
    <w:pPr>
      <w:spacing w:after="120" w:line="300" w:lineRule="atLeast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ink">
    <w:name w:val="Hyperlink"/>
    <w:basedOn w:val="DefaultParagraphFont"/>
    <w:unhideWhenUsed/>
    <w:rsid w:val="00802309"/>
    <w:rPr>
      <w:color w:val="B547AF"/>
      <w:u w:val="single"/>
    </w:rPr>
  </w:style>
  <w:style w:type="paragraph" w:styleId="Revision">
    <w:name w:val="Revision"/>
    <w:hidden/>
    <w:uiPriority w:val="99"/>
    <w:semiHidden/>
    <w:rsid w:val="00334860"/>
    <w:pPr>
      <w:spacing w:after="0" w:line="240" w:lineRule="auto"/>
    </w:pPr>
  </w:style>
  <w:style w:type="paragraph" w:styleId="CommentText">
    <w:name w:val="annotation text"/>
    <w:basedOn w:val="Normal"/>
    <w:link w:val="KommentarerChar"/>
    <w:uiPriority w:val="99"/>
    <w:unhideWhenUsed/>
    <w:rsid w:val="00033FA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033FA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33FA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033FAB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033F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vinnova.se/sok-finansiering/regler-for-finansiering/allmanna-villkor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6" ma:contentTypeDescription="Create a new document." ma:contentTypeScope="" ma:versionID="d0510b805e29c02f18d9cbb1605a9fe3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b3e30c559b35d32000b9d2a4d26da164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33fe13-88bb-4c31-9958-76df5f54eb4f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68631E-1A90-4554-9D4C-993C06D50A68}">
  <ds:schemaRefs>
    <ds:schemaRef ds:uri="http://schemas.microsoft.com/office/2006/metadata/properties"/>
    <ds:schemaRef ds:uri="http://schemas.microsoft.com/office/infopath/2007/PartnerControls"/>
    <ds:schemaRef ds:uri="ffca189f-d94a-4c97-9edf-7b63f8c7eff7"/>
    <ds:schemaRef ds:uri="ff1ab6fb-b41b-45b7-b3cc-4d85793b262a"/>
  </ds:schemaRefs>
</ds:datastoreItem>
</file>

<file path=customXml/itemProps2.xml><?xml version="1.0" encoding="utf-8"?>
<ds:datastoreItem xmlns:ds="http://schemas.openxmlformats.org/officeDocument/2006/customXml" ds:itemID="{182FE680-B8AC-4939-8130-3FFD865C2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D380AF-8C7B-4B8D-9789-E286C5B84D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dfbaa1c-4fe6-4983-a06f-9b7ff4ec4959}" enabled="1" method="Privileged" siteId="{4b552844-3bd0-4e19-bfd3-a566ea76a7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858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Lars Resman</cp:lastModifiedBy>
  <cp:revision>125</cp:revision>
  <dcterms:created xsi:type="dcterms:W3CDTF">2026-06-06T16:53:00Z</dcterms:created>
  <dcterms:modified xsi:type="dcterms:W3CDTF">2026-06-30T13:29:00Z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docLang">
    <vt:lpwstr>sv</vt:lpwstr>
  </property>
  <property fmtid="{D5CDD505-2E9C-101B-9397-08002B2CF9AE}" pid="4" name="MediaServiceImageTags">
    <vt:lpwstr/>
  </property>
</Properties>
</file>