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347DC5" w:rsidRPr="0045575B" w:rsidP="02B2748B" w14:paraId="19439D47" w14:textId="77777777">
      <w:pPr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hAnsiTheme="majorHAnsi" w:cstheme="majorBidi"/>
          <w:i/>
          <w:iCs/>
          <w:sz w:val="28"/>
          <w:szCs w:val="28"/>
          <w:lang w:val="sv-SE"/>
        </w:rPr>
        <w:t>Instruktion:</w:t>
      </w:r>
      <w:r w:rsidRPr="005E2384">
        <w:rPr>
          <w:lang w:val="sv-SE"/>
        </w:rPr>
        <w:br/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Mallen kan fyllas i på svenska eller engelska. Typsnitt med 11 punkters storlek ska användas. Eventuella illustrationer ska vara läsbara i svartvita utskrifter.</w:t>
      </w:r>
    </w:p>
    <w:p w:rsidR="00347DC5" w:rsidRPr="00E03F2A" w:rsidP="02B2748B" w14:paraId="51F57B3E" w14:textId="6DAF62D2">
      <w:pPr>
        <w:rPr>
          <w:rFonts w:asciiTheme="majorHAnsi" w:eastAsiaTheme="majorEastAsia" w:hAnsiTheme="majorHAnsi" w:cstheme="majorBidi"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Ifylld mall får maximalt utgöra </w:t>
      </w:r>
      <w:r w:rsidRPr="02B2748B" w:rsidR="00774C6F">
        <w:rPr>
          <w:rFonts w:asciiTheme="majorHAnsi" w:eastAsiaTheme="majorEastAsia" w:hAnsiTheme="majorHAnsi" w:cstheme="majorBidi"/>
          <w:i/>
          <w:iCs/>
          <w:lang w:val="sv-SE"/>
        </w:rPr>
        <w:t>12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 sidor</w:t>
      </w:r>
      <w:r w:rsidRPr="02B2748B" w:rsidR="0026628F">
        <w:rPr>
          <w:rFonts w:asciiTheme="majorHAnsi" w:eastAsiaTheme="majorEastAsia" w:hAnsiTheme="majorHAnsi" w:cstheme="majorBidi"/>
          <w:i/>
          <w:iCs/>
          <w:lang w:val="sv-SE"/>
        </w:rPr>
        <w:t xml:space="preserve"> inklusive </w:t>
      </w:r>
      <w:r w:rsidRPr="02B2748B" w:rsidR="00610FAA">
        <w:rPr>
          <w:rFonts w:asciiTheme="majorHAnsi" w:eastAsiaTheme="majorEastAsia" w:hAnsiTheme="majorHAnsi" w:cstheme="majorBidi"/>
          <w:i/>
          <w:iCs/>
          <w:lang w:val="sv-SE"/>
        </w:rPr>
        <w:t>CV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. Projektbeskrivningar som överskrider detta antal sidor kommer inte att bedömas. Ta bort alla instruktioner (kursiv text) inklusive denna instruktion innan ni bifogar mallen till ansökan. Tänk på följande:</w:t>
      </w:r>
      <w:r w:rsidRPr="005E2384">
        <w:rPr>
          <w:lang w:val="sv-SE"/>
        </w:rPr>
        <w:br/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• Projektet ska bygga på </w:t>
      </w:r>
      <w:r w:rsidRPr="02B2748B" w:rsidR="2AF91516">
        <w:rPr>
          <w:rFonts w:asciiTheme="majorHAnsi" w:eastAsiaTheme="majorEastAsia" w:hAnsiTheme="majorHAnsi" w:cstheme="majorBidi"/>
          <w:i/>
          <w:iCs/>
          <w:lang w:val="sv-SE"/>
        </w:rPr>
        <w:t xml:space="preserve">de behov som Försvarsmakten beskriver 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och tidigare analysarbete.</w:t>
      </w:r>
      <w:r w:rsidRPr="005E2384">
        <w:rPr>
          <w:lang w:val="sv-SE"/>
        </w:rPr>
        <w:br/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• Fokus ligger på att utveckla ny</w:t>
      </w:r>
      <w:r w:rsidRPr="02B2748B" w:rsidR="0064136D">
        <w:rPr>
          <w:rFonts w:asciiTheme="majorHAnsi" w:eastAsiaTheme="majorEastAsia" w:hAnsiTheme="majorHAnsi" w:cstheme="majorBidi"/>
          <w:i/>
          <w:iCs/>
          <w:lang w:val="sv-SE"/>
        </w:rPr>
        <w:t>a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 m</w:t>
      </w:r>
      <w:r w:rsidRPr="02B2748B" w:rsidR="00060FBF">
        <w:rPr>
          <w:rFonts w:asciiTheme="majorHAnsi" w:eastAsiaTheme="majorEastAsia" w:hAnsiTheme="majorHAnsi" w:cstheme="majorBidi"/>
          <w:i/>
          <w:iCs/>
          <w:lang w:val="sv-SE"/>
        </w:rPr>
        <w:t>odeller, verktyg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 </w:t>
      </w:r>
      <w:r w:rsidRPr="02B2748B" w:rsidR="001C6935">
        <w:rPr>
          <w:rFonts w:asciiTheme="majorHAnsi" w:eastAsiaTheme="majorEastAsia" w:hAnsiTheme="majorHAnsi" w:cstheme="majorBidi"/>
          <w:i/>
          <w:iCs/>
          <w:lang w:val="sv-SE"/>
        </w:rPr>
        <w:t>och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 </w:t>
      </w:r>
      <w:r w:rsidRPr="02B2748B" w:rsidR="00BF041E">
        <w:rPr>
          <w:rFonts w:asciiTheme="majorHAnsi" w:eastAsiaTheme="majorEastAsia" w:hAnsiTheme="majorHAnsi" w:cstheme="majorBidi"/>
          <w:i/>
          <w:iCs/>
          <w:lang w:val="sv-SE"/>
        </w:rPr>
        <w:t>arbetssätt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.</w:t>
      </w:r>
      <w:r w:rsidRPr="005E2384">
        <w:rPr>
          <w:lang w:val="sv-SE"/>
        </w:rPr>
        <w:br/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• Beskriv planerad </w:t>
      </w:r>
      <w:r w:rsidRPr="02B2748B" w:rsidR="00B02F90">
        <w:rPr>
          <w:rFonts w:asciiTheme="majorHAnsi" w:eastAsiaTheme="majorEastAsia" w:hAnsiTheme="majorHAnsi" w:cstheme="majorBidi"/>
          <w:i/>
          <w:iCs/>
          <w:lang w:val="sv-SE"/>
        </w:rPr>
        <w:t>utvecklings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modell och </w:t>
      </w:r>
      <w:r w:rsidRPr="02B2748B" w:rsidR="00B02F90">
        <w:rPr>
          <w:rFonts w:asciiTheme="majorHAnsi" w:eastAsiaTheme="majorEastAsia" w:hAnsiTheme="majorHAnsi" w:cstheme="majorBidi"/>
          <w:i/>
          <w:iCs/>
          <w:lang w:val="sv-SE"/>
        </w:rPr>
        <w:t>om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 spridning möjliggörs.</w:t>
      </w:r>
    </w:p>
    <w:p w:rsidR="00303CF4" w:rsidRPr="00E03F2A" w14:paraId="3675F284" w14:textId="6F658F42">
      <w:pPr>
        <w:pStyle w:val="Heading2"/>
        <w:rPr>
          <w:rFonts w:cstheme="majorHAnsi"/>
          <w:lang w:val="sv-SE"/>
        </w:rPr>
      </w:pPr>
      <w:r w:rsidRPr="00E03F2A">
        <w:rPr>
          <w:rFonts w:cstheme="majorHAnsi"/>
          <w:lang w:val="sv-SE"/>
        </w:rPr>
        <w:t>1. Projektsammanfattning (max 1500 tecken)</w:t>
      </w:r>
    </w:p>
    <w:p w:rsidR="00EA7276" w:rsidRPr="0045575B" w:rsidP="02B2748B" w14:paraId="6E1D1F72" w14:textId="3DDCDBCD">
      <w:pPr>
        <w:pStyle w:val="brdtext"/>
        <w:spacing w:after="0" w:line="240" w:lineRule="auto"/>
        <w:rPr>
          <w:rFonts w:asciiTheme="majorHAnsi" w:eastAsiaTheme="majorEastAsia" w:hAnsiTheme="majorHAnsi" w:cstheme="majorBidi"/>
          <w:i/>
          <w:iCs/>
          <w:sz w:val="22"/>
          <w:szCs w:val="22"/>
        </w:rPr>
      </w:pPr>
      <w:r w:rsidRPr="02B2748B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Sammanfatta den </w:t>
      </w:r>
      <w:r w:rsidRPr="02B2748B" w:rsidR="00B87B8F">
        <w:rPr>
          <w:rFonts w:asciiTheme="majorHAnsi" w:eastAsiaTheme="majorEastAsia" w:hAnsiTheme="majorHAnsi" w:cstheme="majorBidi"/>
          <w:i/>
          <w:iCs/>
          <w:sz w:val="22"/>
          <w:szCs w:val="22"/>
        </w:rPr>
        <w:t>modell</w:t>
      </w:r>
      <w:r w:rsidRPr="02B2748B" w:rsidR="09603509">
        <w:rPr>
          <w:rFonts w:asciiTheme="majorHAnsi" w:eastAsiaTheme="majorEastAsia" w:hAnsiTheme="majorHAnsi" w:cstheme="majorBidi"/>
          <w:i/>
          <w:iCs/>
          <w:sz w:val="22"/>
          <w:szCs w:val="22"/>
        </w:rPr>
        <w:t>/</w:t>
      </w:r>
      <w:r w:rsidRPr="02B2748B" w:rsidR="00B87B8F">
        <w:rPr>
          <w:rFonts w:asciiTheme="majorHAnsi" w:eastAsiaTheme="majorEastAsia" w:hAnsiTheme="majorHAnsi" w:cstheme="majorBidi"/>
          <w:i/>
          <w:iCs/>
          <w:sz w:val="22"/>
          <w:szCs w:val="22"/>
        </w:rPr>
        <w:t>verktyg/arbetssätt</w:t>
      </w:r>
      <w:r w:rsidRPr="02B2748B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 som </w:t>
      </w:r>
      <w:r w:rsidRPr="02B2748B" w:rsidR="13C7BBD9">
        <w:rPr>
          <w:rFonts w:asciiTheme="majorHAnsi" w:eastAsiaTheme="majorEastAsia" w:hAnsiTheme="majorHAnsi" w:cstheme="majorBidi"/>
          <w:i/>
          <w:iCs/>
          <w:sz w:val="22"/>
          <w:szCs w:val="22"/>
        </w:rPr>
        <w:t xml:space="preserve">avses utvecklas inom </w:t>
      </w:r>
      <w:r w:rsidRPr="02B2748B" w:rsidR="3C2F04DB">
        <w:rPr>
          <w:rFonts w:asciiTheme="majorHAnsi" w:eastAsiaTheme="majorEastAsia" w:hAnsiTheme="majorHAnsi" w:cstheme="majorBidi"/>
          <w:i/>
          <w:iCs/>
          <w:sz w:val="22"/>
          <w:szCs w:val="22"/>
        </w:rPr>
        <w:t>projektet</w:t>
      </w:r>
      <w:r w:rsidRPr="02B2748B">
        <w:rPr>
          <w:rFonts w:asciiTheme="majorHAnsi" w:eastAsiaTheme="majorEastAsia" w:hAnsiTheme="majorHAnsi" w:cstheme="majorBidi"/>
          <w:i/>
          <w:iCs/>
          <w:sz w:val="22"/>
          <w:szCs w:val="22"/>
        </w:rPr>
        <w:t>. Ge en kort bakgrund till varför ni lämnar in denna ansökan, max 1500 tecken.</w:t>
      </w:r>
    </w:p>
    <w:p w:rsidR="00EA7276" w:rsidRPr="0045575B" w:rsidP="02B2748B" w14:paraId="6E4C44E8" w14:textId="0AF9293A">
      <w:pPr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Det ni skriver under denna sammanfattning ska även klistras in i sin helhet i Vinnovas e-tjänster, under avsnitt 1 Projektinformation, rubriken Projektsammanfattning. </w:t>
      </w:r>
    </w:p>
    <w:p w:rsidR="00303CF4" w:rsidRPr="00E03F2A" w14:paraId="2FC99818" w14:textId="77777777">
      <w:pPr>
        <w:pStyle w:val="Heading2"/>
        <w:rPr>
          <w:rFonts w:cstheme="majorHAnsi"/>
          <w:lang w:val="sv-SE"/>
        </w:rPr>
      </w:pPr>
      <w:r w:rsidRPr="00E03F2A">
        <w:rPr>
          <w:rFonts w:cstheme="majorHAnsi"/>
          <w:lang w:val="sv-SE"/>
        </w:rPr>
        <w:t>2. Behovsanalys och tidigare validering</w:t>
      </w:r>
    </w:p>
    <w:p w:rsidR="00A821FF" w:rsidP="00A821FF" w14:paraId="5F9BF10B" w14:textId="77777777">
      <w:pPr>
        <w:spacing w:after="0" w:line="240" w:lineRule="auto"/>
        <w:rPr>
          <w:i/>
          <w:iCs/>
          <w:lang w:val="sv-SE"/>
        </w:rPr>
      </w:pPr>
    </w:p>
    <w:p w:rsidR="00A821FF" w:rsidRPr="00A821FF" w:rsidP="02B2748B" w14:paraId="3683A04E" w14:textId="2E5F5F14">
      <w:pPr>
        <w:spacing w:after="0" w:line="240" w:lineRule="auto"/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Beskriv utmaningen/behovet som ni vill adressera med ert </w:t>
      </w:r>
      <w:r w:rsidRPr="02B2748B" w:rsidR="2E6CB443">
        <w:rPr>
          <w:rFonts w:asciiTheme="majorHAnsi" w:eastAsiaTheme="majorEastAsia" w:hAnsiTheme="majorHAnsi" w:cstheme="majorBidi"/>
          <w:i/>
          <w:iCs/>
          <w:lang w:val="sv-SE"/>
        </w:rPr>
        <w:t>projekt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.</w:t>
      </w:r>
      <w:r w:rsidRPr="02B2748B">
        <w:rPr>
          <w:rFonts w:asciiTheme="majorHAnsi" w:eastAsiaTheme="majorEastAsia" w:hAnsiTheme="majorHAnsi" w:cstheme="majorBidi"/>
          <w:lang w:val="sv-SE"/>
        </w:rPr>
        <w:t xml:space="preserve"> </w:t>
      </w:r>
    </w:p>
    <w:p w:rsidR="00A821FF" w:rsidRPr="00A821FF" w:rsidP="02B2748B" w14:paraId="290AEAEC" w14:textId="0889215B">
      <w:pPr>
        <w:spacing w:after="0" w:line="240" w:lineRule="auto"/>
        <w:rPr>
          <w:rFonts w:asciiTheme="majorHAnsi" w:eastAsiaTheme="majorEastAsia" w:hAnsiTheme="majorHAnsi" w:cstheme="majorBidi"/>
          <w:i/>
          <w:iCs/>
          <w:lang w:val="sv-SE"/>
        </w:rPr>
      </w:pPr>
    </w:p>
    <w:p w:rsidR="00E41B59" w:rsidP="02B2748B" w14:paraId="6D3838ED" w14:textId="5FD63BF7">
      <w:pPr>
        <w:spacing w:after="0" w:line="240" w:lineRule="auto"/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Beskriv:</w:t>
      </w:r>
    </w:p>
    <w:p w:rsidR="00E41B59" w:rsidRPr="000862F9" w:rsidP="02B2748B" w14:paraId="55C215CE" w14:textId="543E4D8D">
      <w:pPr>
        <w:pStyle w:val="ListParagraph"/>
        <w:keepNext/>
        <w:keepLines/>
        <w:numPr>
          <w:ilvl w:val="0"/>
          <w:numId w:val="12"/>
        </w:numPr>
        <w:spacing w:before="200" w:after="0" w:line="240" w:lineRule="auto"/>
        <w:outlineLvl w:val="1"/>
        <w:rPr>
          <w:rFonts w:asciiTheme="majorHAnsi" w:eastAsiaTheme="majorEastAsia" w:hAnsiTheme="majorHAnsi" w:cstheme="majorBidi"/>
          <w:i/>
          <w:iCs/>
          <w:lang w:val="sv-SE"/>
        </w:rPr>
      </w:pPr>
      <w:r>
        <w:rPr>
          <w:rFonts w:asciiTheme="majorHAnsi" w:eastAsiaTheme="majorEastAsia" w:hAnsiTheme="majorHAnsi" w:cstheme="majorBidi"/>
          <w:i/>
          <w:iCs/>
          <w:lang w:val="sv-SE"/>
        </w:rPr>
        <w:t>P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rojektets relevans sett till de mål som identifierats i utlysningstextens kapitel 2</w:t>
      </w:r>
      <w:r w:rsidRPr="02B2748B" w:rsidR="000862F9">
        <w:rPr>
          <w:rFonts w:asciiTheme="majorHAnsi" w:eastAsiaTheme="majorEastAsia" w:hAnsiTheme="majorHAnsi" w:cstheme="majorBidi"/>
          <w:i/>
          <w:iCs/>
          <w:lang w:val="sv-SE"/>
        </w:rPr>
        <w:t>.</w:t>
      </w:r>
    </w:p>
    <w:p w:rsidR="00A45F02" w:rsidRPr="00003E18" w:rsidP="02B2748B" w14:paraId="5D7D3ECC" w14:textId="333C1369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D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et behov eller problem som ska adresseras, inklusive förståelse för militära krav och operativ kontext.</w:t>
      </w:r>
    </w:p>
    <w:p w:rsidR="00A45F02" w:rsidRPr="00003E18" w:rsidP="02B2748B" w14:paraId="28DEF94B" w14:textId="74A258AE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H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ur väl projektet etablerar och utvecklar ändamålsenlig civil-militär samverkan, med fokus på relevans, ömsesidigt värde och potential för fortsatta samarbeten. </w:t>
      </w:r>
    </w:p>
    <w:p w:rsidR="00A45F02" w:rsidRPr="00003E18" w:rsidP="02B2748B" w14:paraId="0D0E7C47" w14:textId="5AFA39FA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H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ur projektet bidrar till utveckling av kunskap, kompetens och färdigheter som stärker Försvarsmaktens förmågeutveckling. </w:t>
      </w:r>
    </w:p>
    <w:p w:rsidR="00A45F02" w:rsidRPr="00003E18" w:rsidP="02B2748B" w14:paraId="7FC274F3" w14:textId="2A316405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I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 vilken utsträckning projektets resultat har potential att skalas upp, spridas eller nyttiggöras inom Försvarsmakten i en operativ kontext.</w:t>
      </w:r>
    </w:p>
    <w:p w:rsidR="00A45F02" w:rsidRPr="00003E18" w:rsidP="02B2748B" w14:paraId="620D8137" w14:textId="240C9E60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H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ur väl projektförslaget bidrar till ökad jämställdhet genom att integrera perspektiv kring kön och genus.</w:t>
      </w:r>
    </w:p>
    <w:p w:rsidR="00A45F02" w:rsidRPr="00003E18" w:rsidP="02B2748B" w14:paraId="3B230D66" w14:textId="16AF7FAF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P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rojektförslagets förankring i Försvarsmaktens befintliga eller planerade verksamhet.</w:t>
      </w:r>
    </w:p>
    <w:p w:rsidR="00A45F02" w:rsidRPr="00003E18" w:rsidP="02B2748B" w14:paraId="4AC5C38B" w14:textId="63D712E6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H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ur ni adresserar det behov som Försvarsmakten beskriver i behovsbilagan. </w:t>
      </w:r>
    </w:p>
    <w:p w:rsidR="00A45F02" w:rsidRPr="00003E18" w:rsidP="02B2748B" w14:paraId="1FEB7BE5" w14:textId="1C6DD85F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H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ur många och vilka användare inom innovationsstödsystemet är beredda att investera tid och pengar för att implementera projektresultat?</w:t>
      </w:r>
    </w:p>
    <w:p w:rsidR="00A821FF" w:rsidRPr="00003E18" w:rsidP="02B2748B" w14:paraId="302A9CD7" w14:textId="1D48F16E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Varför behövs den </w:t>
      </w:r>
      <w:r w:rsidRPr="02B2748B" w:rsidR="000116D9">
        <w:rPr>
          <w:rFonts w:asciiTheme="majorHAnsi" w:eastAsiaTheme="majorEastAsia" w:hAnsiTheme="majorHAnsi" w:cstheme="majorBidi"/>
          <w:i/>
          <w:iCs/>
          <w:lang w:val="sv-SE"/>
        </w:rPr>
        <w:t>modell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/</w:t>
      </w:r>
      <w:r w:rsidRPr="02B2748B" w:rsidR="00B21C1E">
        <w:rPr>
          <w:rFonts w:asciiTheme="majorHAnsi" w:eastAsiaTheme="majorEastAsia" w:hAnsiTheme="majorHAnsi" w:cstheme="majorBidi"/>
          <w:i/>
          <w:iCs/>
          <w:lang w:val="sv-SE"/>
        </w:rPr>
        <w:t>verktyg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/</w:t>
      </w:r>
      <w:r w:rsidRPr="02B2748B" w:rsidR="00B21C1E">
        <w:rPr>
          <w:rFonts w:asciiTheme="majorHAnsi" w:eastAsiaTheme="majorEastAsia" w:hAnsiTheme="majorHAnsi" w:cstheme="majorBidi"/>
          <w:i/>
          <w:iCs/>
          <w:lang w:val="sv-SE"/>
        </w:rPr>
        <w:t>arbetssätt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 ni adresserar?</w:t>
      </w:r>
    </w:p>
    <w:p w:rsidR="00303CF4" w:rsidRPr="00003E18" w:rsidP="02B2748B" w14:paraId="63DCA9A8" w14:textId="75759487">
      <w:pPr>
        <w:pStyle w:val="ListParagraph"/>
        <w:numPr>
          <w:ilvl w:val="0"/>
          <w:numId w:val="12"/>
        </w:numPr>
        <w:spacing w:after="120" w:line="320" w:lineRule="atLeast"/>
        <w:rPr>
          <w:rFonts w:asciiTheme="majorHAnsi" w:eastAsiaTheme="majorEastAsia" w:hAnsiTheme="majorHAnsi" w:cstheme="majorBidi"/>
          <w:i/>
          <w:iCs/>
          <w:lang w:val="sv-SE"/>
        </w:rPr>
      </w:pPr>
      <w:bookmarkStart w:id="0" w:name="_Hlk73628668"/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Beskriv </w:t>
      </w:r>
      <w:r w:rsidRPr="02B2748B" w:rsidR="28C9B49B">
        <w:rPr>
          <w:rFonts w:asciiTheme="majorHAnsi" w:eastAsiaTheme="majorEastAsia" w:hAnsiTheme="majorHAnsi" w:cstheme="majorBidi"/>
          <w:i/>
          <w:iCs/>
          <w:lang w:val="sv-SE"/>
        </w:rPr>
        <w:t xml:space="preserve">varför 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behovet ni adresserar är en stor utmaning</w:t>
      </w:r>
      <w:bookmarkEnd w:id="0"/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? Kvantifiera hur stor efterfrågan är, d v s hur många och vilka användare inom innovationsstödsystemet är beredda att investera tid och pengar för att implementera projektresultat? </w:t>
      </w:r>
    </w:p>
    <w:p w:rsidR="00303CF4" w:rsidRPr="00E03F2A" w14:paraId="2365832D" w14:textId="7EE4DA63">
      <w:pPr>
        <w:pStyle w:val="Heading2"/>
        <w:rPr>
          <w:rFonts w:cstheme="majorHAnsi"/>
          <w:lang w:val="sv-SE"/>
        </w:rPr>
      </w:pPr>
      <w:r w:rsidRPr="00E03F2A">
        <w:rPr>
          <w:rFonts w:cstheme="majorHAnsi"/>
          <w:lang w:val="sv-SE"/>
        </w:rPr>
        <w:t>3. Beskrivning av lösningen (m</w:t>
      </w:r>
      <w:r w:rsidR="00301E0D">
        <w:rPr>
          <w:rFonts w:cstheme="majorHAnsi"/>
          <w:lang w:val="sv-SE"/>
        </w:rPr>
        <w:t>odell</w:t>
      </w:r>
      <w:r w:rsidRPr="00E03F2A">
        <w:rPr>
          <w:rFonts w:cstheme="majorHAnsi"/>
          <w:lang w:val="sv-SE"/>
        </w:rPr>
        <w:t>/verktyg som ska utvecklas)</w:t>
      </w:r>
    </w:p>
    <w:p w:rsidR="00A272F2" w:rsidRPr="00474B45" w:rsidP="02B2748B" w14:paraId="34ED5E9F" w14:textId="77777777">
      <w:pPr>
        <w:pStyle w:val="ListParagraph"/>
        <w:numPr>
          <w:ilvl w:val="0"/>
          <w:numId w:val="10"/>
        </w:numPr>
        <w:spacing w:after="0" w:line="240" w:lineRule="auto"/>
        <w:ind w:left="714" w:hanging="357"/>
        <w:rPr>
          <w:rFonts w:asciiTheme="majorHAnsi" w:eastAsiaTheme="majorEastAsia" w:hAnsiTheme="majorHAnsi" w:cstheme="majorBidi"/>
          <w:i/>
          <w:iCs/>
        </w:rPr>
      </w:pPr>
      <w:r w:rsidRPr="02B2748B">
        <w:rPr>
          <w:rFonts w:asciiTheme="majorHAnsi" w:eastAsiaTheme="majorEastAsia" w:hAnsiTheme="majorHAnsi" w:cstheme="majorBidi"/>
          <w:i/>
          <w:iCs/>
        </w:rPr>
        <w:t>Beskriv</w:t>
      </w:r>
      <w:r w:rsidRPr="02B2748B">
        <w:rPr>
          <w:rFonts w:asciiTheme="majorHAnsi" w:eastAsiaTheme="majorEastAsia" w:hAnsiTheme="majorHAnsi" w:cstheme="majorBidi"/>
          <w:i/>
          <w:iCs/>
        </w:rPr>
        <w:t xml:space="preserve"> </w:t>
      </w:r>
      <w:r w:rsidRPr="02B2748B">
        <w:rPr>
          <w:rFonts w:asciiTheme="majorHAnsi" w:eastAsiaTheme="majorEastAsia" w:hAnsiTheme="majorHAnsi" w:cstheme="majorBidi"/>
          <w:i/>
          <w:iCs/>
        </w:rPr>
        <w:t>lösningen</w:t>
      </w:r>
      <w:r w:rsidRPr="02B2748B">
        <w:rPr>
          <w:rFonts w:asciiTheme="majorHAnsi" w:eastAsiaTheme="majorEastAsia" w:hAnsiTheme="majorHAnsi" w:cstheme="majorBidi"/>
          <w:i/>
          <w:iCs/>
        </w:rPr>
        <w:t>:</w:t>
      </w:r>
    </w:p>
    <w:p w:rsidR="00BF041E" w:rsidP="02B2748B" w14:paraId="4E060B85" w14:textId="4B72EC2E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V</w:t>
      </w:r>
      <w:r w:rsidRPr="02B2748B" w:rsidR="006D0E6C">
        <w:rPr>
          <w:rFonts w:asciiTheme="majorHAnsi" w:eastAsiaTheme="majorEastAsia" w:hAnsiTheme="majorHAnsi" w:cstheme="majorBidi"/>
          <w:i/>
          <w:iCs/>
          <w:lang w:val="sv-SE"/>
        </w:rPr>
        <w:t xml:space="preserve">ad levereras konkret 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för att stärka militär-civil samverkan och därmed militär förmågeutveckling</w:t>
      </w:r>
    </w:p>
    <w:p w:rsidR="00A272F2" w:rsidRPr="00A272F2" w:rsidP="02B2748B" w14:paraId="53E19B0B" w14:textId="0AF60E02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P</w:t>
      </w:r>
      <w:r w:rsidRPr="02B2748B" w:rsidR="006D0E6C">
        <w:rPr>
          <w:rFonts w:asciiTheme="majorHAnsi" w:eastAsiaTheme="majorEastAsia" w:hAnsiTheme="majorHAnsi" w:cstheme="majorBidi"/>
          <w:i/>
          <w:iCs/>
          <w:lang w:val="sv-SE"/>
        </w:rPr>
        <w:t>å vilket sätt förbättrar/effektiviserar lösningen målgruppens/målgruppernas förmåga att driva stödverksamhet</w:t>
      </w:r>
      <w:r w:rsidRPr="02B2748B">
        <w:rPr>
          <w:rFonts w:asciiTheme="majorHAnsi" w:eastAsiaTheme="majorEastAsia" w:hAnsiTheme="majorHAnsi" w:cstheme="majorBidi"/>
          <w:lang w:val="sv-SE"/>
        </w:rPr>
        <w:t xml:space="preserve"> 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och skapa långsiktiga strukturer för dual-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use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-innovation</w:t>
      </w:r>
      <w:r w:rsidRPr="02B2748B" w:rsidR="006D0E6C">
        <w:rPr>
          <w:rFonts w:asciiTheme="majorHAnsi" w:eastAsiaTheme="majorEastAsia" w:hAnsiTheme="majorHAnsi" w:cstheme="majorBidi"/>
          <w:i/>
          <w:iCs/>
          <w:lang w:val="sv-SE"/>
        </w:rPr>
        <w:t xml:space="preserve">? Beskriv förbättringen/effektiviseringen i så konkreta termer som möjligt: Vilka arbetsmoment, vilka mognadsfaser </w:t>
      </w:r>
      <w:r w:rsidRPr="02B2748B" w:rsidR="006D0E6C">
        <w:rPr>
          <w:rFonts w:asciiTheme="majorHAnsi" w:eastAsiaTheme="majorEastAsia" w:hAnsiTheme="majorHAnsi" w:cstheme="majorBidi"/>
          <w:i/>
          <w:iCs/>
          <w:lang w:val="sv-SE"/>
        </w:rPr>
        <w:t>etc.</w:t>
      </w:r>
    </w:p>
    <w:p w:rsidR="00A272F2" w:rsidRPr="009C4A41" w:rsidP="6671B071" w14:paraId="1105E40B" w14:textId="65379677">
      <w:pPr>
        <w:pStyle w:val="ListParagraph"/>
        <w:numPr>
          <w:ilvl w:val="1"/>
          <w:numId w:val="10"/>
        </w:numPr>
        <w:spacing w:after="0" w:line="240" w:lineRule="auto"/>
        <w:rPr>
          <w:rFonts w:asciiTheme="majorHAnsi" w:eastAsiaTheme="majorEastAsia" w:hAnsiTheme="majorHAnsi" w:cstheme="majorBidi"/>
          <w:i/>
          <w:iCs/>
          <w:lang w:val="sv-SE"/>
        </w:rPr>
      </w:pPr>
      <w:r w:rsidRPr="6671B071">
        <w:rPr>
          <w:rFonts w:asciiTheme="majorHAnsi" w:eastAsiaTheme="majorEastAsia" w:hAnsiTheme="majorHAnsi" w:cstheme="majorBidi"/>
          <w:i/>
          <w:iCs/>
          <w:lang w:val="sv-SE"/>
        </w:rPr>
        <w:t>K</w:t>
      </w:r>
      <w:r w:rsidRPr="6671B071" w:rsidR="006D0E6C">
        <w:rPr>
          <w:rFonts w:asciiTheme="majorHAnsi" w:eastAsiaTheme="majorEastAsia" w:hAnsiTheme="majorHAnsi" w:cstheme="majorBidi"/>
          <w:i/>
          <w:iCs/>
          <w:lang w:val="sv-SE"/>
        </w:rPr>
        <w:t>an den framtagna m</w:t>
      </w:r>
      <w:r w:rsidRPr="6671B071" w:rsidR="000E7514">
        <w:rPr>
          <w:rFonts w:asciiTheme="majorHAnsi" w:eastAsiaTheme="majorEastAsia" w:hAnsiTheme="majorHAnsi" w:cstheme="majorBidi"/>
          <w:i/>
          <w:iCs/>
          <w:lang w:val="sv-SE"/>
        </w:rPr>
        <w:t>odellen</w:t>
      </w:r>
      <w:r w:rsidRPr="6671B071" w:rsidR="00B535A8">
        <w:rPr>
          <w:rFonts w:asciiTheme="majorHAnsi" w:eastAsiaTheme="majorEastAsia" w:hAnsiTheme="majorHAnsi" w:cstheme="majorBidi"/>
          <w:i/>
          <w:iCs/>
          <w:lang w:val="sv-SE"/>
        </w:rPr>
        <w:t>/</w:t>
      </w:r>
      <w:r w:rsidRPr="6671B071" w:rsidR="000E7514">
        <w:rPr>
          <w:rFonts w:asciiTheme="majorHAnsi" w:eastAsiaTheme="majorEastAsia" w:hAnsiTheme="majorHAnsi" w:cstheme="majorBidi"/>
          <w:i/>
          <w:iCs/>
          <w:lang w:val="sv-SE"/>
        </w:rPr>
        <w:t>verktyg/</w:t>
      </w:r>
      <w:r w:rsidRPr="6671B071" w:rsidR="009C4A41">
        <w:rPr>
          <w:rFonts w:asciiTheme="majorHAnsi" w:eastAsiaTheme="majorEastAsia" w:hAnsiTheme="majorHAnsi" w:cstheme="majorBidi"/>
          <w:i/>
          <w:iCs/>
          <w:lang w:val="sv-SE"/>
        </w:rPr>
        <w:t xml:space="preserve">arbetssättet </w:t>
      </w:r>
      <w:r w:rsidRPr="6671B071" w:rsidR="006D0E6C">
        <w:rPr>
          <w:rFonts w:asciiTheme="majorHAnsi" w:eastAsiaTheme="majorEastAsia" w:hAnsiTheme="majorHAnsi" w:cstheme="majorBidi"/>
          <w:i/>
          <w:iCs/>
          <w:lang w:val="sv-SE"/>
        </w:rPr>
        <w:t xml:space="preserve">införas hos andra aktörer i Innovationsstödsystemet? Beskriv beräknade kostnader, resursbehov och en plan för </w:t>
      </w:r>
      <w:r w:rsidRPr="6671B071" w:rsidR="0054295F">
        <w:rPr>
          <w:rFonts w:asciiTheme="majorHAnsi" w:eastAsiaTheme="majorEastAsia" w:hAnsiTheme="majorHAnsi" w:cstheme="majorBidi"/>
          <w:i/>
          <w:iCs/>
          <w:lang w:val="sv-SE"/>
        </w:rPr>
        <w:t>tillämpning</w:t>
      </w:r>
      <w:r w:rsidRPr="6671B071" w:rsidR="006D0E6C">
        <w:rPr>
          <w:rFonts w:asciiTheme="majorHAnsi" w:eastAsiaTheme="majorEastAsia" w:hAnsiTheme="majorHAnsi" w:cstheme="majorBidi"/>
          <w:i/>
          <w:iCs/>
          <w:lang w:val="sv-SE"/>
        </w:rPr>
        <w:t xml:space="preserve">. Beskriv även </w:t>
      </w:r>
      <w:r w:rsidRPr="6671B071" w:rsidR="003B155B">
        <w:rPr>
          <w:rFonts w:asciiTheme="majorHAnsi" w:eastAsiaTheme="majorEastAsia" w:hAnsiTheme="majorHAnsi" w:cstheme="majorBidi"/>
          <w:i/>
          <w:iCs/>
          <w:lang w:val="sv-SE"/>
        </w:rPr>
        <w:t>hur</w:t>
      </w:r>
      <w:r w:rsidRPr="6671B071" w:rsidR="00734156">
        <w:rPr>
          <w:rFonts w:asciiTheme="majorHAnsi" w:eastAsiaTheme="majorEastAsia" w:hAnsiTheme="majorHAnsi" w:cstheme="majorBidi"/>
          <w:i/>
          <w:iCs/>
          <w:lang w:val="sv-SE"/>
        </w:rPr>
        <w:t xml:space="preserve"> </w:t>
      </w:r>
      <w:r w:rsidRPr="6671B071" w:rsidR="00883175">
        <w:rPr>
          <w:rFonts w:asciiTheme="majorHAnsi" w:eastAsiaTheme="majorEastAsia" w:hAnsiTheme="majorHAnsi" w:cstheme="majorBidi"/>
          <w:i/>
          <w:iCs/>
          <w:lang w:val="sv-SE"/>
        </w:rPr>
        <w:t>metoden</w:t>
      </w:r>
      <w:r w:rsidRPr="6671B071" w:rsidR="00734156">
        <w:rPr>
          <w:rFonts w:asciiTheme="majorHAnsi" w:eastAsiaTheme="majorEastAsia" w:hAnsiTheme="majorHAnsi" w:cstheme="majorBidi"/>
          <w:i/>
          <w:iCs/>
          <w:lang w:val="sv-SE"/>
        </w:rPr>
        <w:t xml:space="preserve"> kan drivas </w:t>
      </w:r>
      <w:r w:rsidRPr="6671B071" w:rsidR="006D0E6C">
        <w:rPr>
          <w:rFonts w:asciiTheme="majorHAnsi" w:eastAsiaTheme="majorEastAsia" w:hAnsiTheme="majorHAnsi" w:cstheme="majorBidi"/>
          <w:i/>
          <w:iCs/>
          <w:lang w:val="sv-SE"/>
        </w:rPr>
        <w:t>och vidareutveckla</w:t>
      </w:r>
      <w:r w:rsidRPr="6671B071" w:rsidR="00734156">
        <w:rPr>
          <w:rFonts w:asciiTheme="majorHAnsi" w:eastAsiaTheme="majorEastAsia" w:hAnsiTheme="majorHAnsi" w:cstheme="majorBidi"/>
          <w:i/>
          <w:iCs/>
          <w:lang w:val="sv-SE"/>
        </w:rPr>
        <w:t>s</w:t>
      </w:r>
      <w:r w:rsidRPr="6671B071" w:rsidR="14843982">
        <w:rPr>
          <w:rFonts w:asciiTheme="majorHAnsi" w:eastAsiaTheme="majorEastAsia" w:hAnsiTheme="majorHAnsi" w:cstheme="majorBidi"/>
          <w:i/>
          <w:iCs/>
          <w:lang w:val="sv-SE"/>
        </w:rPr>
        <w:t xml:space="preserve"> </w:t>
      </w:r>
      <w:r w:rsidRPr="6671B071" w:rsidR="006D0E6C">
        <w:rPr>
          <w:rFonts w:asciiTheme="majorHAnsi" w:eastAsiaTheme="majorEastAsia" w:hAnsiTheme="majorHAnsi" w:cstheme="majorBidi"/>
          <w:i/>
          <w:iCs/>
          <w:lang w:val="sv-SE"/>
        </w:rPr>
        <w:t>efter projektets slut</w:t>
      </w:r>
    </w:p>
    <w:p w:rsidR="00303CF4" w:rsidRPr="00E03F2A" w14:paraId="08661378" w14:textId="77777777">
      <w:pPr>
        <w:rPr>
          <w:rFonts w:asciiTheme="majorHAnsi" w:hAnsiTheme="majorHAnsi" w:cstheme="majorHAnsi"/>
          <w:lang w:val="sv-SE"/>
        </w:rPr>
      </w:pPr>
    </w:p>
    <w:p w:rsidR="00303CF4" w:rsidRPr="00E03F2A" w:rsidP="0DF94D19" w14:paraId="4F0585F6" w14:textId="5F55B621">
      <w:pPr>
        <w:pStyle w:val="Heading2"/>
        <w:rPr>
          <w:lang w:val="sv-SE"/>
        </w:rPr>
      </w:pPr>
      <w:r w:rsidRPr="57234661">
        <w:rPr>
          <w:lang w:val="sv-SE"/>
        </w:rPr>
        <w:t>4.</w:t>
      </w:r>
      <w:r w:rsidRPr="57234661" w:rsidR="1FCC5D46">
        <w:rPr>
          <w:lang w:val="sv-SE"/>
        </w:rPr>
        <w:t>M</w:t>
      </w:r>
      <w:r w:rsidRPr="57234661">
        <w:rPr>
          <w:lang w:val="sv-SE"/>
        </w:rPr>
        <w:t>odell och valideringsplan</w:t>
      </w:r>
    </w:p>
    <w:p w:rsidR="00303CF4" w:rsidRPr="007C717B" w:rsidP="007C717B" w14:paraId="21F0FE05" w14:textId="021E40CB">
      <w:pPr>
        <w:rPr>
          <w:i/>
          <w:iCs/>
          <w:lang w:val="sv-SE"/>
        </w:rPr>
      </w:pPr>
      <w:r w:rsidRPr="2514FD59">
        <w:rPr>
          <w:rFonts w:asciiTheme="majorHAnsi" w:eastAsiaTheme="majorEastAsia" w:hAnsiTheme="majorHAnsi" w:cstheme="majorBidi"/>
          <w:i/>
          <w:iCs/>
          <w:lang w:val="sv-SE"/>
        </w:rPr>
        <w:t>Redogör</w:t>
      </w:r>
      <w:r w:rsidRPr="2514FD59" w:rsidR="0083530A">
        <w:rPr>
          <w:rFonts w:asciiTheme="majorHAnsi" w:eastAsiaTheme="majorEastAsia" w:hAnsiTheme="majorHAnsi" w:cstheme="majorBidi"/>
          <w:i/>
          <w:iCs/>
          <w:lang w:val="sv-SE"/>
        </w:rPr>
        <w:t xml:space="preserve"> </w:t>
      </w:r>
      <w:r w:rsidRPr="2514FD59" w:rsidR="004763BC">
        <w:rPr>
          <w:rFonts w:asciiTheme="majorHAnsi" w:eastAsiaTheme="majorEastAsia" w:hAnsiTheme="majorHAnsi" w:cstheme="majorBidi"/>
          <w:i/>
          <w:iCs/>
          <w:lang w:val="sv-SE"/>
        </w:rPr>
        <w:t>för den</w:t>
      </w:r>
      <w:r w:rsidRPr="2514FD59" w:rsidR="00807D53">
        <w:rPr>
          <w:rFonts w:asciiTheme="majorHAnsi" w:eastAsiaTheme="majorEastAsia" w:hAnsiTheme="majorHAnsi" w:cstheme="majorBidi"/>
          <w:i/>
          <w:iCs/>
          <w:lang w:val="sv-SE"/>
        </w:rPr>
        <w:t xml:space="preserve"> modell</w:t>
      </w:r>
      <w:r w:rsidRPr="2514FD59" w:rsidR="00B0065B">
        <w:rPr>
          <w:rFonts w:asciiTheme="majorHAnsi" w:eastAsiaTheme="majorEastAsia" w:hAnsiTheme="majorHAnsi" w:cstheme="majorBidi"/>
          <w:i/>
          <w:iCs/>
          <w:lang w:val="sv-SE"/>
        </w:rPr>
        <w:t>/</w:t>
      </w:r>
      <w:r w:rsidRPr="2514FD59" w:rsidR="00054719">
        <w:rPr>
          <w:rFonts w:asciiTheme="majorHAnsi" w:eastAsiaTheme="majorEastAsia" w:hAnsiTheme="majorHAnsi" w:cstheme="majorBidi"/>
          <w:i/>
          <w:iCs/>
          <w:lang w:val="sv-SE"/>
        </w:rPr>
        <w:t>verkty</w:t>
      </w:r>
      <w:r w:rsidRPr="2514FD59" w:rsidR="005D4F05">
        <w:rPr>
          <w:rFonts w:asciiTheme="majorHAnsi" w:eastAsiaTheme="majorEastAsia" w:hAnsiTheme="majorHAnsi" w:cstheme="majorBidi"/>
          <w:i/>
          <w:iCs/>
          <w:lang w:val="sv-SE"/>
        </w:rPr>
        <w:t>g</w:t>
      </w:r>
      <w:r w:rsidRPr="2514FD59" w:rsidR="00807D53">
        <w:rPr>
          <w:rFonts w:asciiTheme="majorHAnsi" w:eastAsiaTheme="majorEastAsia" w:hAnsiTheme="majorHAnsi" w:cstheme="majorBidi"/>
          <w:i/>
          <w:iCs/>
          <w:lang w:val="sv-SE"/>
        </w:rPr>
        <w:t xml:space="preserve"> </w:t>
      </w:r>
      <w:r w:rsidRPr="2514FD59" w:rsidR="001E5BF1">
        <w:rPr>
          <w:rFonts w:asciiTheme="majorHAnsi" w:eastAsiaTheme="majorEastAsia" w:hAnsiTheme="majorHAnsi" w:cstheme="majorBidi"/>
          <w:i/>
          <w:iCs/>
          <w:lang w:val="sv-SE"/>
        </w:rPr>
        <w:t xml:space="preserve">ni </w:t>
      </w:r>
      <w:r w:rsidRPr="2514FD59" w:rsidR="0B79C046">
        <w:rPr>
          <w:rFonts w:asciiTheme="majorHAnsi" w:eastAsiaTheme="majorEastAsia" w:hAnsiTheme="majorHAnsi" w:cstheme="majorBidi"/>
          <w:i/>
          <w:iCs/>
          <w:lang w:val="sv-SE"/>
        </w:rPr>
        <w:t xml:space="preserve">planerar att utveckla. </w:t>
      </w:r>
      <w:r w:rsidRPr="2514FD59">
        <w:rPr>
          <w:rFonts w:asciiTheme="majorHAnsi" w:eastAsiaTheme="majorEastAsia" w:hAnsiTheme="majorHAnsi" w:cstheme="majorBidi"/>
          <w:i/>
          <w:iCs/>
          <w:lang w:val="sv-SE"/>
        </w:rPr>
        <w:t>Beskriv hur ni kommer att utveckla och pröva modellen</w:t>
      </w:r>
      <w:r w:rsidRPr="2514FD59" w:rsidR="00B0065B">
        <w:rPr>
          <w:rFonts w:asciiTheme="majorHAnsi" w:eastAsiaTheme="majorEastAsia" w:hAnsiTheme="majorHAnsi" w:cstheme="majorBidi"/>
          <w:i/>
          <w:iCs/>
          <w:lang w:val="sv-SE"/>
        </w:rPr>
        <w:t>/</w:t>
      </w:r>
      <w:r w:rsidRPr="2514FD59" w:rsidR="005D4F05">
        <w:rPr>
          <w:rFonts w:asciiTheme="majorHAnsi" w:eastAsiaTheme="majorEastAsia" w:hAnsiTheme="majorHAnsi" w:cstheme="majorBidi"/>
          <w:i/>
          <w:iCs/>
          <w:lang w:val="sv-SE"/>
        </w:rPr>
        <w:t>verktyg</w:t>
      </w:r>
      <w:r w:rsidRPr="2514FD59">
        <w:rPr>
          <w:rFonts w:asciiTheme="majorHAnsi" w:eastAsiaTheme="majorEastAsia" w:hAnsiTheme="majorHAnsi" w:cstheme="majorBidi"/>
          <w:i/>
          <w:iCs/>
          <w:lang w:val="sv-SE"/>
        </w:rPr>
        <w:t xml:space="preserve"> för att säkerställa att den är hållbar</w:t>
      </w:r>
      <w:r w:rsidRPr="2514FD59" w:rsidR="2173D61A">
        <w:rPr>
          <w:rFonts w:asciiTheme="majorHAnsi" w:eastAsiaTheme="majorEastAsia" w:hAnsiTheme="majorHAnsi" w:cstheme="majorBidi"/>
          <w:i/>
          <w:iCs/>
          <w:lang w:val="sv-SE"/>
        </w:rPr>
        <w:t>, för att den på sikt ska kunna tillämpas, spridas och vidareutvecklas.</w:t>
      </w:r>
      <w:r w:rsidR="007C717B">
        <w:rPr>
          <w:rFonts w:asciiTheme="majorHAnsi" w:eastAsiaTheme="majorEastAsia" w:hAnsiTheme="majorHAnsi" w:cstheme="majorBidi"/>
          <w:i/>
          <w:iCs/>
          <w:lang w:val="sv-SE"/>
        </w:rPr>
        <w:t xml:space="preserve"> </w:t>
      </w:r>
      <w:r w:rsidRPr="007C717B">
        <w:rPr>
          <w:rFonts w:asciiTheme="majorHAnsi" w:eastAsiaTheme="majorEastAsia" w:hAnsiTheme="majorHAnsi" w:cstheme="majorBidi"/>
          <w:i/>
          <w:iCs/>
          <w:lang w:val="sv-SE"/>
        </w:rPr>
        <w:t>Vad blir nyttan och utfallet för nationell innovationsstödsförmåga</w:t>
      </w:r>
      <w:r w:rsidRPr="007C717B" w:rsidR="009236C3">
        <w:rPr>
          <w:rFonts w:asciiTheme="majorHAnsi" w:eastAsiaTheme="majorEastAsia" w:hAnsiTheme="majorHAnsi" w:cstheme="majorBidi"/>
          <w:i/>
          <w:iCs/>
          <w:lang w:val="sv-SE"/>
        </w:rPr>
        <w:t xml:space="preserve"> </w:t>
      </w:r>
      <w:r w:rsidRPr="007C717B" w:rsidR="00C07813">
        <w:rPr>
          <w:rFonts w:asciiTheme="majorHAnsi" w:eastAsiaTheme="majorEastAsia" w:hAnsiTheme="majorHAnsi" w:cstheme="majorBidi"/>
          <w:i/>
          <w:iCs/>
          <w:lang w:val="sv-SE"/>
        </w:rPr>
        <w:t>och Försvarsmaktens</w:t>
      </w:r>
      <w:r w:rsidRPr="007C717B" w:rsidR="00056630">
        <w:rPr>
          <w:rFonts w:asciiTheme="majorHAnsi" w:eastAsiaTheme="majorEastAsia" w:hAnsiTheme="majorHAnsi" w:cstheme="majorBidi"/>
          <w:i/>
          <w:iCs/>
          <w:lang w:val="sv-SE"/>
        </w:rPr>
        <w:t xml:space="preserve"> förmågeutveckling </w:t>
      </w:r>
      <w:r w:rsidRPr="007C717B">
        <w:rPr>
          <w:rFonts w:asciiTheme="majorHAnsi" w:eastAsiaTheme="majorEastAsia" w:hAnsiTheme="majorHAnsi" w:cstheme="majorBidi"/>
          <w:i/>
          <w:iCs/>
          <w:lang w:val="sv-SE"/>
        </w:rPr>
        <w:t xml:space="preserve">ifall ni lyckas? Kvantifiera utfallet om möjligt. </w:t>
      </w:r>
    </w:p>
    <w:p w:rsidR="00CD436E" w:rsidRPr="00CD436E" w:rsidP="00CD436E" w14:paraId="7C123CE4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</w:pPr>
      <w:r w:rsidRPr="00CD436E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  <w:t>5. Projektplan och arbetspaket</w:t>
      </w:r>
    </w:p>
    <w:p w:rsidR="00CD436E" w:rsidRPr="0045575B" w:rsidP="02B2748B" w14:paraId="62B6E6B2" w14:textId="38BCBD16">
      <w:pPr>
        <w:spacing w:after="0" w:line="240" w:lineRule="auto"/>
        <w:rPr>
          <w:rFonts w:asciiTheme="majorHAnsi" w:eastAsiaTheme="majorEastAsia" w:hAnsiTheme="majorHAnsi" w:cstheme="majorBidi"/>
          <w:i/>
          <w:iCs/>
          <w:lang w:val="sv-SE" w:eastAsia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 w:eastAsia="sv-SE"/>
        </w:rPr>
        <w:t>Här anger ni kortfattat allmän information kring projekt</w:t>
      </w:r>
      <w:r w:rsidRPr="02B2748B" w:rsidR="3BF0DB9A">
        <w:rPr>
          <w:rFonts w:asciiTheme="majorHAnsi" w:eastAsiaTheme="majorEastAsia" w:hAnsiTheme="majorHAnsi" w:cstheme="majorBidi"/>
          <w:i/>
          <w:iCs/>
          <w:lang w:val="sv-SE" w:eastAsia="sv-SE"/>
        </w:rPr>
        <w:t>et</w:t>
      </w:r>
      <w:r w:rsidRPr="02B2748B">
        <w:rPr>
          <w:rFonts w:asciiTheme="majorHAnsi" w:eastAsiaTheme="majorEastAsia" w:hAnsiTheme="majorHAnsi" w:cstheme="majorBidi"/>
          <w:i/>
          <w:iCs/>
          <w:lang w:val="sv-SE" w:eastAsia="sv-SE"/>
        </w:rPr>
        <w:t>s genomförande, arbetsmetodik</w:t>
      </w:r>
      <w:bookmarkStart w:id="1" w:name="_Hlk73103782"/>
      <w:r w:rsidRPr="02B2748B">
        <w:rPr>
          <w:rFonts w:asciiTheme="majorHAnsi" w:eastAsiaTheme="majorEastAsia" w:hAnsiTheme="majorHAnsi" w:cstheme="majorBidi"/>
          <w:i/>
          <w:iCs/>
          <w:lang w:val="sv-SE" w:eastAsia="sv-SE"/>
        </w:rPr>
        <w:t>, om projektet har andra specifika resursbehov samt hur jämställdhetsaspekter integrerats i projektplanen</w:t>
      </w:r>
      <w:bookmarkEnd w:id="1"/>
      <w:r w:rsidRPr="02B2748B">
        <w:rPr>
          <w:rFonts w:asciiTheme="majorHAnsi" w:eastAsiaTheme="majorEastAsia" w:hAnsiTheme="majorHAnsi" w:cstheme="majorBidi"/>
          <w:i/>
          <w:iCs/>
          <w:lang w:val="sv-SE" w:eastAsia="sv-SE"/>
        </w:rPr>
        <w:t xml:space="preserve">. Referera gärna till kapitlen ovanför för att koppla projektaktiviteter till hypoteser, beskrivningar </w:t>
      </w:r>
      <w:r w:rsidRPr="02B2748B">
        <w:rPr>
          <w:rFonts w:asciiTheme="majorHAnsi" w:eastAsiaTheme="majorEastAsia" w:hAnsiTheme="majorHAnsi" w:cstheme="majorBidi"/>
          <w:i/>
          <w:iCs/>
          <w:lang w:val="sv-SE" w:eastAsia="sv-SE"/>
        </w:rPr>
        <w:t>etc.</w:t>
      </w:r>
      <w:r w:rsidRPr="02B2748B">
        <w:rPr>
          <w:rFonts w:asciiTheme="majorHAnsi" w:eastAsiaTheme="majorEastAsia" w:hAnsiTheme="majorHAnsi" w:cstheme="majorBidi"/>
          <w:i/>
          <w:iCs/>
          <w:lang w:val="sv-SE" w:eastAsia="sv-SE"/>
        </w:rPr>
        <w:t xml:space="preserve"> </w:t>
      </w:r>
    </w:p>
    <w:p w:rsidR="00CD436E" w:rsidRPr="0045575B" w:rsidP="00CD436E" w14:paraId="1DBD1BD9" w14:textId="77777777">
      <w:pPr>
        <w:spacing w:after="0" w:line="240" w:lineRule="auto"/>
        <w:rPr>
          <w:rFonts w:eastAsia="Times New Roman" w:cstheme="majorHAnsi"/>
          <w:sz w:val="24"/>
          <w:szCs w:val="24"/>
          <w:lang w:val="sv-SE" w:eastAsia="sv-SE"/>
        </w:rPr>
      </w:pPr>
    </w:p>
    <w:p w:rsidR="00CD436E" w:rsidRPr="00CD436E" w:rsidP="00CD436E" w14:paraId="7AE21DDC" w14:textId="77777777">
      <w:pPr>
        <w:keepNext/>
        <w:keepLines/>
        <w:spacing w:after="0" w:line="240" w:lineRule="auto"/>
        <w:outlineLvl w:val="2"/>
        <w:rPr>
          <w:rFonts w:asciiTheme="majorHAnsi" w:eastAsiaTheme="majorEastAsia" w:hAnsiTheme="majorHAnsi" w:cstheme="majorHAnsi"/>
          <w:color w:val="4F81BD" w:themeColor="accent1"/>
          <w:lang w:val="sv-SE"/>
        </w:rPr>
      </w:pPr>
      <w:r w:rsidRPr="00CD436E">
        <w:rPr>
          <w:rFonts w:asciiTheme="majorHAnsi" w:eastAsiaTheme="majorEastAsia" w:hAnsiTheme="majorHAnsi" w:cstheme="majorHAnsi"/>
          <w:bCs/>
          <w:color w:val="4F81BD" w:themeColor="accent1"/>
          <w:lang w:val="sv-SE"/>
        </w:rPr>
        <w:t>Projektplan</w:t>
      </w:r>
    </w:p>
    <w:p w:rsidR="00CD436E" w:rsidRPr="00CD436E" w:rsidP="00CD436E" w14:paraId="4FA06C71" w14:textId="77777777">
      <w:pPr>
        <w:rPr>
          <w:rFonts w:asciiTheme="majorHAnsi" w:hAnsiTheme="majorHAnsi" w:cstheme="majorHAnsi"/>
          <w:lang w:val="sv-SE"/>
        </w:rPr>
      </w:pPr>
      <w:r w:rsidRPr="00CD436E">
        <w:rPr>
          <w:rFonts w:asciiTheme="majorHAnsi" w:hAnsiTheme="majorHAnsi" w:cstheme="majorHAnsi"/>
          <w:i/>
          <w:lang w:val="sv-SE"/>
        </w:rPr>
        <w:t>(Beskriv innehåll och mål för respektive arbetspaket)</w:t>
      </w:r>
    </w:p>
    <w:p w:rsidR="00CD436E" w:rsidRPr="00CD436E" w:rsidP="00CD436E" w14:paraId="586D1E11" w14:textId="77777777">
      <w:pPr>
        <w:rPr>
          <w:rFonts w:asciiTheme="majorHAnsi" w:hAnsiTheme="majorHAnsi" w:cstheme="majorHAnsi"/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24"/>
        <w:gridCol w:w="5428"/>
        <w:gridCol w:w="1588"/>
      </w:tblGrid>
      <w:tr w14:paraId="4FEA94B1" w14:textId="7777777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649" w:type="dxa"/>
            <w:tcBorders>
              <w:bottom w:val="single" w:sz="4" w:space="0" w:color="auto"/>
              <w:right w:val="single" w:sz="4" w:space="0" w:color="auto"/>
            </w:tcBorders>
          </w:tcPr>
          <w:p w:rsidR="00CD436E" w:rsidRPr="00CD436E" w:rsidP="00CD436E" w14:paraId="6D27450B" w14:textId="77777777">
            <w:pPr>
              <w:rPr>
                <w:rFonts w:asciiTheme="majorHAnsi" w:hAnsiTheme="majorHAnsi" w:cstheme="majorHAnsi"/>
                <w:b/>
              </w:rPr>
            </w:pPr>
            <w:r w:rsidRPr="00CD436E">
              <w:rPr>
                <w:rFonts w:asciiTheme="majorHAnsi" w:hAnsiTheme="majorHAnsi" w:cstheme="majorHAnsi"/>
                <w:b/>
              </w:rPr>
              <w:t>Arbetspaket</w:t>
            </w:r>
            <w:r w:rsidRPr="00CD436E">
              <w:rPr>
                <w:rFonts w:asciiTheme="majorHAnsi" w:hAnsiTheme="majorHAnsi" w:cstheme="majorHAnsi"/>
                <w:b/>
              </w:rPr>
              <w:t xml:space="preserve"> (AP)</w:t>
            </w:r>
          </w:p>
        </w:tc>
        <w:tc>
          <w:tcPr>
            <w:tcW w:w="5782" w:type="dxa"/>
            <w:tcBorders>
              <w:left w:val="single" w:sz="4" w:space="0" w:color="auto"/>
              <w:bottom w:val="single" w:sz="4" w:space="0" w:color="auto"/>
            </w:tcBorders>
          </w:tcPr>
          <w:p w:rsidR="00CD436E" w:rsidRPr="00CD436E" w:rsidP="00CD436E" w14:paraId="1690B328" w14:textId="77777777">
            <w:pPr>
              <w:jc w:val="center"/>
              <w:rPr>
                <w:rFonts w:asciiTheme="majorHAnsi" w:hAnsiTheme="majorHAnsi" w:cstheme="majorHAnsi"/>
                <w:b/>
                <w:lang w:val="sv-SE"/>
              </w:rPr>
            </w:pPr>
            <w:r w:rsidRPr="00CD436E">
              <w:rPr>
                <w:rFonts w:asciiTheme="majorHAnsi" w:hAnsiTheme="majorHAnsi" w:cstheme="majorHAnsi"/>
                <w:b/>
                <w:lang w:val="sv-SE"/>
              </w:rPr>
              <w:t>Beskrivning av aktivitet och dess konkreta resultat</w:t>
            </w: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</w:tcBorders>
          </w:tcPr>
          <w:p w:rsidR="00CD436E" w:rsidRPr="00CD436E" w:rsidP="00CD436E" w14:paraId="4835B842" w14:textId="77777777">
            <w:pPr>
              <w:jc w:val="center"/>
              <w:rPr>
                <w:rFonts w:asciiTheme="majorHAnsi" w:hAnsiTheme="majorHAnsi" w:cstheme="majorHAnsi"/>
                <w:b/>
              </w:rPr>
            </w:pPr>
            <w:r w:rsidRPr="00CD436E">
              <w:rPr>
                <w:rFonts w:asciiTheme="majorHAnsi" w:hAnsiTheme="majorHAnsi" w:cstheme="majorHAnsi"/>
                <w:b/>
              </w:rPr>
              <w:t>Kostnad</w:t>
            </w:r>
          </w:p>
        </w:tc>
      </w:tr>
      <w:tr w14:paraId="1858D689" w14:textId="77777777">
        <w:tblPrEx>
          <w:tblW w:w="0" w:type="auto"/>
          <w:tblLook w:val="04A0"/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6E" w:rsidRPr="00CD436E" w:rsidP="00CD436E" w14:paraId="75572689" w14:textId="77777777">
            <w:pPr>
              <w:rPr>
                <w:rFonts w:asciiTheme="majorHAnsi" w:hAnsiTheme="majorHAnsi" w:cstheme="majorHAnsi"/>
                <w:i/>
              </w:rPr>
            </w:pPr>
            <w:r w:rsidRPr="00CD436E">
              <w:rPr>
                <w:rFonts w:asciiTheme="majorHAnsi" w:hAnsiTheme="majorHAnsi" w:cstheme="majorHAnsi"/>
              </w:rPr>
              <w:t xml:space="preserve">AP 1 </w:t>
            </w:r>
            <w:r w:rsidRPr="00CD436E">
              <w:rPr>
                <w:rFonts w:asciiTheme="majorHAnsi" w:hAnsiTheme="majorHAnsi" w:cstheme="majorHAnsi"/>
                <w:i/>
                <w:iCs/>
              </w:rPr>
              <w:t xml:space="preserve">(t ex </w:t>
            </w:r>
            <w:r w:rsidRPr="00CD436E">
              <w:rPr>
                <w:rFonts w:asciiTheme="majorHAnsi" w:hAnsiTheme="majorHAnsi" w:cstheme="majorHAnsi"/>
                <w:i/>
                <w:iCs/>
              </w:rPr>
              <w:t>Utveckling</w:t>
            </w:r>
            <w:r w:rsidRPr="00CD436E">
              <w:rPr>
                <w:rFonts w:asciiTheme="majorHAnsi" w:hAnsiTheme="majorHAnsi" w:cstheme="majorHAnsi"/>
                <w:i/>
                <w:iCs/>
              </w:rPr>
              <w:t>)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36E" w:rsidRPr="00CD436E" w:rsidP="00CD436E" w14:paraId="2B6E469D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36E" w:rsidRPr="00CD436E" w:rsidP="00CD436E" w14:paraId="4097BDCA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26FF63B7" w14:textId="77777777">
        <w:tblPrEx>
          <w:tblW w:w="0" w:type="auto"/>
          <w:tblLook w:val="04A0"/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6E" w:rsidRPr="00CD436E" w:rsidP="00CD436E" w14:paraId="232B0BAE" w14:textId="77777777">
            <w:pPr>
              <w:rPr>
                <w:rFonts w:asciiTheme="majorHAnsi" w:hAnsiTheme="majorHAnsi" w:cstheme="majorHAnsi"/>
                <w:i/>
              </w:rPr>
            </w:pPr>
            <w:r w:rsidRPr="00CD436E">
              <w:rPr>
                <w:rFonts w:asciiTheme="majorHAnsi" w:hAnsiTheme="majorHAnsi" w:cstheme="majorHAnsi"/>
              </w:rPr>
              <w:t>AP 2</w:t>
            </w:r>
            <w:r w:rsidRPr="00CD436E">
              <w:rPr>
                <w:rFonts w:asciiTheme="majorHAnsi" w:hAnsiTheme="majorHAnsi" w:cstheme="majorHAnsi"/>
                <w:i/>
              </w:rPr>
              <w:t xml:space="preserve"> (..)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36E" w:rsidRPr="00CD436E" w:rsidP="00CD436E" w14:paraId="456BD7BF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36E" w:rsidRPr="00CD436E" w:rsidP="00CD436E" w14:paraId="55408371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56F13BBB" w14:textId="77777777">
        <w:tblPrEx>
          <w:tblW w:w="0" w:type="auto"/>
          <w:tblLook w:val="04A0"/>
        </w:tblPrEx>
        <w:tc>
          <w:tcPr>
            <w:tcW w:w="16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36E" w:rsidRPr="00CD436E" w:rsidP="00CD436E" w14:paraId="2EA118E8" w14:textId="77777777">
            <w:pPr>
              <w:rPr>
                <w:rFonts w:asciiTheme="majorHAnsi" w:hAnsiTheme="majorHAnsi" w:cstheme="majorHAnsi"/>
                <w:i/>
              </w:rPr>
            </w:pPr>
            <w:r w:rsidRPr="00CD436E">
              <w:rPr>
                <w:rFonts w:asciiTheme="majorHAnsi" w:hAnsiTheme="majorHAnsi" w:cstheme="majorHAnsi"/>
              </w:rPr>
              <w:t>AP</w:t>
            </w:r>
            <w:r w:rsidRPr="00CD436E">
              <w:rPr>
                <w:rFonts w:asciiTheme="majorHAnsi" w:hAnsiTheme="majorHAnsi" w:cstheme="majorHAnsi"/>
                <w:i/>
              </w:rPr>
              <w:t xml:space="preserve"> n </w:t>
            </w: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36E" w:rsidRPr="00CD436E" w:rsidP="00CD436E" w14:paraId="7545434F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436E" w:rsidRPr="00CD436E" w:rsidP="00CD436E" w14:paraId="7D343564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  <w:tr w14:paraId="444721E4" w14:textId="77777777">
        <w:tblPrEx>
          <w:tblW w:w="0" w:type="auto"/>
          <w:tblLook w:val="04A0"/>
        </w:tblPrEx>
        <w:tc>
          <w:tcPr>
            <w:tcW w:w="1649" w:type="dxa"/>
            <w:tcBorders>
              <w:top w:val="single" w:sz="4" w:space="0" w:color="auto"/>
              <w:right w:val="single" w:sz="4" w:space="0" w:color="auto"/>
            </w:tcBorders>
          </w:tcPr>
          <w:p w:rsidR="00CD436E" w:rsidRPr="00CD436E" w:rsidP="00CD436E" w14:paraId="7F8D5F4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82" w:type="dxa"/>
            <w:tcBorders>
              <w:top w:val="single" w:sz="4" w:space="0" w:color="auto"/>
              <w:left w:val="single" w:sz="4" w:space="0" w:color="auto"/>
            </w:tcBorders>
          </w:tcPr>
          <w:p w:rsidR="00CD436E" w:rsidRPr="00CD436E" w:rsidP="00CD436E" w14:paraId="6D8C3726" w14:textId="77777777">
            <w:pPr>
              <w:rPr>
                <w:rFonts w:asciiTheme="majorHAnsi" w:hAnsiTheme="majorHAnsi" w:cstheme="majorHAnsi"/>
                <w:i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</w:tcBorders>
          </w:tcPr>
          <w:p w:rsidR="00CD436E" w:rsidRPr="00CD436E" w:rsidP="00CD436E" w14:paraId="372C946E" w14:textId="77777777">
            <w:pPr>
              <w:rPr>
                <w:rFonts w:asciiTheme="majorHAnsi" w:hAnsiTheme="majorHAnsi" w:cstheme="majorHAnsi"/>
                <w:i/>
              </w:rPr>
            </w:pPr>
          </w:p>
        </w:tc>
      </w:tr>
    </w:tbl>
    <w:p w:rsidR="00CD436E" w:rsidRPr="00CD436E" w:rsidP="00CD436E" w14:paraId="77EC112D" w14:textId="77777777">
      <w:pPr>
        <w:rPr>
          <w:rFonts w:asciiTheme="majorHAnsi" w:eastAsiaTheme="minorHAnsi" w:hAnsiTheme="majorHAnsi" w:cstheme="majorHAnsi"/>
          <w:i/>
        </w:rPr>
      </w:pPr>
    </w:p>
    <w:p w:rsidR="00CD436E" w:rsidP="00CD436E" w14:paraId="365BD406" w14:textId="77777777">
      <w:r w:rsidRPr="00CD436E">
        <w:rPr>
          <w:rFonts w:asciiTheme="majorHAnsi" w:eastAsiaTheme="minorHAnsi" w:hAnsiTheme="majorHAnsi" w:cstheme="majorHAnsi"/>
          <w:i/>
          <w:lang w:val="sv-SE"/>
        </w:rPr>
        <w:t xml:space="preserve">Ange i nedanstående tabell era uppskattade arbetsinsatser och kostnader kopplade till de olika arbetspaketen (infoga ytterligare rader vid behov). </w:t>
      </w:r>
      <w:r w:rsidRPr="00CD436E">
        <w:rPr>
          <w:rFonts w:asciiTheme="majorHAnsi" w:eastAsiaTheme="minorHAnsi" w:hAnsiTheme="majorHAnsi" w:cstheme="majorHAnsi"/>
          <w:i/>
        </w:rPr>
        <w:t xml:space="preserve">Information om </w:t>
      </w:r>
      <w:r w:rsidRPr="00CD436E">
        <w:rPr>
          <w:rFonts w:asciiTheme="majorHAnsi" w:eastAsiaTheme="minorHAnsi" w:hAnsiTheme="majorHAnsi" w:cstheme="majorHAnsi"/>
          <w:i/>
        </w:rPr>
        <w:t>stödberättigande</w:t>
      </w:r>
      <w:r w:rsidRPr="00CD436E">
        <w:rPr>
          <w:rFonts w:asciiTheme="majorHAnsi" w:eastAsiaTheme="minorHAnsi" w:hAnsiTheme="majorHAnsi" w:cstheme="majorHAnsi"/>
          <w:i/>
        </w:rPr>
        <w:t xml:space="preserve"> </w:t>
      </w:r>
      <w:r w:rsidRPr="00CD436E">
        <w:rPr>
          <w:rFonts w:asciiTheme="majorHAnsi" w:eastAsiaTheme="minorHAnsi" w:hAnsiTheme="majorHAnsi" w:cstheme="majorHAnsi"/>
          <w:i/>
        </w:rPr>
        <w:t>kostnader</w:t>
      </w:r>
      <w:r w:rsidRPr="00CD436E">
        <w:rPr>
          <w:rFonts w:asciiTheme="majorHAnsi" w:eastAsiaTheme="minorHAnsi" w:hAnsiTheme="majorHAnsi" w:cstheme="majorHAnsi"/>
          <w:i/>
        </w:rPr>
        <w:t xml:space="preserve"> </w:t>
      </w:r>
      <w:r w:rsidRPr="00CD436E">
        <w:rPr>
          <w:rFonts w:asciiTheme="majorHAnsi" w:eastAsiaTheme="minorHAnsi" w:hAnsiTheme="majorHAnsi" w:cstheme="majorHAnsi"/>
          <w:i/>
        </w:rPr>
        <w:t>finns</w:t>
      </w:r>
      <w:r w:rsidRPr="00CD436E">
        <w:rPr>
          <w:rFonts w:asciiTheme="majorHAnsi" w:eastAsiaTheme="minorHAnsi" w:hAnsiTheme="majorHAnsi" w:cstheme="majorHAnsi"/>
          <w:i/>
        </w:rPr>
        <w:t xml:space="preserve"> </w:t>
      </w:r>
      <w:r w:rsidRPr="00CD436E">
        <w:rPr>
          <w:rFonts w:asciiTheme="majorHAnsi" w:eastAsiaTheme="minorHAnsi" w:hAnsiTheme="majorHAnsi" w:cstheme="majorHAnsi"/>
          <w:i/>
        </w:rPr>
        <w:t>här</w:t>
      </w:r>
      <w:r w:rsidRPr="00CD436E">
        <w:rPr>
          <w:rFonts w:asciiTheme="majorHAnsi" w:eastAsiaTheme="minorHAnsi" w:hAnsiTheme="majorHAnsi" w:cstheme="majorHAnsi"/>
          <w:i/>
        </w:rPr>
        <w:t xml:space="preserve">: </w:t>
      </w:r>
      <w:hyperlink r:id="rId8" w:history="1">
        <w:r w:rsidRPr="00CD436E">
          <w:rPr>
            <w:rFonts w:asciiTheme="majorHAnsi" w:eastAsiaTheme="minorHAnsi" w:hAnsiTheme="majorHAnsi" w:cstheme="majorHAnsi"/>
            <w:i/>
            <w:color w:val="B547AF"/>
            <w:u w:val="single"/>
          </w:rPr>
          <w:t>Anvisning</w:t>
        </w:r>
        <w:r w:rsidRPr="00CD436E">
          <w:rPr>
            <w:rFonts w:asciiTheme="majorHAnsi" w:eastAsiaTheme="minorHAnsi" w:hAnsiTheme="majorHAnsi" w:cstheme="majorHAnsi"/>
            <w:i/>
            <w:color w:val="B547AF"/>
            <w:u w:val="single"/>
          </w:rPr>
          <w:t xml:space="preserve"> till </w:t>
        </w:r>
        <w:r w:rsidRPr="00CD436E">
          <w:rPr>
            <w:rFonts w:asciiTheme="majorHAnsi" w:eastAsiaTheme="minorHAnsi" w:hAnsiTheme="majorHAnsi" w:cstheme="majorHAnsi"/>
            <w:i/>
            <w:color w:val="B547AF"/>
            <w:u w:val="single"/>
          </w:rPr>
          <w:t>stödberättigande</w:t>
        </w:r>
        <w:r w:rsidRPr="00CD436E">
          <w:rPr>
            <w:rFonts w:asciiTheme="majorHAnsi" w:eastAsiaTheme="minorHAnsi" w:hAnsiTheme="majorHAnsi" w:cstheme="majorHAnsi"/>
            <w:i/>
            <w:color w:val="B547AF"/>
            <w:u w:val="single"/>
          </w:rPr>
          <w:t xml:space="preserve"> </w:t>
        </w:r>
        <w:r w:rsidRPr="00CD436E">
          <w:rPr>
            <w:rFonts w:asciiTheme="majorHAnsi" w:eastAsiaTheme="minorHAnsi" w:hAnsiTheme="majorHAnsi" w:cstheme="majorHAnsi"/>
            <w:i/>
            <w:color w:val="B547AF"/>
            <w:u w:val="single"/>
          </w:rPr>
          <w:t>kostnader</w:t>
        </w:r>
      </w:hyperlink>
    </w:p>
    <w:p w:rsidR="00140F9C" w:rsidP="00CD436E" w14:paraId="5B17157C" w14:textId="77777777">
      <w:pPr>
        <w:rPr>
          <w:i/>
        </w:rPr>
      </w:pPr>
    </w:p>
    <w:p w:rsidR="00140F9C" w:rsidRPr="00CD436E" w:rsidP="00CD436E" w14:paraId="5B8E1DA0" w14:textId="77777777">
      <w:pPr>
        <w:rPr>
          <w:rFonts w:asciiTheme="majorHAnsi" w:eastAsiaTheme="minorHAnsi" w:hAnsiTheme="majorHAnsi" w:cstheme="majorHAnsi"/>
          <w:i/>
        </w:rPr>
      </w:pPr>
    </w:p>
    <w:tbl>
      <w:tblPr>
        <w:tblStyle w:val="TableGrid"/>
        <w:tblpPr w:leftFromText="141" w:rightFromText="141" w:vertAnchor="text" w:horzAnchor="margin" w:tblpY="68"/>
        <w:tblOverlap w:val="never"/>
        <w:tblW w:w="9004" w:type="dxa"/>
        <w:tblLook w:val="04A0"/>
      </w:tblPr>
      <w:tblGrid>
        <w:gridCol w:w="618"/>
        <w:gridCol w:w="697"/>
        <w:gridCol w:w="1099"/>
        <w:gridCol w:w="793"/>
        <w:gridCol w:w="1008"/>
        <w:gridCol w:w="743"/>
        <w:gridCol w:w="697"/>
        <w:gridCol w:w="805"/>
        <w:gridCol w:w="769"/>
        <w:gridCol w:w="892"/>
        <w:gridCol w:w="883"/>
      </w:tblGrid>
      <w:tr w14:paraId="0CBBB082" w14:textId="77777777">
        <w:tblPrEx>
          <w:tblW w:w="9004" w:type="dxa"/>
          <w:tblLook w:val="04A0"/>
        </w:tblPrEx>
        <w:tc>
          <w:tcPr>
            <w:tcW w:w="618" w:type="dxa"/>
            <w:vMerge w:val="restart"/>
            <w:textDirection w:val="btLr"/>
            <w:vAlign w:val="center"/>
          </w:tcPr>
          <w:p w:rsidR="00CD436E" w:rsidRPr="00CD436E" w:rsidP="00CD436E" w14:paraId="7BE1BA93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b/>
                <w:i/>
                <w:color w:val="000000"/>
              </w:rPr>
              <w:t>Arbetspaket</w:t>
            </w:r>
          </w:p>
        </w:tc>
        <w:tc>
          <w:tcPr>
            <w:tcW w:w="697" w:type="dxa"/>
            <w:vMerge w:val="restart"/>
            <w:textDirection w:val="btLr"/>
          </w:tcPr>
          <w:p w:rsidR="00CD436E" w:rsidRPr="00CD436E" w:rsidP="00CD436E" w14:paraId="1DBF95C9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>Tidsperiod</w:t>
            </w:r>
          </w:p>
        </w:tc>
        <w:tc>
          <w:tcPr>
            <w:tcW w:w="1099" w:type="dxa"/>
            <w:vMerge w:val="restart"/>
            <w:textDirection w:val="btLr"/>
          </w:tcPr>
          <w:p w:rsidR="00CD436E" w:rsidRPr="00CD436E" w:rsidP="00CD436E" w14:paraId="59E20793" w14:textId="14169949">
            <w:pPr>
              <w:ind w:left="113" w:right="113"/>
              <w:rPr>
                <w:rFonts w:asciiTheme="majorHAnsi" w:hAnsiTheme="majorHAnsi" w:cstheme="majorHAnsi"/>
                <w:lang w:val="sv-SE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  <w:lang w:val="sv-SE"/>
              </w:rPr>
              <w:t xml:space="preserve">Medverkande personer: </w:t>
            </w:r>
            <w:r w:rsidRPr="00CD436E">
              <w:rPr>
                <w:rFonts w:asciiTheme="majorHAnsi" w:hAnsiTheme="majorHAnsi" w:cstheme="majorHAnsi"/>
                <w:color w:val="000000"/>
                <w:sz w:val="18"/>
                <w:szCs w:val="18"/>
                <w:lang w:val="sv-SE"/>
              </w:rPr>
              <w:t xml:space="preserve">Endast initialer, personerna beskrivs under kap </w:t>
            </w:r>
            <w:r w:rsidR="005E2384">
              <w:rPr>
                <w:rFonts w:asciiTheme="majorHAnsi" w:hAnsiTheme="majorHAnsi" w:cstheme="majorHAnsi"/>
                <w:color w:val="000000"/>
                <w:sz w:val="18"/>
                <w:szCs w:val="18"/>
                <w:lang w:val="sv-SE"/>
              </w:rPr>
              <w:t>7</w:t>
            </w:r>
            <w:r w:rsidRPr="00CD436E">
              <w:rPr>
                <w:rFonts w:asciiTheme="majorHAnsi" w:hAnsiTheme="majorHAnsi" w:cstheme="majorHAnsi"/>
                <w:color w:val="000000"/>
                <w:sz w:val="18"/>
                <w:szCs w:val="18"/>
                <w:lang w:val="sv-SE"/>
              </w:rPr>
              <w:t xml:space="preserve"> </w:t>
            </w:r>
            <w:r w:rsidR="000676E8">
              <w:rPr>
                <w:rFonts w:asciiTheme="majorHAnsi" w:hAnsiTheme="majorHAnsi" w:cstheme="majorHAnsi"/>
                <w:b/>
                <w:color w:val="000000"/>
                <w:sz w:val="18"/>
                <w:szCs w:val="18"/>
                <w:lang w:val="sv-SE"/>
              </w:rPr>
              <w:t>team och organisation</w:t>
            </w:r>
          </w:p>
        </w:tc>
        <w:tc>
          <w:tcPr>
            <w:tcW w:w="4815" w:type="dxa"/>
            <w:gridSpan w:val="6"/>
            <w:vAlign w:val="center"/>
          </w:tcPr>
          <w:p w:rsidR="00CD436E" w:rsidRPr="00CD436E" w:rsidP="00CD436E" w14:paraId="4F497E26" w14:textId="77777777">
            <w:pPr>
              <w:rPr>
                <w:rFonts w:asciiTheme="majorHAnsi" w:hAnsiTheme="majorHAnsi" w:cstheme="majorHAnsi"/>
                <w:b/>
                <w:color w:val="000000"/>
                <w:lang w:val="sv-SE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  <w:lang w:val="sv-SE"/>
              </w:rPr>
              <w:t>Se länk ovan, stödberättigande</w:t>
            </w:r>
          </w:p>
          <w:p w:rsidR="00CD436E" w:rsidRPr="00CD436E" w:rsidP="00CD436E" w14:paraId="51795949" w14:textId="77777777">
            <w:pPr>
              <w:rPr>
                <w:rFonts w:asciiTheme="majorHAnsi" w:hAnsiTheme="majorHAnsi" w:cstheme="majorHAnsi"/>
                <w:lang w:val="sv-SE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  <w:lang w:val="sv-SE"/>
              </w:rPr>
              <w:t xml:space="preserve"> kostnader (SEK)</w:t>
            </w:r>
          </w:p>
        </w:tc>
        <w:tc>
          <w:tcPr>
            <w:tcW w:w="892" w:type="dxa"/>
            <w:vMerge w:val="restart"/>
            <w:textDirection w:val="btLr"/>
            <w:vAlign w:val="center"/>
          </w:tcPr>
          <w:p w:rsidR="00CD436E" w:rsidRPr="00CD436E" w:rsidP="00CD436E" w14:paraId="37632B6C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Egen 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>finansiering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 (SEK)</w:t>
            </w:r>
          </w:p>
        </w:tc>
        <w:tc>
          <w:tcPr>
            <w:tcW w:w="883" w:type="dxa"/>
            <w:vMerge w:val="restart"/>
            <w:textDirection w:val="btLr"/>
            <w:vAlign w:val="center"/>
          </w:tcPr>
          <w:p w:rsidR="00CD436E" w:rsidRPr="00CD436E" w:rsidP="00CD436E" w14:paraId="7285A945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>Sökt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>bidrag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 (SEK)</w:t>
            </w:r>
          </w:p>
        </w:tc>
      </w:tr>
      <w:tr w14:paraId="6119DB53" w14:textId="77777777">
        <w:tblPrEx>
          <w:tblW w:w="9004" w:type="dxa"/>
          <w:tblLook w:val="04A0"/>
        </w:tblPrEx>
        <w:trPr>
          <w:cantSplit/>
          <w:trHeight w:val="1134"/>
        </w:trPr>
        <w:tc>
          <w:tcPr>
            <w:tcW w:w="618" w:type="dxa"/>
            <w:vMerge/>
            <w:vAlign w:val="center"/>
          </w:tcPr>
          <w:p w:rsidR="00CD436E" w:rsidRPr="00CD436E" w:rsidP="00CD436E" w14:paraId="176F293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CD436E" w:rsidRPr="00CD436E" w:rsidP="00CD436E" w14:paraId="1E8C1EF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  <w:vMerge/>
          </w:tcPr>
          <w:p w:rsidR="00CD436E" w:rsidRPr="00CD436E" w:rsidP="00CD436E" w14:paraId="008C74E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801" w:type="dxa"/>
            <w:gridSpan w:val="2"/>
            <w:textDirection w:val="btLr"/>
            <w:vAlign w:val="center"/>
          </w:tcPr>
          <w:p w:rsidR="00CD436E" w:rsidRPr="00CD436E" w:rsidP="00CD436E" w14:paraId="276D5181" w14:textId="77777777">
            <w:pPr>
              <w:ind w:left="113" w:right="113"/>
              <w:jc w:val="center"/>
              <w:rPr>
                <w:rFonts w:asciiTheme="majorHAnsi" w:hAnsiTheme="majorHAnsi" w:cstheme="majorHAnsi"/>
                <w:b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>Personal</w:t>
            </w:r>
          </w:p>
        </w:tc>
        <w:tc>
          <w:tcPr>
            <w:tcW w:w="743" w:type="dxa"/>
            <w:vMerge w:val="restart"/>
            <w:textDirection w:val="btLr"/>
          </w:tcPr>
          <w:p w:rsidR="00CD436E" w:rsidRPr="00CD436E" w:rsidP="00CD436E" w14:paraId="27DC9350" w14:textId="77777777">
            <w:pPr>
              <w:ind w:left="113" w:right="113"/>
              <w:rPr>
                <w:rFonts w:asciiTheme="majorHAnsi" w:hAnsiTheme="majorHAnsi" w:cstheme="majorHAnsi"/>
                <w:b/>
                <w:color w:val="000000"/>
              </w:rPr>
            </w:pPr>
            <w:r w:rsidRPr="00CD436E">
              <w:rPr>
                <w:rFonts w:asciiTheme="majorHAnsi" w:hAnsiTheme="majorHAnsi" w:cstheme="majorHAnsi"/>
                <w:b/>
                <w:color w:val="373A3C"/>
              </w:rPr>
              <w:t>Konsultkostnader</w:t>
            </w:r>
            <w:r w:rsidRPr="00CD436E">
              <w:rPr>
                <w:rFonts w:asciiTheme="majorHAnsi" w:hAnsiTheme="majorHAnsi" w:cstheme="majorHAnsi"/>
                <w:b/>
                <w:color w:val="373A3C"/>
              </w:rPr>
              <w:t xml:space="preserve">, licenser </w:t>
            </w:r>
            <w:r w:rsidRPr="00CD436E">
              <w:rPr>
                <w:rFonts w:asciiTheme="majorHAnsi" w:hAnsiTheme="majorHAnsi" w:cstheme="majorHAnsi"/>
                <w:b/>
                <w:color w:val="373A3C"/>
              </w:rPr>
              <w:t>m.m</w:t>
            </w:r>
          </w:p>
        </w:tc>
        <w:tc>
          <w:tcPr>
            <w:tcW w:w="697" w:type="dxa"/>
            <w:vMerge w:val="restart"/>
            <w:textDirection w:val="btLr"/>
            <w:vAlign w:val="center"/>
          </w:tcPr>
          <w:p w:rsidR="00CD436E" w:rsidRPr="00CD436E" w:rsidP="00CD436E" w14:paraId="540C340C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>Utrustning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, mark, 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>byggnader</w:t>
            </w:r>
          </w:p>
        </w:tc>
        <w:tc>
          <w:tcPr>
            <w:tcW w:w="805" w:type="dxa"/>
            <w:vMerge w:val="restart"/>
            <w:textDirection w:val="btLr"/>
            <w:vAlign w:val="center"/>
          </w:tcPr>
          <w:p w:rsidR="00CD436E" w:rsidRPr="00CD436E" w:rsidP="00CD436E" w14:paraId="73359998" w14:textId="77777777">
            <w:pPr>
              <w:ind w:left="113" w:right="113"/>
              <w:rPr>
                <w:rFonts w:asciiTheme="majorHAnsi" w:hAnsiTheme="majorHAnsi" w:cstheme="majorHAnsi"/>
                <w:b/>
                <w:color w:val="000000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>Övriga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>direkta</w:t>
            </w:r>
          </w:p>
          <w:p w:rsidR="00CD436E" w:rsidRPr="00CD436E" w:rsidP="00CD436E" w14:paraId="6A524DA8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>Kostnader</w:t>
            </w:r>
          </w:p>
        </w:tc>
        <w:tc>
          <w:tcPr>
            <w:tcW w:w="769" w:type="dxa"/>
            <w:vMerge w:val="restart"/>
            <w:textDirection w:val="btLr"/>
            <w:vAlign w:val="center"/>
          </w:tcPr>
          <w:p w:rsidR="00CD436E" w:rsidRPr="00CD436E" w:rsidP="00CD436E" w14:paraId="727A2688" w14:textId="77777777">
            <w:pPr>
              <w:ind w:left="113" w:right="113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b/>
                <w:color w:val="000000"/>
              </w:rPr>
              <w:t>Indirekta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 xml:space="preserve"> </w:t>
            </w:r>
            <w:r w:rsidRPr="00CD436E">
              <w:rPr>
                <w:rFonts w:asciiTheme="majorHAnsi" w:hAnsiTheme="majorHAnsi" w:cstheme="majorHAnsi"/>
                <w:b/>
                <w:color w:val="000000"/>
              </w:rPr>
              <w:t>kostnader</w:t>
            </w:r>
          </w:p>
        </w:tc>
        <w:tc>
          <w:tcPr>
            <w:tcW w:w="892" w:type="dxa"/>
            <w:vMerge/>
            <w:vAlign w:val="center"/>
          </w:tcPr>
          <w:p w:rsidR="00CD436E" w:rsidRPr="00CD436E" w:rsidP="00CD436E" w14:paraId="53251CF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vMerge/>
            <w:vAlign w:val="center"/>
          </w:tcPr>
          <w:p w:rsidR="00CD436E" w:rsidRPr="00CD436E" w:rsidP="00CD436E" w14:paraId="51D485B2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327CB1FB" w14:textId="77777777">
        <w:tblPrEx>
          <w:tblW w:w="9004" w:type="dxa"/>
          <w:tblLook w:val="04A0"/>
        </w:tblPrEx>
        <w:trPr>
          <w:trHeight w:val="1152"/>
        </w:trPr>
        <w:tc>
          <w:tcPr>
            <w:tcW w:w="618" w:type="dxa"/>
            <w:vMerge/>
            <w:vAlign w:val="center"/>
          </w:tcPr>
          <w:p w:rsidR="00CD436E" w:rsidRPr="00CD436E" w:rsidP="00CD436E" w14:paraId="37FFDAF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CD436E" w:rsidRPr="00CD436E" w:rsidP="00CD436E" w14:paraId="6D7F169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  <w:vMerge/>
          </w:tcPr>
          <w:p w:rsidR="00CD436E" w:rsidRPr="00CD436E" w:rsidP="00CD436E" w14:paraId="3F92337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CD436E" w:rsidRPr="00CD436E" w:rsidP="00CD436E" w14:paraId="66CD0DE8" w14:textId="77777777">
            <w:pPr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color w:val="000000"/>
              </w:rPr>
              <w:t>(SEK)</w:t>
            </w:r>
          </w:p>
        </w:tc>
        <w:tc>
          <w:tcPr>
            <w:tcW w:w="1008" w:type="dxa"/>
          </w:tcPr>
          <w:p w:rsidR="00CD436E" w:rsidRPr="00CD436E" w:rsidP="00CD436E" w14:paraId="639B6787" w14:textId="77777777">
            <w:pPr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color w:val="000000"/>
              </w:rPr>
              <w:t>Tid</w:t>
            </w:r>
            <w:r w:rsidRPr="00CD436E">
              <w:rPr>
                <w:rFonts w:asciiTheme="majorHAnsi" w:hAnsiTheme="majorHAnsi" w:cstheme="majorHAnsi"/>
                <w:color w:val="000000"/>
              </w:rPr>
              <w:t xml:space="preserve"> (</w:t>
            </w:r>
            <w:r w:rsidRPr="00CD436E">
              <w:rPr>
                <w:rFonts w:asciiTheme="majorHAnsi" w:hAnsiTheme="majorHAnsi" w:cstheme="majorHAnsi"/>
                <w:color w:val="000000"/>
              </w:rPr>
              <w:t>timmar</w:t>
            </w:r>
            <w:r w:rsidRPr="00CD436E">
              <w:rPr>
                <w:rFonts w:asciiTheme="majorHAnsi" w:hAnsiTheme="majorHAnsi" w:cstheme="majorHAnsi"/>
                <w:color w:val="000000"/>
              </w:rPr>
              <w:t>)</w:t>
            </w:r>
          </w:p>
        </w:tc>
        <w:tc>
          <w:tcPr>
            <w:tcW w:w="743" w:type="dxa"/>
            <w:vMerge/>
          </w:tcPr>
          <w:p w:rsidR="00CD436E" w:rsidRPr="00CD436E" w:rsidP="00CD436E" w14:paraId="5BDF959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  <w:vMerge/>
          </w:tcPr>
          <w:p w:rsidR="00CD436E" w:rsidRPr="00CD436E" w:rsidP="00CD436E" w14:paraId="2B7B6D4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  <w:vMerge/>
          </w:tcPr>
          <w:p w:rsidR="00CD436E" w:rsidRPr="00CD436E" w:rsidP="00CD436E" w14:paraId="391BC39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  <w:vMerge/>
          </w:tcPr>
          <w:p w:rsidR="00CD436E" w:rsidRPr="00CD436E" w:rsidP="00CD436E" w14:paraId="792C25D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  <w:vMerge/>
          </w:tcPr>
          <w:p w:rsidR="00CD436E" w:rsidRPr="00CD436E" w:rsidP="00CD436E" w14:paraId="2DB39D3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  <w:vMerge/>
          </w:tcPr>
          <w:p w:rsidR="00CD436E" w:rsidRPr="00CD436E" w:rsidP="00CD436E" w14:paraId="5EA31C2C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5A50A60F" w14:textId="77777777">
        <w:tblPrEx>
          <w:tblW w:w="9004" w:type="dxa"/>
          <w:tblLook w:val="04A0"/>
        </w:tblPrEx>
        <w:tc>
          <w:tcPr>
            <w:tcW w:w="618" w:type="dxa"/>
          </w:tcPr>
          <w:p w:rsidR="00CD436E" w:rsidRPr="00CD436E" w:rsidP="00CD436E" w14:paraId="74C4B688" w14:textId="77777777">
            <w:pPr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i/>
                <w:color w:val="000000"/>
              </w:rPr>
              <w:t>AP 1</w:t>
            </w:r>
          </w:p>
        </w:tc>
        <w:tc>
          <w:tcPr>
            <w:tcW w:w="697" w:type="dxa"/>
          </w:tcPr>
          <w:p w:rsidR="00CD436E" w:rsidRPr="00CD436E" w:rsidP="00CD436E" w14:paraId="399B8322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</w:tcPr>
          <w:p w:rsidR="00CD436E" w:rsidRPr="00CD436E" w:rsidP="00CD436E" w14:paraId="1E026F6B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CD436E" w:rsidRPr="00CD436E" w:rsidP="00CD436E" w14:paraId="5E791AF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CD436E" w:rsidRPr="00CD436E" w:rsidP="00CD436E" w14:paraId="670C26F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CD436E" w:rsidRPr="00CD436E" w:rsidP="00CD436E" w14:paraId="583F6BCE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CD436E" w:rsidRPr="00CD436E" w:rsidP="00CD436E" w14:paraId="14179FC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CD436E" w:rsidRPr="00CD436E" w:rsidP="00CD436E" w14:paraId="69590B8D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CD436E" w:rsidRPr="00CD436E" w:rsidP="00CD436E" w14:paraId="181D08E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CD436E" w:rsidRPr="00CD436E" w:rsidP="00CD436E" w14:paraId="2CEB2FE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CD436E" w:rsidRPr="00CD436E" w:rsidP="00CD436E" w14:paraId="559899C9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5E63165D" w14:textId="77777777">
        <w:tblPrEx>
          <w:tblW w:w="9004" w:type="dxa"/>
          <w:tblLook w:val="04A0"/>
        </w:tblPrEx>
        <w:tc>
          <w:tcPr>
            <w:tcW w:w="618" w:type="dxa"/>
          </w:tcPr>
          <w:p w:rsidR="00CD436E" w:rsidRPr="00CD436E" w:rsidP="00CD436E" w14:paraId="62FF78D2" w14:textId="77777777">
            <w:pPr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i/>
                <w:color w:val="000000"/>
              </w:rPr>
              <w:t>AP 2</w:t>
            </w:r>
          </w:p>
        </w:tc>
        <w:tc>
          <w:tcPr>
            <w:tcW w:w="697" w:type="dxa"/>
          </w:tcPr>
          <w:p w:rsidR="00CD436E" w:rsidRPr="00CD436E" w:rsidP="00CD436E" w14:paraId="7DCAF54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</w:tcPr>
          <w:p w:rsidR="00CD436E" w:rsidRPr="00CD436E" w:rsidP="00CD436E" w14:paraId="6E31126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CD436E" w:rsidRPr="00CD436E" w:rsidP="00CD436E" w14:paraId="6B9B5F9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CD436E" w:rsidRPr="00CD436E" w:rsidP="00CD436E" w14:paraId="42AE2467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CD436E" w:rsidRPr="00CD436E" w:rsidP="00CD436E" w14:paraId="2DB75E7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CD436E" w:rsidRPr="00CD436E" w:rsidP="00CD436E" w14:paraId="6EAF7C9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CD436E" w:rsidRPr="00CD436E" w:rsidP="00CD436E" w14:paraId="5D4B1DF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CD436E" w:rsidRPr="00CD436E" w:rsidP="00CD436E" w14:paraId="25C8A136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CD436E" w:rsidRPr="00CD436E" w:rsidP="00CD436E" w14:paraId="1CDD555C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CD436E" w:rsidRPr="00CD436E" w:rsidP="00CD436E" w14:paraId="72205B7F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42697FB5" w14:textId="77777777">
        <w:tblPrEx>
          <w:tblW w:w="9004" w:type="dxa"/>
          <w:tblLook w:val="04A0"/>
        </w:tblPrEx>
        <w:tc>
          <w:tcPr>
            <w:tcW w:w="618" w:type="dxa"/>
          </w:tcPr>
          <w:p w:rsidR="00CD436E" w:rsidRPr="00CD436E" w:rsidP="00CD436E" w14:paraId="1A5DD81C" w14:textId="77777777">
            <w:pPr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  <w:i/>
                <w:color w:val="000000"/>
              </w:rPr>
              <w:t>AP n</w:t>
            </w:r>
          </w:p>
        </w:tc>
        <w:tc>
          <w:tcPr>
            <w:tcW w:w="697" w:type="dxa"/>
          </w:tcPr>
          <w:p w:rsidR="00CD436E" w:rsidRPr="00CD436E" w:rsidP="00CD436E" w14:paraId="1D387A5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99" w:type="dxa"/>
          </w:tcPr>
          <w:p w:rsidR="00CD436E" w:rsidRPr="00CD436E" w:rsidP="00CD436E" w14:paraId="1ABA6973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93" w:type="dxa"/>
          </w:tcPr>
          <w:p w:rsidR="00CD436E" w:rsidRPr="00CD436E" w:rsidP="00CD436E" w14:paraId="7C6C0E55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CD436E" w:rsidRPr="00CD436E" w:rsidP="00CD436E" w14:paraId="586EBD8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CD436E" w:rsidRPr="00CD436E" w:rsidP="00CD436E" w14:paraId="2B68C3A0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CD436E" w:rsidRPr="00CD436E" w:rsidP="00CD436E" w14:paraId="6D2588B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CD436E" w:rsidRPr="00CD436E" w:rsidP="00CD436E" w14:paraId="53FAF28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CD436E" w:rsidRPr="00CD436E" w:rsidP="00CD436E" w14:paraId="5D361BD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CD436E" w:rsidRPr="00CD436E" w:rsidP="00CD436E" w14:paraId="7FD73DA1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CD436E" w:rsidRPr="00CD436E" w:rsidP="00CD436E" w14:paraId="7F64359B" w14:textId="77777777">
            <w:pPr>
              <w:rPr>
                <w:rFonts w:asciiTheme="majorHAnsi" w:hAnsiTheme="majorHAnsi" w:cstheme="majorHAnsi"/>
              </w:rPr>
            </w:pPr>
          </w:p>
        </w:tc>
      </w:tr>
      <w:tr w14:paraId="6C039162" w14:textId="77777777">
        <w:tblPrEx>
          <w:tblW w:w="9004" w:type="dxa"/>
          <w:tblLook w:val="04A0"/>
        </w:tblPrEx>
        <w:tc>
          <w:tcPr>
            <w:tcW w:w="2414" w:type="dxa"/>
            <w:gridSpan w:val="3"/>
          </w:tcPr>
          <w:p w:rsidR="00CD436E" w:rsidRPr="00CD436E" w:rsidP="00CD436E" w14:paraId="64551B18" w14:textId="77777777">
            <w:pPr>
              <w:jc w:val="right"/>
              <w:rPr>
                <w:rFonts w:asciiTheme="majorHAnsi" w:hAnsiTheme="majorHAnsi" w:cstheme="majorHAnsi"/>
              </w:rPr>
            </w:pPr>
            <w:r w:rsidRPr="00CD436E">
              <w:rPr>
                <w:rFonts w:asciiTheme="majorHAnsi" w:hAnsiTheme="majorHAnsi" w:cstheme="majorHAnsi"/>
              </w:rPr>
              <w:t>Summa</w:t>
            </w:r>
          </w:p>
        </w:tc>
        <w:tc>
          <w:tcPr>
            <w:tcW w:w="793" w:type="dxa"/>
          </w:tcPr>
          <w:p w:rsidR="00CD436E" w:rsidRPr="00CD436E" w:rsidP="00CD436E" w14:paraId="2FFD477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8" w:type="dxa"/>
          </w:tcPr>
          <w:p w:rsidR="00CD436E" w:rsidRPr="00CD436E" w:rsidP="00CD436E" w14:paraId="22ABF268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43" w:type="dxa"/>
          </w:tcPr>
          <w:p w:rsidR="00CD436E" w:rsidRPr="00CD436E" w:rsidP="00CD436E" w14:paraId="397F4684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7" w:type="dxa"/>
          </w:tcPr>
          <w:p w:rsidR="00CD436E" w:rsidRPr="00CD436E" w:rsidP="00CD436E" w14:paraId="62C0FB6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05" w:type="dxa"/>
          </w:tcPr>
          <w:p w:rsidR="00CD436E" w:rsidRPr="00CD436E" w:rsidP="00CD436E" w14:paraId="2079D399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69" w:type="dxa"/>
          </w:tcPr>
          <w:p w:rsidR="00CD436E" w:rsidRPr="00CD436E" w:rsidP="00CD436E" w14:paraId="7CB74FFF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92" w:type="dxa"/>
          </w:tcPr>
          <w:p w:rsidR="00CD436E" w:rsidRPr="00CD436E" w:rsidP="00CD436E" w14:paraId="1F84EB6A" w14:textId="7777777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883" w:type="dxa"/>
          </w:tcPr>
          <w:p w:rsidR="00CD436E" w:rsidRPr="00CD436E" w:rsidP="00CD436E" w14:paraId="49480C10" w14:textId="77777777">
            <w:pPr>
              <w:rPr>
                <w:rFonts w:asciiTheme="majorHAnsi" w:hAnsiTheme="majorHAnsi" w:cstheme="majorHAnsi"/>
              </w:rPr>
            </w:pPr>
          </w:p>
        </w:tc>
      </w:tr>
    </w:tbl>
    <w:p w:rsidR="00CD436E" w:rsidRPr="00CD436E" w:rsidP="00CD436E" w14:paraId="5FED590E" w14:textId="77777777">
      <w:pPr>
        <w:rPr>
          <w:rFonts w:asciiTheme="majorHAnsi" w:hAnsiTheme="majorHAnsi" w:cstheme="majorHAnsi"/>
          <w:lang w:val="sv-SE"/>
        </w:rPr>
      </w:pPr>
    </w:p>
    <w:p w:rsidR="00A83D3F" w:rsidP="00A060E8" w14:paraId="0FFE75EE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</w:pPr>
      <w: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  <w:t xml:space="preserve">6. </w:t>
      </w:r>
      <w:r w:rsidR="00A060E8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  <w:t xml:space="preserve">Risker </w:t>
      </w:r>
    </w:p>
    <w:p w:rsidR="00A060E8" w:rsidRPr="00B002EA" w:rsidP="01E94111" w14:paraId="385B0305" w14:textId="57451333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sv-SE"/>
        </w:rPr>
      </w:pPr>
      <w:r w:rsidRPr="01E94111">
        <w:rPr>
          <w:rFonts w:asciiTheme="majorHAnsi" w:eastAsiaTheme="majorEastAsia" w:hAnsiTheme="majorHAnsi" w:cstheme="majorBidi"/>
          <w:i/>
          <w:iCs/>
          <w:lang w:val="sv-SE"/>
        </w:rPr>
        <w:t xml:space="preserve">Vad upplever ni som svårt och riskfyllt, både avseende projektgenomförandet och projektets effekter? Beskriv riskerna (med ord), sannolikheten att riskerna ska inträffa (en siffra </w:t>
      </w:r>
      <w:r w:rsidRPr="01E94111">
        <w:rPr>
          <w:rFonts w:asciiTheme="majorHAnsi" w:eastAsiaTheme="majorEastAsia" w:hAnsiTheme="majorHAnsi" w:cstheme="majorBidi"/>
          <w:i/>
          <w:iCs/>
          <w:lang w:val="sv-SE"/>
        </w:rPr>
        <w:t>1-5</w:t>
      </w:r>
      <w:r w:rsidRPr="01E94111">
        <w:rPr>
          <w:rFonts w:asciiTheme="majorHAnsi" w:eastAsiaTheme="majorEastAsia" w:hAnsiTheme="majorHAnsi" w:cstheme="majorBidi"/>
          <w:i/>
          <w:iCs/>
          <w:lang w:val="sv-SE"/>
        </w:rPr>
        <w:t xml:space="preserve">, 1=mycket låg sannolikhet), konsekvenserna om riskerna inträffar (en siffra </w:t>
      </w:r>
      <w:r w:rsidRPr="01E94111">
        <w:rPr>
          <w:rFonts w:asciiTheme="majorHAnsi" w:eastAsiaTheme="majorEastAsia" w:hAnsiTheme="majorHAnsi" w:cstheme="majorBidi"/>
          <w:i/>
          <w:iCs/>
          <w:lang w:val="sv-SE"/>
        </w:rPr>
        <w:t>1-5</w:t>
      </w:r>
      <w:r w:rsidRPr="01E94111">
        <w:rPr>
          <w:rFonts w:asciiTheme="majorHAnsi" w:eastAsiaTheme="majorEastAsia" w:hAnsiTheme="majorHAnsi" w:cstheme="majorBidi"/>
          <w:i/>
          <w:iCs/>
          <w:lang w:val="sv-SE"/>
        </w:rPr>
        <w:t>, 1=mycket liten negativ konsekvens) och redogör för hur riskerna ska hanteras. Vinnova uppmuntrar att risken att projektavtal inte upprättas i tid, beaktas i riskbedömningen.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40"/>
        <w:gridCol w:w="959"/>
        <w:gridCol w:w="959"/>
        <w:gridCol w:w="4166"/>
      </w:tblGrid>
      <w:tr w14:paraId="2348CCDB" w14:textId="77777777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26511AD2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Risk</w:t>
            </w: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107EB419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Sanno</w:t>
            </w: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-likhet</w:t>
            </w: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67CFD355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Konse-kvens</w:t>
            </w: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2AEB632F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v-SE" w:eastAsia="sv-SE"/>
              </w:rPr>
              <w:t>Åtgärd</w:t>
            </w: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  <w:tr w14:paraId="1410DC72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3AE7ABAD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Risk 1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64B1D593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155B5E6B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6D41E591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  <w:tr w14:paraId="168490F3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65E5C320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Risk 2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3A7B87EE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301A7F1E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038B6A95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  <w:tr w14:paraId="12E3343A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76B9844E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Risk x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46158FDC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443CB793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685B5545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  <w:tr w14:paraId="35635BAE" w14:textId="77777777">
        <w:tblPrEx>
          <w:tblW w:w="0" w:type="dxa"/>
          <w:tblCellMar>
            <w:left w:w="0" w:type="dxa"/>
            <w:right w:w="0" w:type="dxa"/>
          </w:tblCellMar>
          <w:tblLook w:val="04A0"/>
        </w:tblPrEx>
        <w:trPr>
          <w:trHeight w:val="300"/>
        </w:trPr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315747B9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7C6755F3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23595200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  <w:tc>
          <w:tcPr>
            <w:tcW w:w="46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002EA" w:rsidRPr="00B002EA" w:rsidP="00B002EA" w14:paraId="34AB9441" w14:textId="77777777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val="sv-SE" w:eastAsia="sv-SE"/>
              </w:rPr>
            </w:pPr>
            <w:r w:rsidRPr="00B002E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sv-SE"/>
              </w:rPr>
              <w:t> </w:t>
            </w:r>
          </w:p>
        </w:tc>
      </w:tr>
    </w:tbl>
    <w:p w:rsidR="00B002EA" w:rsidRPr="00B002EA" w:rsidP="00A060E8" w14:paraId="2DC7B5B8" w14:textId="7777777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color w:val="4F81BD" w:themeColor="accent1"/>
          <w:lang w:val="sv-SE"/>
        </w:rPr>
      </w:pPr>
    </w:p>
    <w:p w:rsidR="00CD436E" w:rsidRPr="00CD436E" w:rsidP="00CD436E" w14:paraId="2F7E630D" w14:textId="6D67CEFC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</w:pPr>
      <w:r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  <w:t>7</w:t>
      </w:r>
      <w:r w:rsidRPr="00CD436E">
        <w:rPr>
          <w:rFonts w:asciiTheme="majorHAnsi" w:eastAsiaTheme="majorEastAsia" w:hAnsiTheme="majorHAnsi" w:cstheme="majorHAnsi"/>
          <w:b/>
          <w:bCs/>
          <w:color w:val="4F81BD" w:themeColor="accent1"/>
          <w:sz w:val="26"/>
          <w:szCs w:val="26"/>
          <w:lang w:val="sv-SE"/>
        </w:rPr>
        <w:t>. Team och organisation</w:t>
      </w:r>
    </w:p>
    <w:p w:rsidR="00CD436E" w:rsidRPr="00CD436E" w:rsidP="00CD436E" w14:paraId="1579BB61" w14:textId="77777777">
      <w:pPr>
        <w:keepNext/>
        <w:keepLines/>
        <w:spacing w:after="0" w:line="240" w:lineRule="auto"/>
        <w:outlineLvl w:val="2"/>
        <w:rPr>
          <w:rFonts w:asciiTheme="majorHAnsi" w:eastAsiaTheme="majorEastAsia" w:hAnsiTheme="majorHAnsi" w:cstheme="majorHAnsi"/>
          <w:color w:val="4F81BD" w:themeColor="accent1"/>
          <w:lang w:val="sv-SE"/>
        </w:rPr>
      </w:pPr>
      <w:r w:rsidRPr="00CD436E">
        <w:rPr>
          <w:rFonts w:asciiTheme="majorHAnsi" w:eastAsiaTheme="majorEastAsia" w:hAnsiTheme="majorHAnsi" w:cstheme="majorHAnsi"/>
          <w:bCs/>
          <w:color w:val="4F81BD" w:themeColor="accent1"/>
          <w:lang w:val="sv-SE"/>
        </w:rPr>
        <w:t>Motiv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spacing w:val="-2"/>
          <w:lang w:val="sv-SE"/>
        </w:rPr>
        <w:t xml:space="preserve"> 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lang w:val="sv-SE"/>
        </w:rPr>
        <w:t>för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spacing w:val="-3"/>
          <w:lang w:val="sv-SE"/>
        </w:rPr>
        <w:t xml:space="preserve"> 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lang w:val="sv-SE"/>
        </w:rPr>
        <w:t>val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spacing w:val="-3"/>
          <w:lang w:val="sv-SE"/>
        </w:rPr>
        <w:t xml:space="preserve"> 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lang w:val="sv-SE"/>
        </w:rPr>
        <w:t>av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spacing w:val="-2"/>
          <w:lang w:val="sv-SE"/>
        </w:rPr>
        <w:t xml:space="preserve"> 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lang w:val="sv-SE"/>
        </w:rPr>
        <w:t>medverkande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spacing w:val="-2"/>
          <w:lang w:val="sv-SE"/>
        </w:rPr>
        <w:t xml:space="preserve"> 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lang w:val="sv-SE"/>
        </w:rPr>
        <w:t>projektparters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spacing w:val="-2"/>
          <w:lang w:val="sv-SE"/>
        </w:rPr>
        <w:t xml:space="preserve"> 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lang w:val="sv-SE"/>
        </w:rPr>
        <w:t>och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spacing w:val="-2"/>
          <w:lang w:val="sv-SE"/>
        </w:rPr>
        <w:t xml:space="preserve"> 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lang w:val="sv-SE"/>
        </w:rPr>
        <w:t>deras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spacing w:val="-2"/>
          <w:lang w:val="sv-SE"/>
        </w:rPr>
        <w:t xml:space="preserve"> 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lang w:val="sv-SE"/>
        </w:rPr>
        <w:t>roll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spacing w:val="-2"/>
          <w:lang w:val="sv-SE"/>
        </w:rPr>
        <w:t xml:space="preserve"> 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lang w:val="sv-SE"/>
        </w:rPr>
        <w:t>i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spacing w:val="-3"/>
          <w:lang w:val="sv-SE"/>
        </w:rPr>
        <w:t xml:space="preserve"> </w:t>
      </w:r>
      <w:r w:rsidRPr="00CD436E">
        <w:rPr>
          <w:rFonts w:asciiTheme="majorHAnsi" w:eastAsiaTheme="majorEastAsia" w:hAnsiTheme="majorHAnsi" w:cstheme="majorHAnsi"/>
          <w:bCs/>
          <w:color w:val="4F81BD" w:themeColor="accent1"/>
          <w:lang w:val="sv-SE"/>
        </w:rPr>
        <w:t>projektet</w:t>
      </w:r>
    </w:p>
    <w:p w:rsidR="00CD436E" w:rsidRPr="00EF3F99" w:rsidP="02B2748B" w14:paraId="7A1634A1" w14:textId="751A0D9A">
      <w:pPr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Beskriv behov av kompetenser, erfarenheter och andra faktorer inom teamet som är avgörande för projektet.</w:t>
      </w:r>
      <w:r w:rsidRPr="02B2748B">
        <w:rPr>
          <w:rFonts w:asciiTheme="majorHAnsi" w:eastAsiaTheme="majorEastAsia" w:hAnsiTheme="majorHAnsi" w:cstheme="majorBidi"/>
          <w:lang w:val="sv-SE"/>
        </w:rPr>
        <w:t xml:space="preserve"> 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Teamet (nyckelpersonernas) sammansättning med avseende på könsfördelning samt fördelning av makt och inflytande mellan kvinnor och män inom genomförandet</w:t>
      </w:r>
      <w:r w:rsidRPr="02B2748B" w:rsidR="00EF3F99">
        <w:rPr>
          <w:rFonts w:asciiTheme="majorHAnsi" w:eastAsiaTheme="majorEastAsia" w:hAnsiTheme="majorHAnsi" w:cstheme="majorBidi"/>
          <w:i/>
          <w:iCs/>
          <w:lang w:val="sv-SE"/>
        </w:rPr>
        <w:t>.</w:t>
      </w:r>
    </w:p>
    <w:p w:rsidR="00CD436E" w:rsidRPr="00CD436E" w:rsidP="02B2748B" w14:paraId="40EDEDC3" w14:textId="77777777">
      <w:pPr>
        <w:keepNext/>
        <w:keepLines/>
        <w:spacing w:after="0" w:line="240" w:lineRule="auto"/>
        <w:outlineLvl w:val="2"/>
        <w:rPr>
          <w:rFonts w:asciiTheme="majorHAnsi" w:eastAsiaTheme="majorEastAsia" w:hAnsiTheme="majorHAnsi" w:cstheme="majorBidi"/>
          <w:color w:val="4F81BD" w:themeColor="accent1"/>
          <w:lang w:val="sv-SE"/>
        </w:rPr>
      </w:pPr>
      <w:r w:rsidRPr="02B2748B">
        <w:rPr>
          <w:rFonts w:asciiTheme="majorHAnsi" w:eastAsiaTheme="majorEastAsia" w:hAnsiTheme="majorHAnsi" w:cstheme="majorBidi"/>
          <w:color w:val="4F81BD" w:themeColor="accent1"/>
          <w:lang w:val="sv-SE"/>
        </w:rPr>
        <w:t>CV: Uppgifter enligt tabellen nedan</w:t>
      </w:r>
    </w:p>
    <w:p w:rsidR="00CD436E" w:rsidRPr="00CD436E" w:rsidP="02B2748B" w14:paraId="02C733A0" w14:textId="0388D5C5">
      <w:pPr>
        <w:autoSpaceDE w:val="0"/>
        <w:autoSpaceDN w:val="0"/>
        <w:adjustRightInd w:val="0"/>
        <w:rPr>
          <w:rFonts w:asciiTheme="majorHAnsi" w:eastAsiaTheme="majorEastAsia" w:hAnsiTheme="majorHAnsi" w:cstheme="majorBidi"/>
          <w:i/>
          <w:iCs/>
          <w:lang w:val="sv-SE"/>
        </w:rPr>
      </w:pPr>
      <w:r w:rsidRPr="02B2748B">
        <w:rPr>
          <w:rFonts w:asciiTheme="majorHAnsi" w:eastAsiaTheme="majorEastAsia" w:hAnsiTheme="majorHAnsi" w:cstheme="majorBidi"/>
          <w:i/>
          <w:iCs/>
          <w:lang w:val="sv-SE"/>
        </w:rPr>
        <w:t>(kopiera tabellen nedan och klistra in en tabell/person för de i projektteamet som har en</w:t>
      </w:r>
      <w:r w:rsidRPr="02B2748B">
        <w:rPr>
          <w:rFonts w:asciiTheme="majorHAnsi" w:eastAsiaTheme="majorEastAsia" w:hAnsiTheme="majorHAnsi" w:cstheme="majorBidi"/>
          <w:i/>
          <w:iCs/>
          <w:u w:val="single"/>
          <w:lang w:val="sv-SE"/>
        </w:rPr>
        <w:t xml:space="preserve"> viktig roll för projektets genomförande</w:t>
      </w:r>
      <w:r w:rsidRPr="02B2748B">
        <w:rPr>
          <w:rFonts w:asciiTheme="majorHAnsi" w:eastAsiaTheme="majorEastAsia" w:hAnsiTheme="majorHAnsi" w:cstheme="majorBidi"/>
          <w:i/>
          <w:iCs/>
          <w:lang w:val="sv-SE"/>
        </w:rPr>
        <w:t xml:space="preserve"> samt dess fortsatta implementering)</w:t>
      </w:r>
      <w:r w:rsidRPr="02B2748B" w:rsidR="00EF3F99">
        <w:rPr>
          <w:rFonts w:asciiTheme="majorHAnsi" w:eastAsiaTheme="majorEastAsia" w:hAnsiTheme="majorHAnsi" w:cstheme="majorBidi"/>
          <w:i/>
          <w:iCs/>
          <w:lang w:val="sv-SE"/>
        </w:rPr>
        <w:t>.</w:t>
      </w:r>
    </w:p>
    <w:p w:rsidR="00CD436E" w:rsidRPr="00CD436E" w:rsidP="00CD436E" w14:paraId="2F14362D" w14:textId="77777777">
      <w:pPr>
        <w:autoSpaceDE w:val="0"/>
        <w:autoSpaceDN w:val="0"/>
        <w:adjustRightInd w:val="0"/>
        <w:rPr>
          <w:rFonts w:asciiTheme="majorHAnsi" w:hAnsiTheme="majorHAnsi" w:cstheme="majorHAnsi"/>
          <w:i/>
          <w:lang w:val="sv-SE"/>
        </w:rPr>
      </w:pP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/>
      </w:tblPr>
      <w:tblGrid>
        <w:gridCol w:w="2364"/>
        <w:gridCol w:w="5552"/>
      </w:tblGrid>
      <w:tr w14:paraId="664D9F29" w14:textId="77777777">
        <w:tblPrEx>
          <w:tblW w:w="0" w:type="auto"/>
          <w:tblBorders>
            <w:top w:val="single" w:sz="8" w:space="0" w:color="4F81BD"/>
            <w:left w:val="single" w:sz="8" w:space="0" w:color="4F81BD"/>
            <w:bottom w:val="single" w:sz="8" w:space="0" w:color="4F81BD"/>
            <w:right w:val="single" w:sz="8" w:space="0" w:color="4F81BD"/>
            <w:insideH w:val="single" w:sz="8" w:space="0" w:color="4F81BD"/>
            <w:insideV w:val="single" w:sz="8" w:space="0" w:color="4F81BD"/>
          </w:tblBorders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CD436E" w:rsidRPr="00CD436E" w:rsidP="003372DC" w14:paraId="356F26E8" w14:textId="77777777">
            <w:pPr>
              <w:rPr>
                <w:rFonts w:asciiTheme="majorHAnsi" w:hAnsiTheme="majorHAnsi" w:cstheme="majorHAnsi"/>
                <w:color w:val="000000"/>
              </w:rPr>
            </w:pPr>
            <w:r w:rsidRPr="00CD436E">
              <w:rPr>
                <w:rFonts w:asciiTheme="majorHAnsi" w:hAnsiTheme="majorHAnsi" w:cstheme="majorHAnsi"/>
                <w:color w:val="000000"/>
              </w:rPr>
              <w:t>Namn</w:t>
            </w:r>
            <w:r w:rsidRPr="00CD436E">
              <w:rPr>
                <w:rFonts w:asciiTheme="majorHAnsi" w:hAnsiTheme="majorHAnsi" w:cstheme="majorHAnsi"/>
                <w:color w:val="000000"/>
              </w:rPr>
              <w:t xml:space="preserve">, </w:t>
            </w:r>
            <w:r w:rsidRPr="00CD436E">
              <w:rPr>
                <w:rFonts w:asciiTheme="majorHAnsi" w:hAnsiTheme="majorHAnsi" w:cstheme="majorHAnsi"/>
                <w:color w:val="000000"/>
              </w:rPr>
              <w:t>ålder</w:t>
            </w:r>
            <w:r w:rsidRPr="00CD436E">
              <w:rPr>
                <w:rFonts w:asciiTheme="majorHAnsi" w:hAnsiTheme="majorHAnsi" w:cstheme="majorHAnsi"/>
                <w:color w:val="000000"/>
              </w:rPr>
              <w:t xml:space="preserve"> och </w:t>
            </w:r>
            <w:r w:rsidRPr="00CD436E">
              <w:rPr>
                <w:rFonts w:asciiTheme="majorHAnsi" w:hAnsiTheme="majorHAnsi" w:cstheme="majorHAnsi"/>
                <w:color w:val="000000"/>
              </w:rPr>
              <w:t>kön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CD436E" w:rsidRPr="00CD436E" w:rsidP="00CD436E" w14:paraId="04345280" w14:textId="77777777">
            <w:pPr>
              <w:ind w:left="360"/>
              <w:rPr>
                <w:rFonts w:asciiTheme="majorHAnsi" w:hAnsiTheme="majorHAnsi" w:cstheme="majorHAnsi"/>
                <w:b/>
                <w:bCs/>
                <w:color w:val="000000"/>
              </w:rPr>
            </w:pPr>
          </w:p>
        </w:tc>
      </w:tr>
      <w:tr w14:paraId="472154CF" w14:textId="77777777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D436E" w:rsidRPr="00CD436E" w:rsidP="003372DC" w14:paraId="4ADFDD9B" w14:textId="77777777">
            <w:pPr>
              <w:rPr>
                <w:rFonts w:asciiTheme="majorHAnsi" w:hAnsiTheme="majorHAnsi" w:cstheme="majorHAnsi"/>
                <w:color w:val="000000"/>
              </w:rPr>
            </w:pPr>
            <w:r w:rsidRPr="00CD436E">
              <w:rPr>
                <w:rFonts w:asciiTheme="majorHAnsi" w:hAnsiTheme="majorHAnsi" w:cstheme="majorHAnsi"/>
                <w:color w:val="000000"/>
              </w:rPr>
              <w:t xml:space="preserve">Titel, </w:t>
            </w:r>
            <w:r w:rsidRPr="00CD436E">
              <w:rPr>
                <w:rFonts w:asciiTheme="majorHAnsi" w:hAnsiTheme="majorHAnsi" w:cstheme="majorHAnsi"/>
                <w:color w:val="000000"/>
              </w:rPr>
              <w:t>Organisation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D436E" w:rsidRPr="00CD436E" w:rsidP="00CD436E" w14:paraId="09456ADD" w14:textId="77777777">
            <w:pPr>
              <w:ind w:left="360"/>
              <w:rPr>
                <w:rFonts w:asciiTheme="majorHAnsi" w:hAnsiTheme="majorHAnsi" w:cstheme="majorHAnsi"/>
                <w:color w:val="000000"/>
              </w:rPr>
            </w:pPr>
          </w:p>
        </w:tc>
      </w:tr>
      <w:tr w14:paraId="1F299940" w14:textId="77777777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D436E" w:rsidRPr="00CD436E" w:rsidP="003372DC" w14:paraId="64BF6FB3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  <w:r w:rsidRPr="00CD436E">
              <w:rPr>
                <w:rFonts w:asciiTheme="majorHAnsi" w:hAnsiTheme="majorHAnsi" w:cstheme="majorHAnsi"/>
                <w:color w:val="000000"/>
                <w:lang w:val="sv-SE"/>
              </w:rPr>
              <w:t xml:space="preserve">Omfattning medv. </w:t>
            </w:r>
            <w:r w:rsidRPr="00CD436E">
              <w:rPr>
                <w:rFonts w:asciiTheme="majorHAnsi" w:hAnsiTheme="majorHAnsi" w:cstheme="majorHAnsi"/>
                <w:color w:val="000000"/>
                <w:lang w:val="sv-SE"/>
              </w:rPr>
              <w:br/>
              <w:t>(h) under hela projektet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D436E" w:rsidRPr="00CD436E" w:rsidP="00CD436E" w14:paraId="1F2D1273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</w:p>
        </w:tc>
      </w:tr>
      <w:tr w14:paraId="55942873" w14:textId="77777777">
        <w:tblPrEx>
          <w:tblW w:w="0" w:type="auto"/>
          <w:tblLook w:val="04A0"/>
        </w:tblPrEx>
        <w:trPr>
          <w:trHeight w:val="48"/>
        </w:trPr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D436E" w:rsidRPr="00CD436E" w:rsidP="003372DC" w14:paraId="19E8ED11" w14:textId="77777777">
            <w:pPr>
              <w:rPr>
                <w:rFonts w:asciiTheme="majorHAnsi" w:hAnsiTheme="majorHAnsi" w:cstheme="majorHAnsi"/>
                <w:color w:val="000000"/>
              </w:rPr>
            </w:pPr>
            <w:r w:rsidRPr="00CD436E">
              <w:rPr>
                <w:rFonts w:asciiTheme="majorHAnsi" w:hAnsiTheme="majorHAnsi" w:cstheme="majorHAnsi"/>
                <w:color w:val="000000"/>
              </w:rPr>
              <w:t>Roll i</w:t>
            </w:r>
            <w:r w:rsidRPr="00CD436E">
              <w:rPr>
                <w:rFonts w:asciiTheme="majorHAnsi" w:hAnsiTheme="majorHAnsi" w:cstheme="majorHAnsi"/>
                <w:color w:val="000000"/>
              </w:rPr>
              <w:t xml:space="preserve"> </w:t>
            </w:r>
            <w:r w:rsidRPr="00CD436E">
              <w:rPr>
                <w:rFonts w:asciiTheme="majorHAnsi" w:hAnsiTheme="majorHAnsi" w:cstheme="majorHAnsi"/>
                <w:color w:val="000000"/>
              </w:rPr>
              <w:t>projektet</w:t>
            </w:r>
            <w:r w:rsidRPr="00CD436E">
              <w:rPr>
                <w:rFonts w:asciiTheme="majorHAnsi" w:hAnsiTheme="majorHAnsi" w:cstheme="majorHAnsi"/>
                <w:color w:val="000000"/>
              </w:rPr>
              <w:t>.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CD436E" w:rsidRPr="00CD436E" w:rsidP="00CD436E" w14:paraId="17DB5D3A" w14:textId="77777777">
            <w:pPr>
              <w:rPr>
                <w:rFonts w:asciiTheme="majorHAnsi" w:hAnsiTheme="majorHAnsi" w:cstheme="majorHAnsi"/>
                <w:color w:val="000000"/>
              </w:rPr>
            </w:pPr>
          </w:p>
        </w:tc>
      </w:tr>
      <w:tr w14:paraId="7FC6318B" w14:textId="77777777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D436E" w:rsidRPr="00CD436E" w:rsidP="003372DC" w14:paraId="2FE0AE54" w14:textId="4D155C44">
            <w:pPr>
              <w:jc w:val="center"/>
              <w:rPr>
                <w:rFonts w:asciiTheme="majorHAnsi" w:hAnsiTheme="majorHAnsi" w:cstheme="majorHAnsi"/>
                <w:color w:val="000000"/>
                <w:lang w:val="sv-SE"/>
              </w:rPr>
            </w:pPr>
            <w:r w:rsidRPr="00CD436E">
              <w:rPr>
                <w:rFonts w:asciiTheme="majorHAnsi" w:hAnsiTheme="majorHAnsi" w:cstheme="majorHAnsi"/>
                <w:color w:val="000000"/>
                <w:lang w:val="sv-SE"/>
              </w:rPr>
              <w:t>Kompetens, erfarenhet</w:t>
            </w:r>
            <w:r w:rsidR="003372DC">
              <w:rPr>
                <w:rFonts w:asciiTheme="majorHAnsi" w:hAnsiTheme="majorHAnsi" w:cstheme="majorHAnsi"/>
                <w:color w:val="000000"/>
                <w:lang w:val="sv-SE"/>
              </w:rPr>
              <w:t xml:space="preserve"> </w:t>
            </w:r>
            <w:r w:rsidRPr="00CD436E">
              <w:rPr>
                <w:rFonts w:asciiTheme="majorHAnsi" w:hAnsiTheme="majorHAnsi" w:cstheme="majorHAnsi"/>
                <w:color w:val="000000"/>
                <w:lang w:val="sv-SE"/>
              </w:rPr>
              <w:t>relevant för projektet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D436E" w:rsidRPr="00CD436E" w:rsidP="00CD436E" w14:paraId="598C8B3B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</w:p>
        </w:tc>
      </w:tr>
      <w:tr w14:paraId="7489105B" w14:textId="77777777">
        <w:tblPrEx>
          <w:tblW w:w="0" w:type="auto"/>
          <w:tblLook w:val="04A0"/>
        </w:tblPrEx>
        <w:tc>
          <w:tcPr>
            <w:tcW w:w="236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D436E" w:rsidRPr="00CD436E" w:rsidP="003372DC" w14:paraId="71679CE6" w14:textId="4AEFF837">
            <w:pPr>
              <w:jc w:val="center"/>
              <w:rPr>
                <w:rFonts w:asciiTheme="majorHAnsi" w:hAnsiTheme="majorHAnsi" w:cstheme="majorHAnsi"/>
                <w:color w:val="000000"/>
                <w:lang w:val="sv-SE"/>
              </w:rPr>
            </w:pPr>
            <w:r w:rsidRPr="00CD436E">
              <w:rPr>
                <w:rFonts w:asciiTheme="majorHAnsi" w:hAnsiTheme="majorHAnsi" w:cstheme="majorHAnsi"/>
                <w:color w:val="000000"/>
                <w:lang w:val="sv-SE"/>
              </w:rPr>
              <w:t>Motiv till varför person</w:t>
            </w:r>
            <w:r w:rsidR="003372DC">
              <w:rPr>
                <w:rFonts w:asciiTheme="majorHAnsi" w:hAnsiTheme="majorHAnsi" w:cstheme="majorHAnsi"/>
                <w:color w:val="000000"/>
                <w:lang w:val="sv-SE"/>
              </w:rPr>
              <w:t xml:space="preserve"> </w:t>
            </w:r>
            <w:r w:rsidRPr="00CD436E">
              <w:rPr>
                <w:rFonts w:asciiTheme="majorHAnsi" w:hAnsiTheme="majorHAnsi" w:cstheme="majorHAnsi"/>
                <w:color w:val="000000"/>
                <w:lang w:val="sv-SE"/>
              </w:rPr>
              <w:t>är viktig för projektet</w:t>
            </w:r>
          </w:p>
        </w:tc>
        <w:tc>
          <w:tcPr>
            <w:tcW w:w="555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CD436E" w:rsidRPr="00CD436E" w:rsidP="00CD436E" w14:paraId="2EFB2A0D" w14:textId="77777777">
            <w:pPr>
              <w:rPr>
                <w:rFonts w:asciiTheme="majorHAnsi" w:hAnsiTheme="majorHAnsi" w:cstheme="majorHAnsi"/>
                <w:color w:val="000000"/>
                <w:lang w:val="sv-SE"/>
              </w:rPr>
            </w:pPr>
          </w:p>
        </w:tc>
      </w:tr>
    </w:tbl>
    <w:p w:rsidR="00CD436E" w:rsidRPr="00CD436E" w:rsidP="00CD436E" w14:paraId="494578E1" w14:textId="77777777">
      <w:pPr>
        <w:spacing w:after="0" w:line="240" w:lineRule="auto"/>
        <w:rPr>
          <w:rFonts w:eastAsia="Times New Roman" w:asciiTheme="majorHAnsi" w:hAnsiTheme="majorHAnsi" w:cstheme="majorHAnsi"/>
          <w:sz w:val="24"/>
          <w:szCs w:val="24"/>
          <w:lang w:val="sv-SE" w:eastAsia="sv-SE"/>
        </w:rPr>
      </w:pPr>
    </w:p>
    <w:p w:rsidR="00CD436E" w:rsidRPr="00CD436E" w:rsidP="00CD436E" w14:paraId="093B3977" w14:textId="77777777">
      <w:pPr>
        <w:tabs>
          <w:tab w:val="left" w:pos="5813"/>
        </w:tabs>
        <w:rPr>
          <w:rFonts w:asciiTheme="majorHAnsi" w:hAnsiTheme="majorHAnsi" w:cstheme="majorHAnsi"/>
          <w:lang w:val="sv-SE"/>
        </w:rPr>
      </w:pPr>
    </w:p>
    <w:p w:rsidR="00CD436E" w:rsidRPr="00CD436E" w:rsidP="00CD436E" w14:paraId="40184905" w14:textId="77777777">
      <w:pPr>
        <w:rPr>
          <w:rFonts w:asciiTheme="majorHAnsi" w:hAnsiTheme="majorHAnsi" w:cstheme="majorHAnsi"/>
          <w:lang w:val="sv-SE"/>
        </w:rPr>
      </w:pPr>
    </w:p>
    <w:p w:rsidR="00347DC5" w:rsidRPr="00E03F2A" w14:paraId="6962BAC4" w14:textId="77777777">
      <w:pPr>
        <w:rPr>
          <w:rFonts w:asciiTheme="majorHAnsi" w:hAnsiTheme="majorHAnsi" w:cstheme="majorHAnsi"/>
          <w:lang w:val="sv-SE"/>
        </w:rPr>
      </w:pPr>
    </w:p>
    <w:sectPr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F03" w14:paraId="4685005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F03" w14:paraId="638EB76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F03" w14:paraId="010581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F03" w14:paraId="11F9AE8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460D" w:rsidRPr="00C1460D" w:rsidP="0DF94D19" w14:paraId="7357B917" w14:textId="640CB571">
    <w:pPr>
      <w:keepNext/>
      <w:keepLines/>
      <w:spacing w:before="480" w:after="0"/>
      <w:outlineLvl w:val="0"/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</w:rPr>
    </w:pPr>
    <w:r w:rsidRPr="57234661"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</w:rPr>
      <w:t>Projektbeskrivningsmall</w:t>
    </w:r>
    <w:r w:rsidRPr="57234661"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</w:rPr>
      <w:t xml:space="preserve"> för “</w:t>
    </w:r>
    <w:r w:rsidRPr="57234661"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</w:rPr>
      <w:t>Metodutvecklingsprojekt</w:t>
    </w:r>
    <w:r w:rsidRPr="57234661">
      <w:rPr>
        <w:rFonts w:asciiTheme="majorHAnsi" w:eastAsiaTheme="majorEastAsia" w:hAnsiTheme="majorHAnsi" w:cstheme="majorBidi"/>
        <w:b/>
        <w:bCs/>
        <w:color w:val="365F91" w:themeColor="accent1" w:themeShade="BF"/>
        <w:sz w:val="36"/>
        <w:szCs w:val="36"/>
      </w:rPr>
      <w:t>”</w:t>
    </w:r>
  </w:p>
  <w:p w:rsidR="00C1460D" w:rsidRPr="00C1460D" w:rsidP="00C1460D" w14:paraId="5A78DFB9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F03" w14:paraId="369B7DD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D7372CD"/>
    <w:multiLevelType w:val="hybridMultilevel"/>
    <w:tmpl w:val="F7484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5D4D36"/>
    <w:multiLevelType w:val="hybridMultilevel"/>
    <w:tmpl w:val="8B30351A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C20EB4"/>
    <w:multiLevelType w:val="hybridMultilevel"/>
    <w:tmpl w:val="7ED056B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E18"/>
    <w:rsid w:val="000116D9"/>
    <w:rsid w:val="00016939"/>
    <w:rsid w:val="00034616"/>
    <w:rsid w:val="00054719"/>
    <w:rsid w:val="00056630"/>
    <w:rsid w:val="0006015A"/>
    <w:rsid w:val="0006063C"/>
    <w:rsid w:val="00060FBF"/>
    <w:rsid w:val="000671B5"/>
    <w:rsid w:val="000676E8"/>
    <w:rsid w:val="00071F18"/>
    <w:rsid w:val="00080BC2"/>
    <w:rsid w:val="000862F9"/>
    <w:rsid w:val="00087A03"/>
    <w:rsid w:val="000A7AB0"/>
    <w:rsid w:val="000B0EBF"/>
    <w:rsid w:val="000D6342"/>
    <w:rsid w:val="000E7514"/>
    <w:rsid w:val="001156CB"/>
    <w:rsid w:val="00120F3B"/>
    <w:rsid w:val="001222B1"/>
    <w:rsid w:val="00136C39"/>
    <w:rsid w:val="00140F9C"/>
    <w:rsid w:val="0015074B"/>
    <w:rsid w:val="001721F1"/>
    <w:rsid w:val="00195D89"/>
    <w:rsid w:val="001A6E35"/>
    <w:rsid w:val="001C6935"/>
    <w:rsid w:val="001D0806"/>
    <w:rsid w:val="001E5BF1"/>
    <w:rsid w:val="001F16EF"/>
    <w:rsid w:val="001F1793"/>
    <w:rsid w:val="001F4950"/>
    <w:rsid w:val="00230CA8"/>
    <w:rsid w:val="00232774"/>
    <w:rsid w:val="0026628F"/>
    <w:rsid w:val="0028595F"/>
    <w:rsid w:val="0029639D"/>
    <w:rsid w:val="002C13A3"/>
    <w:rsid w:val="002C275E"/>
    <w:rsid w:val="002D0807"/>
    <w:rsid w:val="00301E0D"/>
    <w:rsid w:val="00303CF4"/>
    <w:rsid w:val="00315638"/>
    <w:rsid w:val="00326F90"/>
    <w:rsid w:val="003372DC"/>
    <w:rsid w:val="00347DC5"/>
    <w:rsid w:val="00373E1A"/>
    <w:rsid w:val="003A72CB"/>
    <w:rsid w:val="003B155B"/>
    <w:rsid w:val="003B4E81"/>
    <w:rsid w:val="003D3C81"/>
    <w:rsid w:val="003D6785"/>
    <w:rsid w:val="00444BBB"/>
    <w:rsid w:val="0045575B"/>
    <w:rsid w:val="00473DE3"/>
    <w:rsid w:val="00474B45"/>
    <w:rsid w:val="004763BC"/>
    <w:rsid w:val="0048761D"/>
    <w:rsid w:val="004B445C"/>
    <w:rsid w:val="004D07A7"/>
    <w:rsid w:val="004E2EAA"/>
    <w:rsid w:val="004E3B3C"/>
    <w:rsid w:val="004F2258"/>
    <w:rsid w:val="00503DC4"/>
    <w:rsid w:val="0054295F"/>
    <w:rsid w:val="00565F03"/>
    <w:rsid w:val="005714A4"/>
    <w:rsid w:val="00572123"/>
    <w:rsid w:val="00585329"/>
    <w:rsid w:val="0058539C"/>
    <w:rsid w:val="0058729E"/>
    <w:rsid w:val="0059627E"/>
    <w:rsid w:val="0059772D"/>
    <w:rsid w:val="005C6BB3"/>
    <w:rsid w:val="005D2CC4"/>
    <w:rsid w:val="005D4F05"/>
    <w:rsid w:val="005E2384"/>
    <w:rsid w:val="005F2896"/>
    <w:rsid w:val="00604C1A"/>
    <w:rsid w:val="00610FAA"/>
    <w:rsid w:val="00620F75"/>
    <w:rsid w:val="0064136D"/>
    <w:rsid w:val="0069791D"/>
    <w:rsid w:val="006A0625"/>
    <w:rsid w:val="006B7F80"/>
    <w:rsid w:val="006D0E6C"/>
    <w:rsid w:val="006D3FC8"/>
    <w:rsid w:val="006D44F9"/>
    <w:rsid w:val="006F20C8"/>
    <w:rsid w:val="0070340B"/>
    <w:rsid w:val="00705B4A"/>
    <w:rsid w:val="00722494"/>
    <w:rsid w:val="00734156"/>
    <w:rsid w:val="007506EA"/>
    <w:rsid w:val="0075629E"/>
    <w:rsid w:val="00774C6F"/>
    <w:rsid w:val="00792C92"/>
    <w:rsid w:val="00795A0B"/>
    <w:rsid w:val="007C5BF5"/>
    <w:rsid w:val="007C717B"/>
    <w:rsid w:val="007F0820"/>
    <w:rsid w:val="008025B2"/>
    <w:rsid w:val="00807D53"/>
    <w:rsid w:val="00813DB4"/>
    <w:rsid w:val="00820897"/>
    <w:rsid w:val="0082609F"/>
    <w:rsid w:val="0083530A"/>
    <w:rsid w:val="00847674"/>
    <w:rsid w:val="00877631"/>
    <w:rsid w:val="00881884"/>
    <w:rsid w:val="00883175"/>
    <w:rsid w:val="00891852"/>
    <w:rsid w:val="008D0451"/>
    <w:rsid w:val="008D2198"/>
    <w:rsid w:val="009236C3"/>
    <w:rsid w:val="00947CE6"/>
    <w:rsid w:val="00954450"/>
    <w:rsid w:val="009627BA"/>
    <w:rsid w:val="00965A66"/>
    <w:rsid w:val="00973D9B"/>
    <w:rsid w:val="009C4A41"/>
    <w:rsid w:val="009E7E22"/>
    <w:rsid w:val="00A006F4"/>
    <w:rsid w:val="00A060E8"/>
    <w:rsid w:val="00A22AA8"/>
    <w:rsid w:val="00A272F2"/>
    <w:rsid w:val="00A35796"/>
    <w:rsid w:val="00A45F02"/>
    <w:rsid w:val="00A821FF"/>
    <w:rsid w:val="00A83D3F"/>
    <w:rsid w:val="00A85E8B"/>
    <w:rsid w:val="00A97BF9"/>
    <w:rsid w:val="00AA08E4"/>
    <w:rsid w:val="00AA1D8D"/>
    <w:rsid w:val="00AA3715"/>
    <w:rsid w:val="00AC7FA5"/>
    <w:rsid w:val="00AD06EF"/>
    <w:rsid w:val="00AE0E35"/>
    <w:rsid w:val="00AE469C"/>
    <w:rsid w:val="00AF5B4C"/>
    <w:rsid w:val="00B002EA"/>
    <w:rsid w:val="00B0065B"/>
    <w:rsid w:val="00B02F90"/>
    <w:rsid w:val="00B0621E"/>
    <w:rsid w:val="00B21C1E"/>
    <w:rsid w:val="00B44C10"/>
    <w:rsid w:val="00B45C82"/>
    <w:rsid w:val="00B47730"/>
    <w:rsid w:val="00B535A8"/>
    <w:rsid w:val="00B87B8F"/>
    <w:rsid w:val="00B9527E"/>
    <w:rsid w:val="00BA636B"/>
    <w:rsid w:val="00BF0002"/>
    <w:rsid w:val="00BF041E"/>
    <w:rsid w:val="00BF2A16"/>
    <w:rsid w:val="00C07813"/>
    <w:rsid w:val="00C1460D"/>
    <w:rsid w:val="00C44428"/>
    <w:rsid w:val="00C97E3B"/>
    <w:rsid w:val="00CA65FB"/>
    <w:rsid w:val="00CB0664"/>
    <w:rsid w:val="00CD287F"/>
    <w:rsid w:val="00CD436E"/>
    <w:rsid w:val="00CF71CD"/>
    <w:rsid w:val="00D17E8E"/>
    <w:rsid w:val="00D5675C"/>
    <w:rsid w:val="00D95DE9"/>
    <w:rsid w:val="00DB5BDC"/>
    <w:rsid w:val="00DE0815"/>
    <w:rsid w:val="00DE168F"/>
    <w:rsid w:val="00DE6842"/>
    <w:rsid w:val="00E03F2A"/>
    <w:rsid w:val="00E04826"/>
    <w:rsid w:val="00E146C6"/>
    <w:rsid w:val="00E26EBC"/>
    <w:rsid w:val="00E41B59"/>
    <w:rsid w:val="00E44C74"/>
    <w:rsid w:val="00E45211"/>
    <w:rsid w:val="00E87D7A"/>
    <w:rsid w:val="00EA2E6B"/>
    <w:rsid w:val="00EA7276"/>
    <w:rsid w:val="00ED1D29"/>
    <w:rsid w:val="00EF3F99"/>
    <w:rsid w:val="00F04CCF"/>
    <w:rsid w:val="00F51EEE"/>
    <w:rsid w:val="00F525F4"/>
    <w:rsid w:val="00FB400A"/>
    <w:rsid w:val="00FC693F"/>
    <w:rsid w:val="00FD478B"/>
    <w:rsid w:val="01A0DC1E"/>
    <w:rsid w:val="01E94111"/>
    <w:rsid w:val="02B2748B"/>
    <w:rsid w:val="09603509"/>
    <w:rsid w:val="0A4BDB41"/>
    <w:rsid w:val="0B79C046"/>
    <w:rsid w:val="0DF94D19"/>
    <w:rsid w:val="10AD405A"/>
    <w:rsid w:val="1128098B"/>
    <w:rsid w:val="13C7BBD9"/>
    <w:rsid w:val="14843982"/>
    <w:rsid w:val="17ECCF19"/>
    <w:rsid w:val="1AB7E246"/>
    <w:rsid w:val="1AD60AAF"/>
    <w:rsid w:val="1DEA9B68"/>
    <w:rsid w:val="1E0665E0"/>
    <w:rsid w:val="1FCC5D46"/>
    <w:rsid w:val="20603D66"/>
    <w:rsid w:val="2173D61A"/>
    <w:rsid w:val="24AC08F3"/>
    <w:rsid w:val="24E6E66E"/>
    <w:rsid w:val="2514FD59"/>
    <w:rsid w:val="271E2EE0"/>
    <w:rsid w:val="27A4B1BE"/>
    <w:rsid w:val="28C9B49B"/>
    <w:rsid w:val="2AF91516"/>
    <w:rsid w:val="2E6CB443"/>
    <w:rsid w:val="2F782F7F"/>
    <w:rsid w:val="32482A4A"/>
    <w:rsid w:val="32F692A4"/>
    <w:rsid w:val="34886587"/>
    <w:rsid w:val="3B63AB6B"/>
    <w:rsid w:val="3BBC2F38"/>
    <w:rsid w:val="3BF0DB9A"/>
    <w:rsid w:val="3C2F04DB"/>
    <w:rsid w:val="3CF06C7F"/>
    <w:rsid w:val="3DAA047D"/>
    <w:rsid w:val="3E83E3BC"/>
    <w:rsid w:val="40777FE5"/>
    <w:rsid w:val="44762409"/>
    <w:rsid w:val="4489B1CF"/>
    <w:rsid w:val="46D66287"/>
    <w:rsid w:val="476451EB"/>
    <w:rsid w:val="4AB5942B"/>
    <w:rsid w:val="4B0056EF"/>
    <w:rsid w:val="4BD5F88B"/>
    <w:rsid w:val="4CECFA4F"/>
    <w:rsid w:val="4E334542"/>
    <w:rsid w:val="4F43025D"/>
    <w:rsid w:val="50EC5FB7"/>
    <w:rsid w:val="551F809C"/>
    <w:rsid w:val="565193C6"/>
    <w:rsid w:val="57234661"/>
    <w:rsid w:val="57F18D0A"/>
    <w:rsid w:val="583FB235"/>
    <w:rsid w:val="5ABA8FE5"/>
    <w:rsid w:val="5D12502E"/>
    <w:rsid w:val="5DD5A8AB"/>
    <w:rsid w:val="603DC048"/>
    <w:rsid w:val="6671B071"/>
    <w:rsid w:val="6862DDEE"/>
    <w:rsid w:val="6A679A95"/>
    <w:rsid w:val="76091B96"/>
    <w:rsid w:val="7610D557"/>
    <w:rsid w:val="77C8E515"/>
    <w:rsid w:val="77EF151F"/>
    <w:rsid w:val="7D358855"/>
    <w:rsid w:val="7E06FA6B"/>
    <w:rsid w:val="7E2BEDEF"/>
    <w:rsid w:val="7E3F3EE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  <w14:docId w14:val="4306783F"/>
  <w15:docId w15:val="{F72A385C-89FB-4F17-8207-C87FEA46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aliases w:val="Punktlistan"/>
    <w:basedOn w:val="Normal"/>
    <w:link w:val="ListstyckeChar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brdtext">
    <w:name w:val="_brödtext"/>
    <w:basedOn w:val="Normal"/>
    <w:rsid w:val="00EA7276"/>
    <w:pPr>
      <w:spacing w:after="120" w:line="300" w:lineRule="atLeast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34"/>
    <w:rsid w:val="00A821FF"/>
  </w:style>
  <w:style w:type="paragraph" w:styleId="CommentText">
    <w:name w:val="annotation text"/>
    <w:basedOn w:val="Normal"/>
    <w:link w:val="KommentarerChar"/>
    <w:uiPriority w:val="99"/>
    <w:unhideWhenUsed/>
    <w:rsid w:val="00A82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DefaultParagraphFont"/>
    <w:link w:val="CommentText"/>
    <w:uiPriority w:val="99"/>
    <w:rsid w:val="00A821FF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styleId="CommentReference">
    <w:name w:val="annotation reference"/>
    <w:basedOn w:val="DefaultParagraphFont"/>
    <w:uiPriority w:val="99"/>
    <w:semiHidden/>
    <w:unhideWhenUsed/>
    <w:rsid w:val="00A821FF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5B4C"/>
    <w:rPr>
      <w:color w:val="0000FF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AF5B4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95A0B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A97BF9"/>
    <w:pPr>
      <w:spacing w:after="200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A97BF9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vinnova.se/sok-finansiering/regler-for-finansiering/allmanna-villkor/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fca189f-d94a-4c97-9edf-7b63f8c7eff7">
      <Terms xmlns="http://schemas.microsoft.com/office/infopath/2007/PartnerControls"/>
    </lcf76f155ced4ddcb4097134ff3c332f>
    <TaxCatchAll xmlns="ff1ab6fb-b41b-45b7-b3cc-4d85793b262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953B2E46F96546B6EAF95EEE92E3D9" ma:contentTypeVersion="16" ma:contentTypeDescription="Create a new document." ma:contentTypeScope="" ma:versionID="d0510b805e29c02f18d9cbb1605a9fe3">
  <xsd:schema xmlns:xsd="http://www.w3.org/2001/XMLSchema" xmlns:xs="http://www.w3.org/2001/XMLSchema" xmlns:p="http://schemas.microsoft.com/office/2006/metadata/properties" xmlns:ns2="ffca189f-d94a-4c97-9edf-7b63f8c7eff7" xmlns:ns3="ff1ab6fb-b41b-45b7-b3cc-4d85793b262a" targetNamespace="http://schemas.microsoft.com/office/2006/metadata/properties" ma:root="true" ma:fieldsID="b3e30c559b35d32000b9d2a4d26da164" ns2:_="" ns3:_="">
    <xsd:import namespace="ffca189f-d94a-4c97-9edf-7b63f8c7eff7"/>
    <xsd:import namespace="ff1ab6fb-b41b-45b7-b3cc-4d85793b2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189f-d94a-4c97-9edf-7b63f8c7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ab6fb-b41b-45b7-b3cc-4d85793b262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33fe13-88bb-4c31-9958-76df5f54eb4f}" ma:internalName="TaxCatchAll" ma:showField="CatchAllData" ma:web="ff1ab6fb-b41b-45b7-b3cc-4d85793b26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C6970D-94BF-4020-8006-DD393D053A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5753CC-CEC7-456A-9080-5C87E78CBE20}">
  <ds:schemaRefs>
    <ds:schemaRef ds:uri="http://schemas.microsoft.com/office/2006/metadata/properties"/>
    <ds:schemaRef ds:uri="http://schemas.microsoft.com/office/infopath/2007/PartnerControls"/>
    <ds:schemaRef ds:uri="ffca189f-d94a-4c97-9edf-7b63f8c7eff7"/>
    <ds:schemaRef ds:uri="ff1ab6fb-b41b-45b7-b3cc-4d85793b262a"/>
  </ds:schemaRefs>
</ds:datastoreItem>
</file>

<file path=customXml/itemProps4.xml><?xml version="1.0" encoding="utf-8"?>
<ds:datastoreItem xmlns:ds="http://schemas.openxmlformats.org/officeDocument/2006/customXml" ds:itemID="{10080919-AD18-4B52-8DFB-994F78258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ca189f-d94a-4c97-9edf-7b63f8c7eff7"/>
    <ds:schemaRef ds:uri="ff1ab6fb-b41b-45b7-b3cc-4d85793b2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dfbaa1c-4fe6-4983-a06f-9b7ff4ec4959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818</Words>
  <Characters>5387</Characters>
  <Application>Microsoft Office Word</Application>
  <DocSecurity>0</DocSecurity>
  <Lines>384</Lines>
  <Paragraphs>89</Paragraphs>
  <ScaleCrop>false</ScaleCrop>
  <Company/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Lars Resman</cp:lastModifiedBy>
  <cp:revision>12</cp:revision>
  <dcterms:created xsi:type="dcterms:W3CDTF">2026-06-29T12:36:00Z</dcterms:created>
  <dcterms:modified xsi:type="dcterms:W3CDTF">2026-06-30T13:29:00Z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0x01010092953B2E46F96546B6EAF95EEE92E3D9</vt:lpwstr>
  </property>
  <property fmtid="{D5CDD505-2E9C-101B-9397-08002B2CF9AE}" pid="3" name="docLang">
    <vt:lpwstr>sv</vt:lpwstr>
  </property>
  <property fmtid="{D5CDD505-2E9C-101B-9397-08002B2CF9AE}" pid="4" name="MediaServiceImageTags">
    <vt:lpwstr/>
  </property>
</Properties>
</file>