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674A1" w:rsidRPr="008E2156" w:rsidP="001674A1" w14:paraId="4A28516A" w14:textId="6B8FB5E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:rsidR="00B143C9" w:rsidP="00301918" w14:paraId="175A532C" w14:textId="77777777"/>
    <w:p w:rsidR="00BB4BB3" w:rsidRPr="00E24C44" w:rsidP="00BB4BB3" w14:paraId="70001C97" w14:textId="30B58848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:rsidR="00D710CB" w:rsidP="00A26B9F" w14:paraId="6F92A6A2" w14:textId="6DFF7BE1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Pr="00E24C44" w:rsidR="00FB61CA">
        <w:rPr>
          <w:i/>
          <w:iCs/>
          <w:color w:val="4F81BD" w:themeColor="accent1"/>
        </w:rPr>
        <w:t xml:space="preserve"> </w:t>
      </w:r>
      <w:r w:rsidRPr="00E24C44" w:rsidR="00555FDA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Pr="00E24C44" w:rsidR="00555FDA">
        <w:rPr>
          <w:i/>
          <w:iCs/>
          <w:color w:val="4F81BD" w:themeColor="accent1"/>
        </w:rPr>
        <w:t>er</w:t>
      </w:r>
      <w:r w:rsidRPr="00E24C44" w:rsidR="00192F08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Pr="00E24C44" w:rsidR="00192F08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:rsidR="00D710CB" w:rsidP="00A26B9F" w14:paraId="368026BC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BB4BB3" w:rsidRPr="00E24C44" w:rsidP="00A26B9F" w14:paraId="320902E6" w14:textId="680F8577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Pr="00E24C44" w:rsidR="005D73C6">
        <w:rPr>
          <w:i/>
          <w:iCs/>
          <w:color w:val="4F81BD" w:themeColor="accent1"/>
        </w:rPr>
        <w:t>per projektpart.</w:t>
      </w:r>
    </w:p>
    <w:p w:rsidR="00BB4BB3" w:rsidRPr="00E24C44" w:rsidP="00A26B9F" w14:paraId="6DB9C08D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A26B9F" w:rsidRPr="00E24C44" w:rsidP="00A26B9F" w14:paraId="70955AE5" w14:textId="1934F724">
      <w:pPr>
        <w:autoSpaceDE w:val="0"/>
        <w:autoSpaceDN w:val="0"/>
        <w:adjustRightInd w:val="0"/>
        <w:rPr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Max 1 A4-sida per person. 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:rsidR="00A26B9F" w:rsidRPr="00E24C44" w:rsidP="00536E54" w14:paraId="4EAF1AF5" w14:textId="77777777">
      <w:pPr>
        <w:rPr>
          <w:color w:val="4F81BD" w:themeColor="accent1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A0FF8B5" w14:textId="31BFB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:rsidR="00A26B9F" w:rsidRPr="00A26B9F" w:rsidP="001723E6" w14:paraId="2B4A3F0E" w14:textId="44009E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723E6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371E3A38" w14:textId="48FA13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4C45977" w14:textId="77777777">
    <w:pPr>
      <w:pStyle w:val="Header"/>
    </w:pPr>
  </w:p>
  <w:p w:rsidR="00EF16F7" w:rsidRPr="00E72143" w:rsidP="171EAD62" w14:paraId="0C9A8A4D" w14:textId="115B3ADC">
    <w:pPr>
      <w:pStyle w:val="Header"/>
      <w:rPr>
        <w:sz w:val="20"/>
        <w:szCs w:val="20"/>
      </w:rPr>
    </w:pPr>
    <w:r w:rsidRPr="171EAD62">
      <w:rPr>
        <w:sz w:val="20"/>
        <w:szCs w:val="20"/>
      </w:rPr>
      <w:t>Digital infrastruktur och kommunikation genom avancerad digitalisering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5D73C6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5D73C6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5D73C6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5D73C6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5D73C6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5D73C6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301918"/>
    <w:rsid w:val="003221D4"/>
    <w:rsid w:val="00352148"/>
    <w:rsid w:val="003625AC"/>
    <w:rsid w:val="003948DD"/>
    <w:rsid w:val="003C5CCA"/>
    <w:rsid w:val="003D1920"/>
    <w:rsid w:val="003D6098"/>
    <w:rsid w:val="00426BDE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8E2156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842D1"/>
    <w:rsid w:val="00BB4BB3"/>
    <w:rsid w:val="00C0002F"/>
    <w:rsid w:val="00C037F6"/>
    <w:rsid w:val="00C06DAF"/>
    <w:rsid w:val="00C459F1"/>
    <w:rsid w:val="00C476DF"/>
    <w:rsid w:val="00C50114"/>
    <w:rsid w:val="00C517A9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022D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87C82"/>
    <w:rsid w:val="00FB61CA"/>
    <w:rsid w:val="00FD7BBB"/>
    <w:rsid w:val="171EAD62"/>
    <w:rsid w:val="32325BD6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0a04a1e2-58e7-4855-baa5-c68932fa494c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161e8f09-a478-4962-b399-fd1fc1447504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4E481A-C1FC-4862-B520-C948027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Julia Engström</cp:lastModifiedBy>
  <cp:revision>2</cp:revision>
  <cp:lastPrinted>2014-02-03T19:00:00Z</cp:lastPrinted>
  <dcterms:created xsi:type="dcterms:W3CDTF">2025-10-14T19:32:00Z</dcterms:created>
  <dcterms:modified xsi:type="dcterms:W3CDTF">2025-10-14T19:32:00Z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