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323E95" w:rsidP="008E7C2D" w14:paraId="172BBE2A" w14:textId="554C261E">
      <w:pPr>
        <w:rPr>
          <w:rFonts w:asciiTheme="majorBidi" w:eastAsiaTheme="minorEastAsia" w:hAnsiTheme="majorBidi" w:cstheme="majorBidi"/>
          <w:i/>
          <w:iCs/>
          <w:color w:val="0D0D0D" w:themeColor="text1" w:themeTint="F2"/>
          <w:lang w:val="en-US" w:eastAsia="sv-SE"/>
        </w:rPr>
      </w:pPr>
      <w:r w:rsidRPr="00F34654">
        <w:rPr>
          <w:rFonts w:asciiTheme="minorBidi" w:eastAsiaTheme="minorEastAsia" w:hAnsiTheme="minorBidi"/>
          <w:b/>
          <w:bCs/>
          <w:i/>
          <w:iCs/>
          <w:sz w:val="28"/>
          <w:szCs w:val="28"/>
          <w:lang w:val="en-US" w:eastAsia="sv-SE"/>
        </w:rPr>
        <w:t>Template for Project Description</w:t>
      </w:r>
      <w:r w:rsidR="00ED75CF">
        <w:br/>
      </w:r>
      <w:r w:rsidRPr="00F34654">
        <w:rPr>
          <w:rFonts w:asciiTheme="minorBidi" w:eastAsiaTheme="minorEastAsia" w:hAnsiTheme="minorBidi"/>
          <w:b/>
          <w:bCs/>
          <w:i/>
          <w:iCs/>
          <w:sz w:val="28"/>
          <w:szCs w:val="28"/>
          <w:lang w:val="en-US" w:eastAsia="sv-SE"/>
        </w:rPr>
        <w:t>“Collaborative Approaches to Analysis Methodologies and Data Flows in the Battery Value Chain”</w:t>
      </w:r>
      <w:r w:rsidR="00A82ED9">
        <w:br/>
      </w:r>
      <w:r w:rsidR="00FF184F">
        <w:br/>
      </w:r>
      <w:r w:rsidR="00FF184F">
        <w:br/>
      </w:r>
      <w:r w:rsidRPr="00F34654" w:rsidR="00F34654">
        <w:rPr>
          <w:rFonts w:asciiTheme="majorBidi" w:eastAsiaTheme="minorEastAsia" w:hAnsiTheme="majorBidi" w:cstheme="majorBidi"/>
          <w:i/>
          <w:iCs/>
          <w:color w:val="0D0D0D" w:themeColor="text1" w:themeTint="F2"/>
          <w:lang w:val="en-US" w:eastAsia="sv-SE"/>
        </w:rPr>
        <w:t xml:space="preserve">Italic text provides instructions and must be removed before submission. The project description may comprise a maximum of </w:t>
      </w:r>
      <w:r w:rsidRPr="454A65A3" w:rsidR="00F34654">
        <w:rPr>
          <w:rFonts w:asciiTheme="majorBidi" w:eastAsiaTheme="minorEastAsia" w:hAnsiTheme="majorBidi" w:cstheme="majorBidi"/>
          <w:i/>
          <w:iCs/>
          <w:color w:val="0D0D0D" w:themeColor="text1" w:themeTint="F2"/>
          <w:lang w:val="en-US" w:eastAsia="sv-SE"/>
        </w:rPr>
        <w:t>1</w:t>
      </w:r>
      <w:r w:rsidRPr="454A65A3" w:rsidR="00A0094C">
        <w:rPr>
          <w:rFonts w:asciiTheme="majorBidi" w:eastAsiaTheme="minorEastAsia" w:hAnsiTheme="majorBidi" w:cstheme="majorBidi"/>
          <w:i/>
          <w:iCs/>
          <w:color w:val="0D0D0D" w:themeColor="text1" w:themeTint="F2"/>
          <w:lang w:val="en-US" w:eastAsia="sv-SE"/>
        </w:rPr>
        <w:t>5</w:t>
      </w:r>
      <w:r w:rsidRPr="00F34654" w:rsidR="00F34654">
        <w:rPr>
          <w:rFonts w:asciiTheme="majorBidi" w:eastAsiaTheme="minorEastAsia" w:hAnsiTheme="majorBidi" w:cstheme="majorBidi"/>
          <w:i/>
          <w:iCs/>
          <w:color w:val="0D0D0D" w:themeColor="text1" w:themeTint="F2"/>
          <w:lang w:val="en-US" w:eastAsia="sv-SE"/>
        </w:rPr>
        <w:t xml:space="preserve"> A4 pages. Use 12‑point black Times New Roman. Do not change margins or headings. References to websites and similar sources will not be considered in the </w:t>
      </w:r>
      <w:r w:rsidRPr="454A65A3" w:rsidR="6392CF37">
        <w:rPr>
          <w:rFonts w:asciiTheme="majorBidi" w:eastAsiaTheme="minorEastAsia" w:hAnsiTheme="majorBidi" w:cstheme="majorBidi"/>
          <w:i/>
          <w:iCs/>
          <w:color w:val="0D0D0D" w:themeColor="text1" w:themeTint="F2"/>
          <w:lang w:val="en-US" w:eastAsia="sv-SE"/>
        </w:rPr>
        <w:t>evaluation</w:t>
      </w:r>
      <w:r w:rsidRPr="00F34654" w:rsidR="00F34654">
        <w:rPr>
          <w:rFonts w:asciiTheme="majorBidi" w:eastAsiaTheme="minorEastAsia" w:hAnsiTheme="majorBidi" w:cstheme="majorBidi"/>
          <w:i/>
          <w:iCs/>
          <w:color w:val="0D0D0D" w:themeColor="text1" w:themeTint="F2"/>
          <w:lang w:val="en-US" w:eastAsia="sv-SE"/>
        </w:rPr>
        <w:t>.</w:t>
      </w:r>
    </w:p>
    <w:p w:rsidR="00F34654" w:rsidRPr="00F34654" w:rsidP="008E7C2D" w14:paraId="24286726" w14:textId="77777777">
      <w:pPr>
        <w:rPr>
          <w:rFonts w:asciiTheme="minorBidi" w:eastAsiaTheme="minorEastAsia" w:hAnsiTheme="minorBidi"/>
          <w:b/>
          <w:bCs/>
          <w:i/>
          <w:iCs/>
          <w:sz w:val="28"/>
          <w:szCs w:val="28"/>
          <w:lang w:val="en-US" w:eastAsia="sv-SE"/>
        </w:rPr>
      </w:pPr>
    </w:p>
    <w:p w:rsidR="00E51B07" w:rsidRPr="00A77C01" w:rsidP="00E51B07" w14:paraId="56EDBB15" w14:textId="6F121574">
      <w:pPr>
        <w:rPr>
          <w:rFonts w:asciiTheme="minorBidi" w:hAnsiTheme="minorBidi"/>
          <w:sz w:val="36"/>
          <w:szCs w:val="36"/>
        </w:rPr>
      </w:pPr>
      <w:r w:rsidRPr="00F34654">
        <w:rPr>
          <w:rFonts w:asciiTheme="minorBidi" w:hAnsiTheme="minorBidi"/>
          <w:sz w:val="36"/>
          <w:szCs w:val="36"/>
        </w:rPr>
        <w:t>[Project title]</w:t>
      </w:r>
    </w:p>
    <w:p w:rsidR="00B819B1" w:rsidP="00B819B1" w14:paraId="6141C787" w14:textId="77777777">
      <w:pPr>
        <w:pStyle w:val="Heading1"/>
        <w:rPr>
          <w:rFonts w:asciiTheme="majorBidi" w:hAnsiTheme="majorBidi"/>
          <w:sz w:val="28"/>
        </w:rPr>
      </w:pPr>
      <w:r>
        <w:rPr>
          <w:rFonts w:asciiTheme="majorBidi" w:hAnsiTheme="majorBidi"/>
          <w:sz w:val="28"/>
        </w:rPr>
        <w:t>Summary</w:t>
      </w:r>
    </w:p>
    <w:p w:rsidR="00B819B1" w:rsidRPr="00B819B1" w:rsidP="00B819B1" w14:paraId="5DAFF27D" w14:textId="45BB5CF4">
      <w:pPr>
        <w:rPr>
          <w:rFonts w:eastAsiaTheme="majorEastAsia"/>
          <w:b/>
          <w:bCs/>
          <w:i/>
          <w:iCs/>
          <w:sz w:val="28"/>
          <w:szCs w:val="28"/>
          <w:lang w:val="en-US"/>
        </w:rPr>
      </w:pPr>
      <w:r w:rsidRPr="00B819B1">
        <w:rPr>
          <w:i/>
          <w:iCs/>
          <w:lang w:val="en-US"/>
        </w:rPr>
        <w:t>Summari</w:t>
      </w:r>
      <w:r w:rsidR="001023E9">
        <w:rPr>
          <w:i/>
          <w:iCs/>
          <w:lang w:val="en-US"/>
        </w:rPr>
        <w:t>z</w:t>
      </w:r>
      <w:r w:rsidRPr="00B819B1">
        <w:rPr>
          <w:i/>
          <w:iCs/>
          <w:lang w:val="en-US"/>
        </w:rPr>
        <w:t>e in approximately one third of a page the project idea, project partners and target results.</w:t>
      </w:r>
    </w:p>
    <w:p w:rsidR="00430DF2" w:rsidRPr="009F0140" w:rsidP="00B819B1" w14:paraId="06F62AFA" w14:textId="5A236E32">
      <w:pPr>
        <w:pStyle w:val="Heading1"/>
        <w:rPr>
          <w:rFonts w:asciiTheme="majorBidi" w:hAnsiTheme="majorBidi"/>
          <w:sz w:val="28"/>
        </w:rPr>
      </w:pPr>
      <w:r w:rsidRPr="009F0140">
        <w:rPr>
          <w:rFonts w:asciiTheme="majorBidi" w:hAnsiTheme="majorBidi"/>
          <w:sz w:val="28"/>
        </w:rPr>
        <w:t xml:space="preserve">Potential </w:t>
      </w:r>
    </w:p>
    <w:p w:rsidR="005B7CD2" w:rsidRPr="005B7CD2" w:rsidP="005B7CD2" w14:paraId="223AA3BA" w14:textId="29C49FB2">
      <w:pPr>
        <w:keepLines/>
        <w:rPr>
          <w:rFonts w:eastAsia="Calibri" w:asciiTheme="majorBidi" w:hAnsiTheme="majorBidi" w:cstheme="majorBidi"/>
          <w:i/>
          <w:iCs/>
          <w:szCs w:val="24"/>
          <w:lang w:val="en-US"/>
        </w:rPr>
      </w:pPr>
      <w:r w:rsidRPr="005B7CD2">
        <w:rPr>
          <w:rFonts w:eastAsia="Calibri" w:asciiTheme="majorBidi" w:hAnsiTheme="majorBidi" w:cstheme="majorBidi"/>
          <w:i/>
          <w:iCs/>
          <w:szCs w:val="24"/>
          <w:lang w:val="en-US"/>
        </w:rPr>
        <w:t xml:space="preserve">Note that the information should provide the basis for </w:t>
      </w:r>
      <w:r w:rsidR="00F53B64">
        <w:rPr>
          <w:rFonts w:eastAsia="Calibri" w:asciiTheme="majorBidi" w:hAnsiTheme="majorBidi" w:cstheme="majorBidi"/>
          <w:i/>
          <w:iCs/>
          <w:szCs w:val="24"/>
          <w:lang w:val="en-US"/>
        </w:rPr>
        <w:t>evaluation</w:t>
      </w:r>
      <w:r w:rsidRPr="005B7CD2">
        <w:rPr>
          <w:rFonts w:eastAsia="Calibri" w:asciiTheme="majorBidi" w:hAnsiTheme="majorBidi" w:cstheme="majorBidi"/>
          <w:i/>
          <w:iCs/>
          <w:szCs w:val="24"/>
          <w:lang w:val="en-US"/>
        </w:rPr>
        <w:t xml:space="preserve"> according to all sub‑criteria under the Potential criterion (see Section 7 of the call text).</w:t>
      </w:r>
    </w:p>
    <w:p w:rsidR="008100E5" w:rsidRPr="006413AA" w:rsidP="005B7CD2" w14:paraId="4D34C656" w14:textId="1C4764DC">
      <w:pPr>
        <w:keepLines/>
        <w:rPr>
          <w:rFonts w:eastAsia="Calibri" w:asciiTheme="majorBidi" w:hAnsiTheme="majorBidi" w:cstheme="majorBidi"/>
          <w:szCs w:val="24"/>
          <w:lang w:val="en-US"/>
        </w:rPr>
      </w:pPr>
      <w:r w:rsidRPr="006413AA">
        <w:rPr>
          <w:rFonts w:eastAsia="Calibri" w:asciiTheme="majorBidi" w:hAnsiTheme="majorBidi" w:cstheme="majorBidi"/>
          <w:szCs w:val="24"/>
          <w:lang w:val="en-US"/>
        </w:rPr>
        <w:t>[Add text]</w:t>
      </w:r>
      <w:r w:rsidRPr="006413AA">
        <w:rPr>
          <w:rFonts w:eastAsia="Calibri" w:asciiTheme="majorBidi" w:hAnsiTheme="majorBidi" w:cstheme="majorBidi"/>
          <w:color w:val="121619"/>
          <w:sz w:val="22"/>
          <w:lang w:val="en-US"/>
        </w:rPr>
        <w:br/>
      </w:r>
    </w:p>
    <w:p w:rsidR="0080758E" w:rsidRPr="006413AA" w:rsidP="00730B65" w14:paraId="021E42A2" w14:textId="77777777">
      <w:pPr>
        <w:tabs>
          <w:tab w:val="left" w:pos="5813"/>
        </w:tabs>
        <w:rPr>
          <w:rFonts w:asciiTheme="majorBidi" w:eastAsiaTheme="majorEastAsia" w:hAnsiTheme="majorBidi" w:cstheme="majorBidi"/>
          <w:b/>
          <w:sz w:val="26"/>
          <w:szCs w:val="26"/>
          <w:lang w:val="en-US"/>
        </w:rPr>
      </w:pPr>
      <w:r w:rsidRPr="006413AA">
        <w:rPr>
          <w:rFonts w:asciiTheme="majorBidi" w:eastAsiaTheme="majorEastAsia" w:hAnsiTheme="majorBidi" w:cstheme="majorBidi"/>
          <w:b/>
          <w:sz w:val="26"/>
          <w:szCs w:val="26"/>
          <w:lang w:val="en-US"/>
        </w:rPr>
        <w:t>2.1 Project idea / rationale</w:t>
      </w:r>
    </w:p>
    <w:p w:rsidR="0080758E" w:rsidRPr="006413AA" w:rsidP="00CD2307" w14:paraId="6D4FB96F" w14:textId="2583209A">
      <w:pPr>
        <w:rPr>
          <w:rFonts w:asciiTheme="majorBidi" w:eastAsiaTheme="minorEastAsia" w:hAnsiTheme="majorBidi"/>
          <w:bCs/>
          <w:i/>
          <w:szCs w:val="24"/>
          <w:lang w:val="en-US"/>
        </w:rPr>
      </w:pPr>
      <w:r w:rsidRPr="0080758E">
        <w:rPr>
          <w:i/>
          <w:iCs/>
          <w:lang w:val="en-US"/>
        </w:rPr>
        <w:t xml:space="preserve">Describe the overarching questions/areas addressed by the project, its relevance, and the needs and challenges targeted within the field. Describe the impacts the proposal contributes to in line with the purpose of the call (Sections 2–4), including contributions to accelerating innovation and implementation of sustainable battery solutions in line with the Agenda 2030 goals. </w:t>
      </w:r>
      <w:r w:rsidR="006A792A">
        <w:rPr>
          <w:rFonts w:asciiTheme="majorBidi" w:eastAsiaTheme="minorEastAsia" w:hAnsiTheme="majorBidi"/>
          <w:szCs w:val="24"/>
          <w:lang w:val="en-US"/>
        </w:rPr>
        <w:br/>
      </w:r>
      <w:r w:rsidRPr="006413AA">
        <w:rPr>
          <w:rFonts w:asciiTheme="majorBidi" w:eastAsiaTheme="minorEastAsia" w:hAnsiTheme="majorBidi"/>
          <w:szCs w:val="24"/>
          <w:lang w:val="en-US"/>
        </w:rPr>
        <w:t>[Add text]</w:t>
      </w:r>
    </w:p>
    <w:p w:rsidR="009F7DDD" w:rsidRPr="006413AA" w:rsidP="009F7DDD" w14:paraId="4AB6A8BD" w14:textId="77777777">
      <w:pPr>
        <w:rPr>
          <w:lang w:val="en-US"/>
        </w:rPr>
      </w:pPr>
    </w:p>
    <w:p w:rsidR="009F7DDD" w:rsidRPr="006413AA" w:rsidP="0018454D" w14:paraId="40000C79" w14:textId="1515C5A9">
      <w:pPr>
        <w:rPr>
          <w:rFonts w:asciiTheme="majorBidi" w:eastAsiaTheme="majorEastAsia" w:hAnsiTheme="majorBidi" w:cstheme="majorBidi"/>
          <w:b/>
          <w:sz w:val="26"/>
          <w:szCs w:val="26"/>
          <w:lang w:val="en-US"/>
        </w:rPr>
      </w:pPr>
      <w:r w:rsidRPr="006413AA">
        <w:rPr>
          <w:rFonts w:asciiTheme="majorBidi" w:eastAsiaTheme="majorEastAsia" w:hAnsiTheme="majorBidi" w:cstheme="majorBidi"/>
          <w:b/>
          <w:sz w:val="26"/>
          <w:szCs w:val="26"/>
          <w:lang w:val="en-US"/>
        </w:rPr>
        <w:t xml:space="preserve">2.2 Background analysis and project context </w:t>
      </w:r>
    </w:p>
    <w:p w:rsidR="009F7DDD" w:rsidRPr="009F7DDD" w:rsidP="009F7DDD" w14:paraId="7C5A3C97" w14:textId="60778773">
      <w:pPr>
        <w:rPr>
          <w:i/>
          <w:iCs/>
          <w:lang w:val="en-US"/>
        </w:rPr>
      </w:pPr>
      <w:r w:rsidRPr="009F7DDD">
        <w:rPr>
          <w:i/>
          <w:iCs/>
          <w:lang w:val="en-US"/>
        </w:rPr>
        <w:t>Describe relevant background for the proposal, e.g., previous and/or ongoing projects, initiatives and collaborations that the project relates to or builds upon (national and/or international). This includes both scientific/technical aspects and organi</w:t>
      </w:r>
      <w:r w:rsidR="00793E5B">
        <w:rPr>
          <w:i/>
          <w:iCs/>
          <w:lang w:val="en-US"/>
        </w:rPr>
        <w:t>z</w:t>
      </w:r>
      <w:r w:rsidRPr="009F7DDD">
        <w:rPr>
          <w:i/>
          <w:iCs/>
          <w:lang w:val="en-US"/>
        </w:rPr>
        <w:t>ational context. Also describe aspects of industrial relevance.</w:t>
      </w:r>
    </w:p>
    <w:p w:rsidR="009F7DDD" w:rsidRPr="006413AA" w:rsidP="009F7DDD" w14:paraId="1FD705B5" w14:textId="77777777">
      <w:pPr>
        <w:rPr>
          <w:bCs/>
          <w:lang w:val="en-US"/>
        </w:rPr>
      </w:pPr>
      <w:r w:rsidRPr="006413AA">
        <w:rPr>
          <w:lang w:val="en-US"/>
        </w:rPr>
        <w:t>[Add text]</w:t>
      </w:r>
    </w:p>
    <w:p w:rsidR="00D712F2" w:rsidRPr="006413AA" w:rsidP="00B94803" w14:paraId="60DF16A0" w14:textId="577A507C">
      <w:pPr>
        <w:pStyle w:val="Heading2"/>
        <w:numPr>
          <w:ilvl w:val="0"/>
          <w:numId w:val="0"/>
        </w:numPr>
        <w:rPr>
          <w:rFonts w:asciiTheme="majorBidi" w:hAnsiTheme="majorBidi"/>
          <w:b/>
          <w:bCs w:val="0"/>
          <w:i w:val="0"/>
          <w:sz w:val="26"/>
          <w:lang w:val="en-US"/>
        </w:rPr>
      </w:pPr>
      <w:r w:rsidRPr="006413AA">
        <w:rPr>
          <w:rFonts w:asciiTheme="majorBidi" w:hAnsiTheme="majorBidi"/>
          <w:b/>
          <w:bCs w:val="0"/>
          <w:i w:val="0"/>
          <w:sz w:val="26"/>
          <w:lang w:val="en-US"/>
        </w:rPr>
        <w:t>2.3 Project objectives and deliverables</w:t>
      </w:r>
    </w:p>
    <w:p w:rsidR="00D712F2" w:rsidRPr="006413AA" w:rsidP="00D712F2" w14:paraId="546D9AE3" w14:textId="77777777">
      <w:pPr>
        <w:rPr>
          <w:lang w:val="en-US"/>
        </w:rPr>
      </w:pPr>
    </w:p>
    <w:p w:rsidR="00D712F2" w:rsidRPr="00D712F2" w:rsidP="00D712F2" w14:paraId="235D3428" w14:textId="2BFFD266">
      <w:pPr>
        <w:rPr>
          <w:i/>
          <w:iCs/>
          <w:lang w:val="en-US"/>
        </w:rPr>
      </w:pPr>
      <w:r w:rsidRPr="00D712F2">
        <w:rPr>
          <w:b/>
          <w:sz w:val="26"/>
          <w:u w:val="single"/>
          <w:lang w:val="en-US"/>
        </w:rPr>
        <w:t>Technical / methodological</w:t>
      </w:r>
      <w:r w:rsidRPr="00D712F2" w:rsidR="00B94803">
        <w:rPr>
          <w:iCs/>
          <w:lang w:val="en-US"/>
        </w:rPr>
        <w:br/>
      </w:r>
      <w:r w:rsidRPr="00D712F2">
        <w:rPr>
          <w:i/>
          <w:iCs/>
          <w:lang w:val="en-US"/>
        </w:rPr>
        <w:t>Describe in detail the technical/methodological aspects to be addressed in this project, including expected goal and deliverables. Also explain how different types of results and capabilities can be made relevant in relation to the state of knowledge, collaboration and result sharing at least at a European level.</w:t>
      </w:r>
    </w:p>
    <w:p w:rsidR="00C03CDF" w:rsidRPr="006413AA" w:rsidP="00D712F2" w14:paraId="32AD8843" w14:textId="49A69F73">
      <w:pPr>
        <w:rPr>
          <w:lang w:val="en-US"/>
        </w:rPr>
      </w:pPr>
      <w:r w:rsidRPr="006413AA">
        <w:rPr>
          <w:lang w:val="en-US"/>
        </w:rPr>
        <w:t>[Add text]</w:t>
      </w:r>
    </w:p>
    <w:p w:rsidR="00B94803" w:rsidRPr="006413AA" w:rsidP="00B94803" w14:paraId="7691B0E9" w14:textId="77777777">
      <w:pPr>
        <w:rPr>
          <w:lang w:val="en-US"/>
        </w:rPr>
      </w:pPr>
    </w:p>
    <w:p w:rsidR="00161117" w:rsidRPr="00161117" w:rsidP="00161117" w14:paraId="60C896C8" w14:textId="3709D026">
      <w:pPr>
        <w:rPr>
          <w:lang w:val="en-US"/>
        </w:rPr>
      </w:pPr>
      <w:r w:rsidRPr="00354D4C">
        <w:rPr>
          <w:b/>
          <w:bCs/>
          <w:iCs/>
          <w:sz w:val="26"/>
          <w:u w:val="single"/>
          <w:lang w:val="en-US"/>
        </w:rPr>
        <w:t>Coordination</w:t>
      </w:r>
      <w:r w:rsidRPr="00161117">
        <w:rPr>
          <w:b/>
          <w:sz w:val="26"/>
          <w:u w:val="single"/>
          <w:lang w:val="en-US"/>
        </w:rPr>
        <w:t xml:space="preserve"> and learning</w:t>
      </w:r>
      <w:r w:rsidRPr="00161117" w:rsidR="00B94803">
        <w:rPr>
          <w:lang w:val="en-US"/>
        </w:rPr>
        <w:br/>
      </w:r>
      <w:r w:rsidRPr="00161117">
        <w:rPr>
          <w:i/>
          <w:iCs/>
          <w:lang w:val="en-US"/>
        </w:rPr>
        <w:t xml:space="preserve">Describe the processes and capabilities required in the ecosystem to </w:t>
      </w:r>
      <w:r w:rsidRPr="00161117" w:rsidR="0041280D">
        <w:rPr>
          <w:i/>
          <w:iCs/>
          <w:lang w:val="en-US"/>
        </w:rPr>
        <w:t>realize</w:t>
      </w:r>
      <w:r w:rsidRPr="00161117">
        <w:rPr>
          <w:i/>
          <w:iCs/>
          <w:lang w:val="en-US"/>
        </w:rPr>
        <w:t xml:space="preserve"> the objectives </w:t>
      </w:r>
      <w:r w:rsidRPr="00161117">
        <w:rPr>
          <w:i/>
          <w:iCs/>
          <w:lang w:val="en-US"/>
        </w:rPr>
        <w:t>and how the project contributes. Describe how the project will work with structured collaboration and learning processes and create conditions for long‑term collaboration around methodological competence/capacity.</w:t>
      </w:r>
    </w:p>
    <w:p w:rsidR="009B01EC" w:rsidRPr="008F212A" w:rsidP="00161117" w14:paraId="7E6DC721" w14:textId="0A4D64CE">
      <w:pPr>
        <w:rPr>
          <w:rFonts w:cstheme="majorBidi"/>
          <w:i/>
          <w:lang w:eastAsia="sv-SE"/>
        </w:rPr>
      </w:pPr>
      <w:r w:rsidRPr="00161117">
        <w:t>[Add text]</w:t>
      </w:r>
    </w:p>
    <w:p w:rsidR="00D60024" w:rsidRPr="009F0140" w:rsidP="00D60024" w14:paraId="3F9DAEEC" w14:textId="2ADF6347">
      <w:pPr>
        <w:pStyle w:val="Heading1"/>
        <w:rPr>
          <w:rFonts w:asciiTheme="majorBidi" w:hAnsiTheme="majorBidi"/>
          <w:sz w:val="28"/>
        </w:rPr>
      </w:pPr>
      <w:r>
        <w:rPr>
          <w:rFonts w:asciiTheme="majorBidi" w:hAnsiTheme="majorBidi"/>
          <w:sz w:val="28"/>
        </w:rPr>
        <w:t>Actors</w:t>
      </w:r>
    </w:p>
    <w:p w:rsidR="00B5597A" w:rsidP="18F9989C" w14:paraId="672AFFB6" w14:textId="0349E277">
      <w:pPr>
        <w:pStyle w:val="brdtext"/>
        <w:rPr>
          <w:rFonts w:asciiTheme="majorBidi" w:eastAsiaTheme="minorEastAsia" w:hAnsiTheme="majorBidi" w:cstheme="majorBidi"/>
          <w:i/>
          <w:iCs/>
          <w:lang w:val="en-US"/>
        </w:rPr>
      </w:pPr>
      <w:r w:rsidRPr="00161117">
        <w:rPr>
          <w:rFonts w:asciiTheme="majorBidi" w:eastAsiaTheme="minorEastAsia" w:hAnsiTheme="majorBidi" w:cstheme="majorBidi"/>
          <w:i/>
          <w:iCs/>
          <w:lang w:val="en-US"/>
        </w:rPr>
        <w:t xml:space="preserve">Note that the information, together with the CV appendix, should provide the basis for </w:t>
      </w:r>
      <w:r w:rsidR="008A0D46">
        <w:rPr>
          <w:rFonts w:asciiTheme="majorBidi" w:eastAsiaTheme="minorEastAsia" w:hAnsiTheme="majorBidi" w:cstheme="majorBidi"/>
          <w:i/>
          <w:iCs/>
          <w:lang w:val="en-US"/>
        </w:rPr>
        <w:t>evaluation</w:t>
      </w:r>
      <w:r w:rsidRPr="00161117">
        <w:rPr>
          <w:rFonts w:asciiTheme="majorBidi" w:eastAsiaTheme="minorEastAsia" w:hAnsiTheme="majorBidi" w:cstheme="majorBidi"/>
          <w:i/>
          <w:iCs/>
          <w:lang w:val="en-US"/>
        </w:rPr>
        <w:t xml:space="preserve"> according to the sub‑criteria under the Actors criterion (see Section 7 of the call text).</w:t>
      </w:r>
    </w:p>
    <w:p w:rsidR="004F4F0D" w:rsidRPr="00161117" w:rsidP="18F9989C" w14:paraId="45A23F7C" w14:textId="77777777">
      <w:pPr>
        <w:pStyle w:val="brdtext"/>
        <w:rPr>
          <w:rFonts w:asciiTheme="majorBidi" w:eastAsiaTheme="minorEastAsia" w:hAnsiTheme="majorBidi" w:cstheme="majorBidi"/>
          <w:i/>
          <w:iCs/>
          <w:lang w:val="en-US"/>
        </w:rPr>
      </w:pPr>
    </w:p>
    <w:p w:rsidR="00161117" w:rsidRPr="006413AA" w:rsidP="00B5597A" w14:paraId="6701F423" w14:textId="44868015">
      <w:pPr>
        <w:pStyle w:val="brdtext"/>
        <w:rPr>
          <w:rFonts w:asciiTheme="majorBidi" w:eastAsiaTheme="majorEastAsia" w:hAnsiTheme="majorBidi" w:cstheme="majorBidi"/>
          <w:b/>
          <w:sz w:val="26"/>
          <w:szCs w:val="26"/>
          <w:lang w:val="en-US" w:eastAsia="en-US"/>
        </w:rPr>
      </w:pPr>
      <w:r w:rsidRPr="006413AA">
        <w:rPr>
          <w:rFonts w:asciiTheme="majorBidi" w:eastAsiaTheme="majorEastAsia" w:hAnsiTheme="majorBidi" w:cstheme="majorBidi"/>
          <w:b/>
          <w:sz w:val="26"/>
          <w:szCs w:val="26"/>
          <w:lang w:val="en-US" w:eastAsia="en-US"/>
        </w:rPr>
        <w:t>Competence needs</w:t>
      </w:r>
    </w:p>
    <w:p w:rsidR="004F4F0D" w:rsidRPr="006413AA" w:rsidP="00CD2307" w14:paraId="2CFE8E2D" w14:textId="2BEE3495">
      <w:pPr>
        <w:rPr>
          <w:rFonts w:eastAsia="Times New Roman" w:asciiTheme="majorBidi" w:hAnsiTheme="majorBidi"/>
          <w:bCs/>
          <w:i/>
          <w:szCs w:val="24"/>
          <w:lang w:val="en-US" w:eastAsia="sv-SE"/>
        </w:rPr>
      </w:pPr>
      <w:r w:rsidRPr="004F4F0D">
        <w:rPr>
          <w:i/>
          <w:iCs/>
          <w:lang w:val="en-US" w:eastAsia="sv-SE"/>
        </w:rPr>
        <w:t>Describe the competence required to implement the project and the extent to which the combined competence of the participants covers the disciplines needed.</w:t>
      </w:r>
      <w:r w:rsidR="006A792A">
        <w:rPr>
          <w:i/>
          <w:iCs/>
          <w:lang w:val="en-US" w:eastAsia="sv-SE"/>
        </w:rPr>
        <w:br/>
      </w:r>
      <w:r w:rsidRPr="006413AA">
        <w:rPr>
          <w:lang w:val="en-US" w:eastAsia="sv-SE"/>
        </w:rPr>
        <w:t>[Add text]</w:t>
      </w:r>
    </w:p>
    <w:p w:rsidR="004F4F0D" w:rsidRPr="006413AA" w:rsidP="00053257" w14:paraId="33510F45" w14:textId="77777777">
      <w:pPr>
        <w:rPr>
          <w:rFonts w:asciiTheme="majorBidi" w:eastAsiaTheme="majorEastAsia" w:hAnsiTheme="majorBidi" w:cstheme="majorBidi"/>
          <w:b/>
          <w:sz w:val="26"/>
          <w:szCs w:val="26"/>
          <w:lang w:val="en-US"/>
        </w:rPr>
      </w:pPr>
    </w:p>
    <w:p w:rsidR="004F4F0D" w:rsidRPr="004F4F0D" w:rsidP="00053257" w14:paraId="798AE8A8" w14:textId="2A21FE7C">
      <w:pPr>
        <w:rPr>
          <w:rFonts w:asciiTheme="majorBidi" w:eastAsiaTheme="majorEastAsia" w:hAnsiTheme="majorBidi" w:cstheme="majorBidi"/>
          <w:b/>
          <w:sz w:val="26"/>
          <w:szCs w:val="26"/>
          <w:lang w:val="en-US"/>
        </w:rPr>
      </w:pPr>
      <w:r w:rsidRPr="004F4F0D">
        <w:rPr>
          <w:rFonts w:asciiTheme="majorBidi" w:eastAsiaTheme="majorEastAsia" w:hAnsiTheme="majorBidi" w:cstheme="majorBidi"/>
          <w:b/>
          <w:sz w:val="26"/>
          <w:szCs w:val="26"/>
          <w:lang w:val="en-US"/>
        </w:rPr>
        <w:t>Project partners (organi</w:t>
      </w:r>
      <w:r w:rsidR="00D02024">
        <w:rPr>
          <w:rFonts w:asciiTheme="majorBidi" w:eastAsiaTheme="majorEastAsia" w:hAnsiTheme="majorBidi" w:cstheme="majorBidi"/>
          <w:b/>
          <w:sz w:val="26"/>
          <w:szCs w:val="26"/>
          <w:lang w:val="en-US"/>
        </w:rPr>
        <w:t>z</w:t>
      </w:r>
      <w:r w:rsidRPr="004F4F0D">
        <w:rPr>
          <w:rFonts w:asciiTheme="majorBidi" w:eastAsiaTheme="majorEastAsia" w:hAnsiTheme="majorBidi" w:cstheme="majorBidi"/>
          <w:b/>
          <w:sz w:val="26"/>
          <w:szCs w:val="26"/>
          <w:lang w:val="en-US"/>
        </w:rPr>
        <w:t>ations)</w:t>
      </w:r>
    </w:p>
    <w:p w:rsidR="004F4F0D" w:rsidRPr="004F4F0D" w:rsidP="004F4F0D" w14:paraId="6AC7995E" w14:textId="5B7CC019">
      <w:pPr>
        <w:keepLines/>
        <w:rPr>
          <w:i/>
          <w:iCs/>
        </w:rPr>
      </w:pPr>
      <w:r w:rsidRPr="004F4F0D">
        <w:rPr>
          <w:i/>
          <w:iCs/>
          <w:lang w:val="en-US"/>
        </w:rPr>
        <w:t xml:space="preserve">Briefly describe the project partners included (table). Working hours and salary costs refer to estimated budgeted effort in person‑hours (h) and salary cost (SEK). </w:t>
      </w:r>
      <w:r w:rsidRPr="004F4F0D">
        <w:rPr>
          <w:i/>
          <w:iCs/>
        </w:rPr>
        <w:t>Add rows as needed.</w:t>
      </w:r>
    </w:p>
    <w:p w:rsidR="004F4F0D" w:rsidRPr="004F4F0D" w:rsidP="004F4F0D" w14:paraId="06539D45" w14:textId="77777777">
      <w:pPr>
        <w:keepLines/>
        <w:rPr>
          <w:i/>
          <w:iCs/>
        </w:rPr>
      </w:pPr>
    </w:p>
    <w:tbl>
      <w:tblPr>
        <w:tblStyle w:val="TableGrid"/>
        <w:tblW w:w="8604" w:type="dxa"/>
        <w:tblLook w:val="04A0"/>
      </w:tblPr>
      <w:tblGrid>
        <w:gridCol w:w="1904"/>
        <w:gridCol w:w="5015"/>
        <w:gridCol w:w="1685"/>
      </w:tblGrid>
      <w:tr w14:paraId="2446E0A7" w14:textId="77777777" w:rsidTr="00B51DBF">
        <w:tblPrEx>
          <w:tblW w:w="8604" w:type="dxa"/>
          <w:tblLook w:val="04A0"/>
        </w:tblPrEx>
        <w:trPr>
          <w:trHeight w:val="468"/>
        </w:trPr>
        <w:tc>
          <w:tcPr>
            <w:tcW w:w="1904" w:type="dxa"/>
          </w:tcPr>
          <w:p w:rsidR="00B32023" w:rsidRPr="00800352" w14:paraId="2D10F3CF" w14:textId="1F8D7140">
            <w:pPr>
              <w:rPr>
                <w:b/>
                <w:bCs/>
                <w:sz w:val="18"/>
                <w:szCs w:val="18"/>
              </w:rPr>
            </w:pPr>
            <w:r w:rsidRPr="003927D0">
              <w:rPr>
                <w:b/>
                <w:bCs/>
                <w:sz w:val="18"/>
                <w:szCs w:val="18"/>
              </w:rPr>
              <w:t>Organi</w:t>
            </w:r>
            <w:r w:rsidR="00A57760">
              <w:rPr>
                <w:b/>
                <w:bCs/>
                <w:sz w:val="18"/>
                <w:szCs w:val="18"/>
              </w:rPr>
              <w:t>z</w:t>
            </w:r>
            <w:r w:rsidRPr="003927D0">
              <w:rPr>
                <w:b/>
                <w:bCs/>
                <w:sz w:val="18"/>
                <w:szCs w:val="18"/>
              </w:rPr>
              <w:t xml:space="preserve">ation </w:t>
            </w:r>
          </w:p>
        </w:tc>
        <w:tc>
          <w:tcPr>
            <w:tcW w:w="5015" w:type="dxa"/>
          </w:tcPr>
          <w:p w:rsidR="00B32023" w:rsidRPr="003927D0" w14:paraId="2DEB3508" w14:textId="7431D5A8">
            <w:pPr>
              <w:rPr>
                <w:b/>
                <w:bCs/>
                <w:sz w:val="18"/>
                <w:szCs w:val="18"/>
                <w:lang w:val="en-US"/>
              </w:rPr>
            </w:pPr>
            <w:r w:rsidRPr="003927D0">
              <w:rPr>
                <w:b/>
                <w:bCs/>
                <w:sz w:val="18"/>
                <w:szCs w:val="18"/>
                <w:lang w:val="en-US"/>
              </w:rPr>
              <w:t xml:space="preserve">Area of competence and role </w:t>
            </w:r>
          </w:p>
        </w:tc>
        <w:tc>
          <w:tcPr>
            <w:tcW w:w="1685" w:type="dxa"/>
          </w:tcPr>
          <w:p w:rsidR="00B32023" w:rsidRPr="003927D0" w14:paraId="335E4F3F" w14:textId="136F08F1">
            <w:pPr>
              <w:rPr>
                <w:b/>
                <w:bCs/>
                <w:iCs/>
                <w:sz w:val="18"/>
                <w:szCs w:val="18"/>
                <w:lang w:val="en-US"/>
              </w:rPr>
            </w:pPr>
            <w:r w:rsidRPr="003927D0">
              <w:rPr>
                <w:b/>
                <w:bCs/>
                <w:iCs/>
                <w:sz w:val="18"/>
                <w:szCs w:val="18"/>
                <w:lang w:val="en-US" w:eastAsia="sv-SE"/>
              </w:rPr>
              <w:t>Work effort (</w:t>
            </w:r>
            <w:r w:rsidR="00256595">
              <w:rPr>
                <w:b/>
                <w:bCs/>
                <w:iCs/>
                <w:sz w:val="18"/>
                <w:szCs w:val="18"/>
                <w:lang w:val="en-US" w:eastAsia="sv-SE"/>
              </w:rPr>
              <w:t>person-</w:t>
            </w:r>
            <w:r w:rsidRPr="003927D0">
              <w:rPr>
                <w:b/>
                <w:bCs/>
                <w:iCs/>
                <w:sz w:val="18"/>
                <w:szCs w:val="18"/>
                <w:lang w:val="en-US" w:eastAsia="sv-SE"/>
              </w:rPr>
              <w:t xml:space="preserve">hours and </w:t>
            </w:r>
            <w:r w:rsidR="00BB1275">
              <w:rPr>
                <w:b/>
                <w:bCs/>
                <w:iCs/>
                <w:sz w:val="18"/>
                <w:szCs w:val="18"/>
                <w:lang w:val="en-US" w:eastAsia="sv-SE"/>
              </w:rPr>
              <w:t xml:space="preserve">total </w:t>
            </w:r>
            <w:r w:rsidRPr="003927D0">
              <w:rPr>
                <w:b/>
                <w:bCs/>
                <w:iCs/>
                <w:sz w:val="18"/>
                <w:szCs w:val="18"/>
                <w:lang w:val="en-US" w:eastAsia="sv-SE"/>
              </w:rPr>
              <w:t>salary cost)</w:t>
            </w:r>
          </w:p>
        </w:tc>
      </w:tr>
      <w:tr w14:paraId="7E640188" w14:textId="77777777" w:rsidTr="00B51DBF">
        <w:tblPrEx>
          <w:tblW w:w="8604" w:type="dxa"/>
          <w:tblLook w:val="04A0"/>
        </w:tblPrEx>
        <w:trPr>
          <w:trHeight w:val="276"/>
        </w:trPr>
        <w:tc>
          <w:tcPr>
            <w:tcW w:w="1904" w:type="dxa"/>
          </w:tcPr>
          <w:p w:rsidR="00B32023" w:rsidRPr="003927D0" w14:paraId="4E253C63" w14:textId="5AC27A45">
            <w:pPr>
              <w:rPr>
                <w:rFonts w:cs="Times New Roman"/>
                <w:lang w:val="en-US"/>
              </w:rPr>
            </w:pPr>
          </w:p>
        </w:tc>
        <w:tc>
          <w:tcPr>
            <w:tcW w:w="5015" w:type="dxa"/>
          </w:tcPr>
          <w:p w:rsidR="00B32023" w:rsidRPr="003927D0" w14:paraId="058A7404" w14:textId="198556B0">
            <w:pPr>
              <w:rPr>
                <w:rFonts w:cs="Times New Roman"/>
                <w:lang w:val="en-US"/>
              </w:rPr>
            </w:pPr>
          </w:p>
        </w:tc>
        <w:tc>
          <w:tcPr>
            <w:tcW w:w="1685" w:type="dxa"/>
          </w:tcPr>
          <w:p w:rsidR="00B32023" w:rsidRPr="003927D0" w14:paraId="2B916CF6" w14:textId="77777777">
            <w:pPr>
              <w:rPr>
                <w:rFonts w:cs="Times New Roman"/>
                <w:lang w:val="en-US"/>
              </w:rPr>
            </w:pPr>
          </w:p>
        </w:tc>
      </w:tr>
      <w:tr w14:paraId="5CC56635" w14:textId="77777777" w:rsidTr="00B51DBF">
        <w:tblPrEx>
          <w:tblW w:w="8604" w:type="dxa"/>
          <w:tblLook w:val="04A0"/>
        </w:tblPrEx>
        <w:trPr>
          <w:trHeight w:val="266"/>
        </w:trPr>
        <w:tc>
          <w:tcPr>
            <w:tcW w:w="1904" w:type="dxa"/>
          </w:tcPr>
          <w:p w:rsidR="00B32023" w:rsidRPr="003927D0" w14:paraId="5D9BC580" w14:textId="66C9FA04">
            <w:pPr>
              <w:rPr>
                <w:rFonts w:cs="Times New Roman"/>
                <w:lang w:val="en-US"/>
              </w:rPr>
            </w:pPr>
          </w:p>
        </w:tc>
        <w:tc>
          <w:tcPr>
            <w:tcW w:w="5015" w:type="dxa"/>
          </w:tcPr>
          <w:p w:rsidR="00B32023" w:rsidRPr="003927D0" w14:paraId="3BF4AC85" w14:textId="77777777">
            <w:pPr>
              <w:rPr>
                <w:rFonts w:cs="Times New Roman"/>
                <w:lang w:val="en-US"/>
              </w:rPr>
            </w:pPr>
          </w:p>
        </w:tc>
        <w:tc>
          <w:tcPr>
            <w:tcW w:w="1685" w:type="dxa"/>
          </w:tcPr>
          <w:p w:rsidR="00B32023" w:rsidRPr="003927D0" w14:paraId="348B4F2C" w14:textId="77777777">
            <w:pPr>
              <w:rPr>
                <w:rFonts w:cs="Times New Roman"/>
                <w:lang w:val="en-US"/>
              </w:rPr>
            </w:pPr>
          </w:p>
        </w:tc>
      </w:tr>
      <w:tr w14:paraId="39656862" w14:textId="77777777" w:rsidTr="00B51DBF">
        <w:tblPrEx>
          <w:tblW w:w="8604" w:type="dxa"/>
          <w:tblLook w:val="04A0"/>
        </w:tblPrEx>
        <w:trPr>
          <w:trHeight w:val="276"/>
        </w:trPr>
        <w:tc>
          <w:tcPr>
            <w:tcW w:w="1904" w:type="dxa"/>
          </w:tcPr>
          <w:p w:rsidR="00B32023" w:rsidRPr="003927D0" w14:paraId="1BEEDE31" w14:textId="77777777">
            <w:pPr>
              <w:rPr>
                <w:rFonts w:cs="Times New Roman"/>
                <w:lang w:val="en-US"/>
              </w:rPr>
            </w:pPr>
          </w:p>
        </w:tc>
        <w:tc>
          <w:tcPr>
            <w:tcW w:w="5015" w:type="dxa"/>
          </w:tcPr>
          <w:p w:rsidR="00B32023" w:rsidRPr="003927D0" w14:paraId="35CEB699" w14:textId="77777777">
            <w:pPr>
              <w:rPr>
                <w:rFonts w:cs="Times New Roman"/>
                <w:lang w:val="en-US"/>
              </w:rPr>
            </w:pPr>
          </w:p>
        </w:tc>
        <w:tc>
          <w:tcPr>
            <w:tcW w:w="1685" w:type="dxa"/>
          </w:tcPr>
          <w:p w:rsidR="00B32023" w:rsidRPr="003927D0" w14:paraId="563FD948" w14:textId="77777777">
            <w:pPr>
              <w:rPr>
                <w:rFonts w:cs="Times New Roman"/>
                <w:lang w:val="en-US"/>
              </w:rPr>
            </w:pPr>
          </w:p>
        </w:tc>
      </w:tr>
      <w:tr w14:paraId="2A815E05" w14:textId="77777777" w:rsidTr="00B51DBF">
        <w:tblPrEx>
          <w:tblW w:w="8604" w:type="dxa"/>
          <w:tblLook w:val="04A0"/>
        </w:tblPrEx>
        <w:trPr>
          <w:trHeight w:val="266"/>
        </w:trPr>
        <w:tc>
          <w:tcPr>
            <w:tcW w:w="1904" w:type="dxa"/>
          </w:tcPr>
          <w:p w:rsidR="00B32023" w:rsidRPr="003927D0" w14:paraId="026255DE" w14:textId="77777777">
            <w:pPr>
              <w:rPr>
                <w:rFonts w:cs="Times New Roman"/>
                <w:lang w:val="en-US"/>
              </w:rPr>
            </w:pPr>
          </w:p>
        </w:tc>
        <w:tc>
          <w:tcPr>
            <w:tcW w:w="5015" w:type="dxa"/>
          </w:tcPr>
          <w:p w:rsidR="00B32023" w:rsidRPr="003927D0" w14:paraId="1184C618" w14:textId="77777777">
            <w:pPr>
              <w:rPr>
                <w:rFonts w:cs="Times New Roman"/>
                <w:lang w:val="en-US"/>
              </w:rPr>
            </w:pPr>
          </w:p>
        </w:tc>
        <w:tc>
          <w:tcPr>
            <w:tcW w:w="1685" w:type="dxa"/>
          </w:tcPr>
          <w:p w:rsidR="00B32023" w:rsidRPr="003927D0" w14:paraId="2DB05326" w14:textId="77777777">
            <w:pPr>
              <w:rPr>
                <w:rFonts w:cs="Times New Roman"/>
                <w:lang w:val="en-US"/>
              </w:rPr>
            </w:pPr>
          </w:p>
        </w:tc>
      </w:tr>
      <w:tr w14:paraId="53A68022" w14:textId="77777777" w:rsidTr="00B51DBF">
        <w:tblPrEx>
          <w:tblW w:w="8604" w:type="dxa"/>
          <w:tblLook w:val="04A0"/>
        </w:tblPrEx>
        <w:trPr>
          <w:trHeight w:val="276"/>
        </w:trPr>
        <w:tc>
          <w:tcPr>
            <w:tcW w:w="1904" w:type="dxa"/>
          </w:tcPr>
          <w:p w:rsidR="00B32023" w:rsidRPr="003927D0" w14:paraId="4000BE88" w14:textId="77777777">
            <w:pPr>
              <w:rPr>
                <w:rFonts w:cs="Times New Roman"/>
                <w:lang w:val="en-US"/>
              </w:rPr>
            </w:pPr>
          </w:p>
        </w:tc>
        <w:tc>
          <w:tcPr>
            <w:tcW w:w="5015" w:type="dxa"/>
          </w:tcPr>
          <w:p w:rsidR="00B32023" w:rsidRPr="003927D0" w14:paraId="779A43A4" w14:textId="77777777">
            <w:pPr>
              <w:rPr>
                <w:rFonts w:cs="Times New Roman"/>
                <w:lang w:val="en-US"/>
              </w:rPr>
            </w:pPr>
          </w:p>
        </w:tc>
        <w:tc>
          <w:tcPr>
            <w:tcW w:w="1685" w:type="dxa"/>
          </w:tcPr>
          <w:p w:rsidR="00B32023" w:rsidRPr="003927D0" w14:paraId="7421DB6B" w14:textId="77777777">
            <w:pPr>
              <w:rPr>
                <w:rFonts w:cs="Times New Roman"/>
                <w:lang w:val="en-US"/>
              </w:rPr>
            </w:pPr>
          </w:p>
        </w:tc>
      </w:tr>
      <w:tr w14:paraId="493D583E" w14:textId="77777777" w:rsidTr="00B51DBF">
        <w:tblPrEx>
          <w:tblW w:w="8604" w:type="dxa"/>
          <w:tblLook w:val="04A0"/>
        </w:tblPrEx>
        <w:trPr>
          <w:trHeight w:val="276"/>
        </w:trPr>
        <w:tc>
          <w:tcPr>
            <w:tcW w:w="1904" w:type="dxa"/>
          </w:tcPr>
          <w:p w:rsidR="00B32023" w:rsidRPr="003927D0" w14:paraId="77F44820" w14:textId="77777777">
            <w:pPr>
              <w:rPr>
                <w:rFonts w:cs="Times New Roman"/>
                <w:lang w:val="en-US"/>
              </w:rPr>
            </w:pPr>
          </w:p>
        </w:tc>
        <w:tc>
          <w:tcPr>
            <w:tcW w:w="5015" w:type="dxa"/>
          </w:tcPr>
          <w:p w:rsidR="00B32023" w:rsidRPr="003927D0" w14:paraId="717FE1FE" w14:textId="77777777">
            <w:pPr>
              <w:rPr>
                <w:rFonts w:cs="Times New Roman"/>
                <w:lang w:val="en-US"/>
              </w:rPr>
            </w:pPr>
          </w:p>
        </w:tc>
        <w:tc>
          <w:tcPr>
            <w:tcW w:w="1685" w:type="dxa"/>
          </w:tcPr>
          <w:p w:rsidR="00B32023" w:rsidRPr="003927D0" w14:paraId="520DBC8B" w14:textId="77777777">
            <w:pPr>
              <w:rPr>
                <w:rFonts w:cs="Times New Roman"/>
                <w:lang w:val="en-US"/>
              </w:rPr>
            </w:pPr>
          </w:p>
        </w:tc>
      </w:tr>
    </w:tbl>
    <w:p w:rsidR="00ED0225" w:rsidP="00ED0225" w14:paraId="02B55ABC" w14:textId="77777777">
      <w:pPr>
        <w:keepLines/>
        <w:rPr>
          <w:rFonts w:eastAsia="Calibri" w:asciiTheme="majorBidi" w:hAnsiTheme="majorBidi" w:cstheme="majorBidi"/>
          <w:i/>
          <w:iCs/>
          <w:szCs w:val="24"/>
          <w:lang w:val="en-US"/>
        </w:rPr>
      </w:pPr>
      <w:r w:rsidRPr="003927D0">
        <w:rPr>
          <w:rFonts w:eastAsia="Calibri" w:asciiTheme="majorBidi" w:hAnsiTheme="majorBidi" w:cstheme="majorBidi"/>
          <w:i/>
          <w:iCs/>
          <w:szCs w:val="24"/>
          <w:lang w:val="en-US"/>
        </w:rPr>
        <w:br/>
      </w:r>
      <w:r w:rsidRPr="00ED0225">
        <w:rPr>
          <w:rFonts w:eastAsia="Calibri" w:asciiTheme="majorBidi" w:hAnsiTheme="majorBidi" w:cstheme="majorBidi"/>
          <w:i/>
          <w:iCs/>
          <w:szCs w:val="24"/>
          <w:lang w:val="en-US"/>
        </w:rPr>
        <w:t>Describe in more detail the competences/roles each partner contributes, and the partner’s interest in the project and its results.</w:t>
      </w:r>
    </w:p>
    <w:p w:rsidR="00596F39" w:rsidRPr="00ED0225" w:rsidP="00ED0225" w14:paraId="10C3DAE2" w14:textId="02669B25">
      <w:pPr>
        <w:keepLines/>
        <w:rPr>
          <w:lang w:val="en-US"/>
        </w:rPr>
      </w:pPr>
      <w:r w:rsidRPr="00ED0225">
        <w:rPr>
          <w:rFonts w:eastAsia="Calibri" w:asciiTheme="majorBidi" w:hAnsiTheme="majorBidi" w:cstheme="majorBidi"/>
          <w:szCs w:val="24"/>
          <w:lang w:val="en-US"/>
        </w:rPr>
        <w:t>[Add text]</w:t>
      </w:r>
    </w:p>
    <w:p w:rsidR="00ED0225" w:rsidP="00B6339B" w14:paraId="3895326E" w14:textId="77777777">
      <w:pPr>
        <w:tabs>
          <w:tab w:val="left" w:pos="5813"/>
        </w:tabs>
        <w:rPr>
          <w:rFonts w:asciiTheme="majorBidi" w:eastAsiaTheme="majorEastAsia" w:hAnsiTheme="majorBidi" w:cstheme="majorBidi"/>
          <w:b/>
          <w:sz w:val="26"/>
          <w:szCs w:val="26"/>
          <w:lang w:val="en-US"/>
        </w:rPr>
      </w:pPr>
    </w:p>
    <w:p w:rsidR="00093416" w:rsidRPr="006413AA" w:rsidP="00B6339B" w14:paraId="66720B83" w14:textId="44242A8B">
      <w:pPr>
        <w:tabs>
          <w:tab w:val="left" w:pos="5813"/>
        </w:tabs>
        <w:rPr>
          <w:rFonts w:asciiTheme="majorBidi" w:eastAsiaTheme="majorEastAsia" w:hAnsiTheme="majorBidi" w:cstheme="majorBidi"/>
          <w:b/>
          <w:sz w:val="26"/>
          <w:szCs w:val="26"/>
          <w:lang w:val="en-US"/>
        </w:rPr>
      </w:pPr>
      <w:r w:rsidRPr="006413AA">
        <w:rPr>
          <w:rFonts w:asciiTheme="majorBidi" w:eastAsiaTheme="majorEastAsia" w:hAnsiTheme="majorBidi" w:cstheme="majorBidi"/>
          <w:b/>
          <w:sz w:val="26"/>
          <w:szCs w:val="26"/>
          <w:lang w:val="en-US"/>
        </w:rPr>
        <w:t>Other actors (organi</w:t>
      </w:r>
      <w:r w:rsidR="00F7769D">
        <w:rPr>
          <w:rFonts w:asciiTheme="majorBidi" w:eastAsiaTheme="majorEastAsia" w:hAnsiTheme="majorBidi" w:cstheme="majorBidi"/>
          <w:b/>
          <w:sz w:val="26"/>
          <w:szCs w:val="26"/>
          <w:lang w:val="en-US"/>
        </w:rPr>
        <w:t>z</w:t>
      </w:r>
      <w:r w:rsidRPr="006413AA">
        <w:rPr>
          <w:rFonts w:asciiTheme="majorBidi" w:eastAsiaTheme="majorEastAsia" w:hAnsiTheme="majorBidi" w:cstheme="majorBidi"/>
          <w:b/>
          <w:sz w:val="26"/>
          <w:szCs w:val="26"/>
          <w:lang w:val="en-US"/>
        </w:rPr>
        <w:t>ations/individuals) that are not project partners (if any)</w:t>
      </w:r>
    </w:p>
    <w:p w:rsidR="00093416" w:rsidRPr="00093416" w:rsidP="00093416" w14:paraId="7CE03B33" w14:textId="77777777">
      <w:pPr>
        <w:tabs>
          <w:tab w:val="left" w:pos="5813"/>
        </w:tabs>
        <w:rPr>
          <w:i/>
          <w:lang w:val="en-US"/>
        </w:rPr>
      </w:pPr>
      <w:r w:rsidRPr="00093416">
        <w:rPr>
          <w:i/>
          <w:lang w:val="en-US"/>
        </w:rPr>
        <w:t>List any actors linked to the project but not formal project partners. Describe their role, extent of involvement, and provide contact person name and function.</w:t>
      </w:r>
    </w:p>
    <w:p w:rsidR="00F550F8" w:rsidRPr="006413AA" w:rsidP="00093416" w14:paraId="0D1F0018" w14:textId="414C19E0">
      <w:pPr>
        <w:tabs>
          <w:tab w:val="left" w:pos="5813"/>
        </w:tabs>
        <w:rPr>
          <w:rFonts w:asciiTheme="majorBidi" w:eastAsiaTheme="minorEastAsia" w:hAnsiTheme="majorBidi" w:cstheme="majorBidi"/>
          <w:iCs/>
          <w:szCs w:val="24"/>
          <w:lang w:val="en-US"/>
        </w:rPr>
      </w:pPr>
      <w:r w:rsidRPr="006413AA">
        <w:rPr>
          <w:iCs/>
          <w:lang w:val="en-US"/>
        </w:rPr>
        <w:t>[Add text]</w:t>
      </w:r>
      <w:r w:rsidRPr="006413AA" w:rsidR="00B6339B">
        <w:rPr>
          <w:iCs/>
          <w:lang w:val="en-US"/>
        </w:rPr>
        <w:br/>
      </w:r>
    </w:p>
    <w:p w:rsidR="00413F05" w:rsidRPr="006413AA" w:rsidP="00115C3D" w14:paraId="233AF38D" w14:textId="3237BB01">
      <w:pPr>
        <w:tabs>
          <w:tab w:val="left" w:pos="5813"/>
        </w:tabs>
        <w:rPr>
          <w:rFonts w:asciiTheme="majorBidi" w:eastAsiaTheme="majorEastAsia" w:hAnsiTheme="majorBidi" w:cstheme="majorBidi"/>
          <w:b/>
          <w:sz w:val="26"/>
          <w:szCs w:val="26"/>
          <w:lang w:val="en-US"/>
        </w:rPr>
      </w:pPr>
      <w:r w:rsidRPr="006413AA">
        <w:rPr>
          <w:rFonts w:asciiTheme="majorBidi" w:eastAsiaTheme="majorEastAsia" w:hAnsiTheme="majorBidi" w:cstheme="majorBidi"/>
          <w:b/>
          <w:sz w:val="26"/>
          <w:szCs w:val="26"/>
          <w:lang w:val="en-US"/>
        </w:rPr>
        <w:t xml:space="preserve">Gender </w:t>
      </w:r>
      <w:r w:rsidR="00727315">
        <w:rPr>
          <w:rFonts w:asciiTheme="majorBidi" w:eastAsiaTheme="majorEastAsia" w:hAnsiTheme="majorBidi" w:cstheme="majorBidi"/>
          <w:b/>
          <w:sz w:val="26"/>
          <w:szCs w:val="26"/>
          <w:lang w:val="en-US"/>
        </w:rPr>
        <w:t>distribution</w:t>
      </w:r>
    </w:p>
    <w:p w:rsidR="00413F05" w:rsidRPr="00413F05" w:rsidP="00413F05" w14:paraId="5A72BE65" w14:textId="7BE58091">
      <w:pPr>
        <w:rPr>
          <w:i/>
          <w:iCs/>
          <w:lang w:val="en-US"/>
        </w:rPr>
      </w:pPr>
      <w:r w:rsidRPr="00413F05">
        <w:rPr>
          <w:i/>
          <w:iCs/>
          <w:lang w:val="en-US"/>
        </w:rPr>
        <w:t>Describe gender distribution, including commitments and influence. Explain project‑specific conditions, and the project’s ambition and plan to address these.</w:t>
      </w:r>
    </w:p>
    <w:p w:rsidR="00413F05" w:rsidP="00413F05" w14:paraId="04085114" w14:textId="77777777">
      <w:r w:rsidRPr="00413F05">
        <w:t>[Add text]</w:t>
      </w:r>
    </w:p>
    <w:p w:rsidR="009F23D6" w:rsidRPr="00413F05" w:rsidP="00413F05" w14:paraId="20AFB6C3" w14:textId="77777777">
      <w:pPr>
        <w:rPr>
          <w:rFonts w:asciiTheme="majorBidi" w:eastAsiaTheme="majorEastAsia" w:hAnsiTheme="majorBidi" w:cstheme="majorBidi"/>
          <w:b/>
          <w:bCs/>
          <w:sz w:val="28"/>
          <w:szCs w:val="28"/>
        </w:rPr>
      </w:pPr>
    </w:p>
    <w:p w:rsidR="00A822DD" w:rsidRPr="009F0140" w:rsidP="00413F05" w14:paraId="1F08AC98" w14:textId="4247DE56">
      <w:pPr>
        <w:pStyle w:val="Heading1"/>
        <w:rPr>
          <w:rFonts w:asciiTheme="majorBidi" w:hAnsiTheme="majorBidi"/>
          <w:sz w:val="28"/>
        </w:rPr>
      </w:pPr>
      <w:r w:rsidRPr="009F23D6">
        <w:rPr>
          <w:rFonts w:asciiTheme="majorBidi" w:hAnsiTheme="majorBidi"/>
          <w:sz w:val="28"/>
        </w:rPr>
        <w:t>Feasibility</w:t>
      </w:r>
    </w:p>
    <w:p w:rsidR="00D40997" w:rsidP="18F9989C" w14:paraId="3536ACC5" w14:textId="43ED3EB1">
      <w:pPr>
        <w:pStyle w:val="Heading2"/>
        <w:numPr>
          <w:ilvl w:val="0"/>
          <w:numId w:val="0"/>
        </w:numPr>
        <w:rPr>
          <w:rFonts w:eastAsia="Calibri" w:asciiTheme="majorBidi" w:hAnsiTheme="majorBidi"/>
          <w:bCs w:val="0"/>
          <w:iCs/>
          <w:szCs w:val="24"/>
          <w:lang w:val="en-US"/>
        </w:rPr>
      </w:pPr>
      <w:bookmarkStart w:id="0" w:name="_Hlk221175579"/>
      <w:r w:rsidRPr="00D40997">
        <w:rPr>
          <w:rFonts w:eastAsia="Calibri" w:asciiTheme="majorBidi" w:hAnsiTheme="majorBidi"/>
          <w:bCs w:val="0"/>
          <w:iCs/>
          <w:szCs w:val="24"/>
          <w:lang w:val="en-US"/>
        </w:rPr>
        <w:t xml:space="preserve">Note that the information should provide the basis for </w:t>
      </w:r>
      <w:r w:rsidR="00727315">
        <w:rPr>
          <w:rFonts w:eastAsia="Calibri" w:asciiTheme="majorBidi" w:hAnsiTheme="majorBidi"/>
          <w:bCs w:val="0"/>
          <w:iCs/>
          <w:szCs w:val="24"/>
          <w:lang w:val="en-US"/>
        </w:rPr>
        <w:t>evaluation</w:t>
      </w:r>
      <w:r w:rsidRPr="00D40997">
        <w:rPr>
          <w:rFonts w:eastAsia="Calibri" w:asciiTheme="majorBidi" w:hAnsiTheme="majorBidi"/>
          <w:bCs w:val="0"/>
          <w:iCs/>
          <w:szCs w:val="24"/>
          <w:lang w:val="en-US"/>
        </w:rPr>
        <w:t xml:space="preserve"> according to all sub‑criteria under the Feasibility criterion (see Section 7 of the call text).</w:t>
      </w:r>
    </w:p>
    <w:p w:rsidR="00D40997" w:rsidRPr="006413AA" w:rsidP="00557E2A" w14:paraId="7BCD8CA7" w14:textId="77777777">
      <w:pPr>
        <w:rPr>
          <w:rFonts w:asciiTheme="majorBidi" w:eastAsiaTheme="majorEastAsia" w:hAnsiTheme="majorBidi" w:cstheme="majorBidi"/>
          <w:b/>
          <w:sz w:val="26"/>
          <w:szCs w:val="26"/>
          <w:lang w:val="en-US"/>
        </w:rPr>
      </w:pPr>
    </w:p>
    <w:p w:rsidR="00D40997" w:rsidRPr="00EA1262" w:rsidP="00557E2A" w14:paraId="2E85DF55" w14:textId="60D58EA0">
      <w:pPr>
        <w:rPr>
          <w:rFonts w:asciiTheme="majorBidi" w:eastAsiaTheme="majorEastAsia" w:hAnsiTheme="majorBidi" w:cstheme="majorBidi"/>
          <w:b/>
          <w:sz w:val="26"/>
          <w:szCs w:val="26"/>
          <w:lang w:val="en-US"/>
        </w:rPr>
      </w:pPr>
      <w:r w:rsidRPr="00EA1262">
        <w:rPr>
          <w:rFonts w:asciiTheme="majorBidi" w:eastAsiaTheme="majorEastAsia" w:hAnsiTheme="majorBidi" w:cstheme="majorBidi"/>
          <w:b/>
          <w:sz w:val="26"/>
          <w:szCs w:val="26"/>
          <w:lang w:val="en-US"/>
        </w:rPr>
        <w:t>Work packages included</w:t>
      </w:r>
    </w:p>
    <w:p w:rsidR="00EA1262" w:rsidRPr="00EA1262" w:rsidP="00EA1262" w14:paraId="1C0AF4BE" w14:textId="77777777">
      <w:pPr>
        <w:rPr>
          <w:rFonts w:eastAsia="Calibri" w:asciiTheme="majorBidi" w:hAnsiTheme="majorBidi" w:cstheme="majorBidi"/>
          <w:i/>
          <w:iCs/>
          <w:color w:val="000000" w:themeColor="text1"/>
          <w:szCs w:val="24"/>
          <w:lang w:val="en-US" w:eastAsia="sv-SE"/>
        </w:rPr>
      </w:pPr>
      <w:r w:rsidRPr="00EA1262">
        <w:rPr>
          <w:rFonts w:eastAsia="Calibri" w:asciiTheme="majorBidi" w:hAnsiTheme="majorBidi" w:cstheme="majorBidi"/>
          <w:i/>
          <w:iCs/>
          <w:color w:val="000000" w:themeColor="text1"/>
          <w:szCs w:val="24"/>
          <w:lang w:val="en-US" w:eastAsia="sv-SE"/>
        </w:rPr>
        <w:t>Describe how the project will be implemented to contribute to Swedish capacity in line with the call objectives and purpose.</w:t>
      </w:r>
    </w:p>
    <w:p w:rsidR="00717E44" w:rsidRPr="006413AA" w:rsidP="00EA1262" w14:paraId="35E0F64B" w14:textId="3F2E48BA">
      <w:pPr>
        <w:rPr>
          <w:rFonts w:eastAsia="Calibri" w:asciiTheme="majorBidi" w:hAnsiTheme="majorBidi" w:cstheme="majorBidi"/>
          <w:color w:val="121619"/>
          <w:szCs w:val="24"/>
          <w:lang w:val="en-US"/>
        </w:rPr>
      </w:pPr>
      <w:r w:rsidRPr="006413AA">
        <w:rPr>
          <w:rFonts w:eastAsia="Calibri" w:asciiTheme="majorBidi" w:hAnsiTheme="majorBidi" w:cstheme="majorBidi"/>
          <w:color w:val="000000" w:themeColor="text1"/>
          <w:szCs w:val="24"/>
          <w:lang w:val="en-US" w:eastAsia="sv-SE"/>
        </w:rPr>
        <w:t xml:space="preserve">[Add text] </w:t>
      </w:r>
      <w:r w:rsidRPr="006413AA">
        <w:rPr>
          <w:rFonts w:eastAsia="Calibri" w:asciiTheme="majorBidi" w:hAnsiTheme="majorBidi" w:cstheme="majorBidi"/>
          <w:szCs w:val="24"/>
          <w:highlight w:val="yellow"/>
          <w:lang w:val="en-US" w:eastAsia="sv-SE"/>
        </w:rPr>
        <w:br/>
      </w:r>
    </w:p>
    <w:p w:rsidR="00E771BD" w:rsidRPr="006413AA" w:rsidP="24DAEB8C" w14:paraId="37584F09" w14:textId="77777777">
      <w:pPr>
        <w:keepLines/>
        <w:rPr>
          <w:rFonts w:eastAsia="Calibri" w:asciiTheme="majorBidi" w:hAnsiTheme="majorBidi" w:cstheme="majorBidi"/>
          <w:i/>
          <w:iCs/>
          <w:szCs w:val="24"/>
          <w:lang w:val="en-US" w:eastAsia="sv-SE"/>
        </w:rPr>
      </w:pPr>
    </w:p>
    <w:p w:rsidR="00DD74AC" w:rsidP="004B5AE1" w14:paraId="5FCD581E" w14:textId="09A03536">
      <w:pPr>
        <w:keepLines/>
        <w:rPr>
          <w:rFonts w:eastAsia="Calibri" w:asciiTheme="majorBidi" w:hAnsiTheme="majorBidi" w:cstheme="majorBidi"/>
          <w:i/>
          <w:iCs/>
          <w:szCs w:val="24"/>
          <w:lang w:val="en-US" w:eastAsia="sv-SE"/>
        </w:rPr>
      </w:pPr>
      <w:r w:rsidRPr="00EA1262">
        <w:rPr>
          <w:rFonts w:eastAsia="Calibri" w:asciiTheme="majorBidi" w:hAnsiTheme="majorBidi" w:cstheme="majorBidi"/>
          <w:i/>
          <w:iCs/>
          <w:szCs w:val="24"/>
          <w:lang w:val="en-US" w:eastAsia="sv-SE"/>
        </w:rPr>
        <w:t>Complete a table for each work package. Specify how much time each partner contributes, clarify collaboration between partners and—if applicable—how other actors are involved.</w:t>
      </w:r>
    </w:p>
    <w:p w:rsidR="00EA1262" w:rsidRPr="00EA1262" w:rsidP="004B5AE1" w14:paraId="69659DFB" w14:textId="77777777">
      <w:pPr>
        <w:keepLines/>
        <w:rPr>
          <w:rFonts w:asciiTheme="majorBidi" w:hAnsiTheme="majorBidi" w:cstheme="majorBidi"/>
          <w:iCs/>
          <w:lang w:val="en-US" w:eastAsia="sv-SE"/>
        </w:rPr>
      </w:pPr>
    </w:p>
    <w:tbl>
      <w:tblPr>
        <w:tblStyle w:val="GridTableLight"/>
        <w:tblW w:w="0" w:type="auto"/>
        <w:tblLayout w:type="fixed"/>
        <w:tblLook w:val="06A0"/>
      </w:tblPr>
      <w:tblGrid>
        <w:gridCol w:w="1555"/>
        <w:gridCol w:w="2971"/>
        <w:gridCol w:w="4527"/>
      </w:tblGrid>
      <w:tr w14:paraId="3A3059BB" w14:textId="77777777" w:rsidTr="0074155E">
        <w:tblPrEx>
          <w:tblW w:w="0" w:type="auto"/>
          <w:tblLayout w:type="fixed"/>
          <w:tblLook w:val="06A0"/>
        </w:tblPrEx>
        <w:trPr>
          <w:trHeight w:val="196"/>
        </w:trPr>
        <w:tc>
          <w:tcPr>
            <w:tcW w:w="1555" w:type="dxa"/>
          </w:tcPr>
          <w:p w:rsidR="0074155E" w:rsidRPr="0074155E" w:rsidP="0074155E" w14:paraId="0A7B3C56" w14:textId="64DB636C">
            <w:pPr>
              <w:keepLines/>
              <w:rPr>
                <w:rFonts w:eastAsia="Calibri" w:asciiTheme="majorBidi" w:hAnsiTheme="majorBidi" w:cstheme="majorBidi"/>
                <w:szCs w:val="24"/>
                <w:lang w:val="en-US"/>
              </w:rPr>
            </w:pPr>
            <w:r w:rsidRPr="0074155E">
              <w:rPr>
                <w:lang w:val="en-US"/>
              </w:rPr>
              <w:t xml:space="preserve">Work package </w:t>
            </w:r>
            <w:r w:rsidR="003B4717">
              <w:rPr>
                <w:lang w:val="en-US"/>
              </w:rPr>
              <w:t>X</w:t>
            </w:r>
            <w:r w:rsidRPr="0074155E">
              <w:rPr>
                <w:lang w:val="en-US"/>
              </w:rPr>
              <w:t xml:space="preserve"> — </w:t>
            </w:r>
          </w:p>
        </w:tc>
        <w:tc>
          <w:tcPr>
            <w:tcW w:w="7498" w:type="dxa"/>
            <w:gridSpan w:val="2"/>
          </w:tcPr>
          <w:p w:rsidR="0074155E" w:rsidRPr="0074155E" w:rsidP="0074155E" w14:paraId="34C6657E" w14:textId="48B84751">
            <w:pPr>
              <w:keepLines/>
              <w:rPr>
                <w:rFonts w:eastAsia="Calibri" w:asciiTheme="majorBidi" w:hAnsiTheme="majorBidi" w:cstheme="majorBidi"/>
                <w:szCs w:val="24"/>
                <w:lang w:val="en-US"/>
              </w:rPr>
            </w:pPr>
            <w:r w:rsidRPr="0074155E">
              <w:rPr>
                <w:lang w:val="en-US"/>
              </w:rPr>
              <w:t>[</w:t>
            </w:r>
            <w:r w:rsidRPr="006B0102">
              <w:rPr>
                <w:i/>
                <w:iCs/>
                <w:lang w:val="en-US"/>
              </w:rPr>
              <w:t>Name of work package</w:t>
            </w:r>
            <w:r w:rsidRPr="0074155E">
              <w:rPr>
                <w:lang w:val="en-US"/>
              </w:rPr>
              <w:t>]</w:t>
            </w:r>
          </w:p>
        </w:tc>
      </w:tr>
      <w:tr w14:paraId="52DC80B2" w14:textId="77777777" w:rsidTr="0074155E">
        <w:tblPrEx>
          <w:tblW w:w="0" w:type="auto"/>
          <w:tblLayout w:type="fixed"/>
          <w:tblLook w:val="06A0"/>
        </w:tblPrEx>
        <w:trPr>
          <w:trHeight w:val="950"/>
        </w:trPr>
        <w:tc>
          <w:tcPr>
            <w:tcW w:w="9053" w:type="dxa"/>
            <w:gridSpan w:val="3"/>
          </w:tcPr>
          <w:p w:rsidR="009831F0" w:rsidRPr="006B0102" w14:paraId="6BEF354B" w14:textId="3B0ECC7E">
            <w:pPr>
              <w:keepLines/>
              <w:rPr>
                <w:rFonts w:eastAsia="Calibri" w:asciiTheme="majorBidi" w:hAnsiTheme="majorBidi" w:cstheme="majorBidi"/>
                <w:szCs w:val="24"/>
                <w:lang w:val="en-US"/>
              </w:rPr>
            </w:pPr>
            <w:r w:rsidRPr="006413AA">
              <w:rPr>
                <w:rFonts w:eastAsia="Calibri" w:asciiTheme="majorBidi" w:hAnsiTheme="majorBidi" w:cstheme="majorBidi"/>
                <w:szCs w:val="24"/>
                <w:lang w:val="en-US"/>
              </w:rPr>
              <w:t>Content and implementation</w:t>
            </w:r>
            <w:r w:rsidRPr="006B0102">
              <w:rPr>
                <w:rFonts w:eastAsia="Calibri" w:asciiTheme="majorBidi" w:hAnsiTheme="majorBidi" w:cstheme="majorBidi"/>
                <w:szCs w:val="24"/>
                <w:lang w:val="en-US"/>
              </w:rPr>
              <w:t>[Add text]</w:t>
            </w:r>
          </w:p>
        </w:tc>
      </w:tr>
      <w:tr w14:paraId="74AC9903" w14:textId="77777777" w:rsidTr="0074155E">
        <w:tblPrEx>
          <w:tblW w:w="0" w:type="auto"/>
          <w:tblLayout w:type="fixed"/>
          <w:tblLook w:val="06A0"/>
        </w:tblPrEx>
        <w:trPr>
          <w:trHeight w:val="425"/>
        </w:trPr>
        <w:tc>
          <w:tcPr>
            <w:tcW w:w="9053" w:type="dxa"/>
            <w:gridSpan w:val="3"/>
          </w:tcPr>
          <w:p w:rsidR="009831F0" w:rsidRPr="006B0102" w:rsidP="009831F0" w14:paraId="3CAEADDF" w14:textId="77777777">
            <w:pPr>
              <w:keepLines/>
              <w:rPr>
                <w:rFonts w:eastAsia="Calibri" w:asciiTheme="majorBidi" w:hAnsiTheme="majorBidi" w:cstheme="majorBidi"/>
                <w:szCs w:val="24"/>
                <w:lang w:val="en-US"/>
              </w:rPr>
            </w:pPr>
            <w:r w:rsidRPr="006B0102">
              <w:rPr>
                <w:rFonts w:eastAsia="Calibri" w:asciiTheme="majorBidi" w:hAnsiTheme="majorBidi" w:cstheme="majorBidi"/>
                <w:szCs w:val="24"/>
                <w:lang w:val="en-US"/>
              </w:rPr>
              <w:t>Objectives, deliverables, milestones</w:t>
            </w:r>
          </w:p>
          <w:p w:rsidR="0037432E" w:rsidRPr="006B0102" w:rsidP="009831F0" w14:paraId="1103AFED" w14:textId="7EFE2E53">
            <w:pPr>
              <w:keepLines/>
              <w:rPr>
                <w:rFonts w:eastAsia="Calibri" w:asciiTheme="majorBidi" w:hAnsiTheme="majorBidi" w:cstheme="majorBidi"/>
                <w:szCs w:val="24"/>
                <w:lang w:val="en-US"/>
              </w:rPr>
            </w:pPr>
            <w:r w:rsidRPr="000D0FF4">
              <w:rPr>
                <w:rFonts w:eastAsia="Calibri" w:asciiTheme="majorBidi" w:hAnsiTheme="majorBidi" w:cstheme="majorBidi"/>
                <w:szCs w:val="24"/>
                <w:lang w:val="en-US"/>
              </w:rPr>
              <w:t>[Add text]</w:t>
            </w:r>
          </w:p>
          <w:p w:rsidR="00DD74AC" w:rsidRPr="006B0102" w:rsidP="009831F0" w14:paraId="28202809" w14:textId="378BC3BF">
            <w:pPr>
              <w:keepLines/>
              <w:rPr>
                <w:rFonts w:eastAsia="Calibri" w:asciiTheme="majorBidi" w:hAnsiTheme="majorBidi" w:cstheme="majorBidi"/>
                <w:b/>
                <w:bCs/>
                <w:szCs w:val="24"/>
                <w:lang w:val="en-US"/>
              </w:rPr>
            </w:pPr>
          </w:p>
        </w:tc>
      </w:tr>
      <w:tr w14:paraId="11CA94CE" w14:textId="77777777" w:rsidTr="0074155E">
        <w:tblPrEx>
          <w:tblW w:w="0" w:type="auto"/>
          <w:tblLayout w:type="fixed"/>
          <w:tblLook w:val="06A0"/>
        </w:tblPrEx>
        <w:trPr>
          <w:trHeight w:val="425"/>
        </w:trPr>
        <w:tc>
          <w:tcPr>
            <w:tcW w:w="9053" w:type="dxa"/>
            <w:gridSpan w:val="3"/>
          </w:tcPr>
          <w:p w:rsidR="00D00ABE" w:rsidRPr="008962BD" w:rsidP="00D00ABE" w14:paraId="3A6A0EE7" w14:textId="1905FFBA">
            <w:pPr>
              <w:keepLines/>
              <w:rPr>
                <w:rFonts w:eastAsia="Calibri" w:asciiTheme="majorBidi" w:hAnsiTheme="majorBidi" w:cstheme="majorBidi"/>
                <w:szCs w:val="24"/>
              </w:rPr>
            </w:pPr>
            <w:r w:rsidRPr="00D00ABE">
              <w:rPr>
                <w:rFonts w:eastAsia="Calibri" w:asciiTheme="majorBidi" w:hAnsiTheme="majorBidi" w:cstheme="majorBidi"/>
                <w:szCs w:val="24"/>
              </w:rPr>
              <w:t>Risk analysis</w:t>
            </w:r>
            <w:r w:rsidRPr="006B0102">
              <w:rPr>
                <w:rFonts w:eastAsia="Calibri" w:asciiTheme="majorBidi" w:hAnsiTheme="majorBidi" w:cstheme="majorBidi"/>
                <w:szCs w:val="24"/>
              </w:rPr>
              <w:t>[Add text]</w:t>
            </w:r>
          </w:p>
        </w:tc>
      </w:tr>
      <w:tr w14:paraId="594123B3" w14:textId="77777777" w:rsidTr="0074155E">
        <w:tblPrEx>
          <w:tblW w:w="0" w:type="auto"/>
          <w:tblLayout w:type="fixed"/>
          <w:tblLook w:val="06A0"/>
        </w:tblPrEx>
        <w:trPr>
          <w:trHeight w:val="425"/>
        </w:trPr>
        <w:tc>
          <w:tcPr>
            <w:tcW w:w="4526" w:type="dxa"/>
            <w:gridSpan w:val="2"/>
          </w:tcPr>
          <w:p w:rsidR="00DD74AC" w:rsidRPr="00212CCA" w14:paraId="1C770DB1" w14:textId="2F8893A3">
            <w:pPr>
              <w:keepLines/>
              <w:rPr>
                <w:rFonts w:eastAsia="Calibri" w:asciiTheme="majorBidi" w:hAnsiTheme="majorBidi" w:cstheme="majorBidi"/>
                <w:b/>
                <w:bCs/>
                <w:szCs w:val="24"/>
              </w:rPr>
            </w:pPr>
            <w:r w:rsidRPr="008962BD">
              <w:rPr>
                <w:rFonts w:eastAsia="Calibri" w:asciiTheme="majorBidi" w:hAnsiTheme="majorBidi" w:cstheme="majorBidi"/>
                <w:szCs w:val="24"/>
              </w:rPr>
              <w:t>Budget</w:t>
            </w:r>
            <w:r w:rsidR="0037432E">
              <w:rPr>
                <w:rFonts w:eastAsia="Calibri" w:asciiTheme="majorBidi" w:hAnsiTheme="majorBidi" w:cstheme="majorBidi"/>
                <w:szCs w:val="24"/>
              </w:rPr>
              <w:t xml:space="preserve"> (SEK)</w:t>
            </w:r>
            <w:r w:rsidR="00212CCA">
              <w:rPr>
                <w:rFonts w:eastAsia="Calibri" w:asciiTheme="majorBidi" w:hAnsiTheme="majorBidi" w:cstheme="majorBidi"/>
                <w:b/>
                <w:bCs/>
                <w:szCs w:val="24"/>
              </w:rPr>
              <w:t>:</w:t>
            </w:r>
          </w:p>
          <w:p w:rsidR="00DD74AC" w:rsidRPr="00212CCA" w14:paraId="1E54EDAF" w14:textId="77777777">
            <w:pPr>
              <w:keepLines/>
              <w:rPr>
                <w:rFonts w:eastAsia="Calibri" w:asciiTheme="majorBidi" w:hAnsiTheme="majorBidi" w:cstheme="majorBidi"/>
                <w:b/>
                <w:bCs/>
                <w:szCs w:val="24"/>
              </w:rPr>
            </w:pPr>
          </w:p>
        </w:tc>
        <w:tc>
          <w:tcPr>
            <w:tcW w:w="4527" w:type="dxa"/>
          </w:tcPr>
          <w:p w:rsidR="00DD74AC" w:rsidRPr="00212CCA" w14:paraId="1888F58F" w14:textId="34AA6967">
            <w:pPr>
              <w:keepLines/>
              <w:rPr>
                <w:rFonts w:eastAsia="Calibri" w:asciiTheme="majorBidi" w:hAnsiTheme="majorBidi" w:cstheme="majorBidi"/>
                <w:szCs w:val="24"/>
              </w:rPr>
            </w:pPr>
            <w:r w:rsidRPr="006B0102">
              <w:rPr>
                <w:rFonts w:eastAsia="Calibri" w:asciiTheme="majorBidi" w:hAnsiTheme="majorBidi" w:cstheme="majorBidi"/>
                <w:szCs w:val="24"/>
              </w:rPr>
              <w:t xml:space="preserve">Start &amp; end date: </w:t>
            </w:r>
          </w:p>
        </w:tc>
      </w:tr>
    </w:tbl>
    <w:p w:rsidR="00DD74AC" w:rsidRPr="00DD74AC" w:rsidP="004B5AE1" w14:paraId="685470E0" w14:textId="77777777">
      <w:pPr>
        <w:keepLines/>
        <w:rPr>
          <w:rFonts w:asciiTheme="majorBidi" w:hAnsiTheme="majorBidi" w:cstheme="majorBidi"/>
          <w:iCs/>
          <w:lang w:eastAsia="sv-SE"/>
        </w:rPr>
      </w:pPr>
    </w:p>
    <w:bookmarkEnd w:id="0"/>
    <w:p w:rsidR="006E68FC" w:rsidRPr="00CD2307" w:rsidP="006A3F40" w14:paraId="06CEB128" w14:textId="77777777">
      <w:pPr>
        <w:spacing w:after="120" w:line="320" w:lineRule="atLeast"/>
        <w:rPr>
          <w:rFonts w:asciiTheme="majorBidi" w:eastAsiaTheme="majorEastAsia" w:hAnsiTheme="majorBidi" w:cstheme="majorBidi"/>
          <w:b/>
          <w:sz w:val="26"/>
          <w:szCs w:val="26"/>
          <w:lang w:val="en-US"/>
        </w:rPr>
      </w:pPr>
      <w:r w:rsidRPr="00CD2307">
        <w:rPr>
          <w:rFonts w:asciiTheme="majorBidi" w:eastAsiaTheme="majorEastAsia" w:hAnsiTheme="majorBidi" w:cstheme="majorBidi"/>
          <w:b/>
          <w:sz w:val="26"/>
          <w:szCs w:val="26"/>
          <w:lang w:val="en-US"/>
        </w:rPr>
        <w:t>Gender equality in project implementation</w:t>
      </w:r>
    </w:p>
    <w:p w:rsidR="006E68FC" w:rsidRPr="006413AA" w:rsidP="00CD2307" w14:paraId="02E04FF0" w14:textId="2381A7F8">
      <w:pPr>
        <w:rPr>
          <w:rFonts w:eastAsia="Calibri" w:asciiTheme="majorBidi" w:hAnsiTheme="majorBidi"/>
          <w:iCs/>
          <w:szCs w:val="24"/>
          <w:lang w:val="en-US"/>
        </w:rPr>
      </w:pPr>
      <w:r w:rsidRPr="006E68FC">
        <w:rPr>
          <w:i/>
          <w:iCs/>
          <w:lang w:val="en-US"/>
        </w:rPr>
        <w:t>Describe how gender balance in the project team and gender perspectives have been integrated into the project plan.</w:t>
      </w:r>
      <w:r w:rsidR="003B4717">
        <w:rPr>
          <w:rFonts w:eastAsia="Calibri" w:asciiTheme="majorBidi" w:hAnsiTheme="majorBidi"/>
          <w:iCs/>
          <w:szCs w:val="24"/>
          <w:lang w:val="en-US"/>
        </w:rPr>
        <w:br/>
      </w:r>
      <w:r w:rsidRPr="006413AA">
        <w:rPr>
          <w:rFonts w:eastAsia="Calibri" w:asciiTheme="majorBidi" w:hAnsiTheme="majorBidi"/>
          <w:iCs/>
          <w:szCs w:val="24"/>
          <w:lang w:val="en-US"/>
        </w:rPr>
        <w:t>[Add text]</w:t>
      </w:r>
    </w:p>
    <w:p w:rsidR="006E68FC" w:rsidRPr="006413AA" w:rsidP="006E68FC" w14:paraId="29ECB78F" w14:textId="77777777">
      <w:pPr>
        <w:rPr>
          <w:lang w:val="en-US"/>
        </w:rPr>
      </w:pPr>
    </w:p>
    <w:p w:rsidR="006E68FC" w:rsidRPr="006413AA" w:rsidP="006A3F40" w14:paraId="0E1A83DD" w14:textId="77777777">
      <w:pPr>
        <w:spacing w:after="120" w:line="320" w:lineRule="atLeast"/>
        <w:rPr>
          <w:rFonts w:asciiTheme="majorBidi" w:eastAsiaTheme="majorEastAsia" w:hAnsiTheme="majorBidi" w:cstheme="majorBidi"/>
          <w:b/>
          <w:sz w:val="26"/>
          <w:szCs w:val="26"/>
          <w:lang w:val="en-US"/>
        </w:rPr>
      </w:pPr>
      <w:r w:rsidRPr="006413AA">
        <w:rPr>
          <w:rFonts w:asciiTheme="majorBidi" w:eastAsiaTheme="majorEastAsia" w:hAnsiTheme="majorBidi" w:cstheme="majorBidi"/>
          <w:b/>
          <w:sz w:val="26"/>
          <w:szCs w:val="26"/>
          <w:lang w:val="en-US"/>
        </w:rPr>
        <w:t>Risk analysis</w:t>
      </w:r>
    </w:p>
    <w:p w:rsidR="001A32C0" w:rsidRPr="006413AA" w:rsidP="001A32C0" w14:paraId="2ACCBB2B" w14:textId="1B356E05">
      <w:pPr>
        <w:spacing w:after="120" w:line="320" w:lineRule="atLeast"/>
        <w:rPr>
          <w:rFonts w:eastAsia="Calibri" w:asciiTheme="majorBidi" w:hAnsiTheme="majorBidi" w:cstheme="majorBidi"/>
          <w:szCs w:val="24"/>
          <w:lang w:val="en-US"/>
        </w:rPr>
      </w:pPr>
      <w:r w:rsidRPr="001A32C0">
        <w:rPr>
          <w:rFonts w:eastAsia="Calibri" w:asciiTheme="majorBidi" w:hAnsiTheme="majorBidi" w:cstheme="majorBidi"/>
          <w:i/>
          <w:iCs/>
          <w:szCs w:val="24"/>
          <w:lang w:val="en-US"/>
        </w:rPr>
        <w:t xml:space="preserve">Present </w:t>
      </w:r>
      <w:r w:rsidR="006413AA">
        <w:rPr>
          <w:rFonts w:eastAsia="Calibri" w:asciiTheme="majorBidi" w:hAnsiTheme="majorBidi" w:cstheme="majorBidi"/>
          <w:i/>
          <w:iCs/>
          <w:szCs w:val="24"/>
          <w:lang w:val="en-US"/>
        </w:rPr>
        <w:t xml:space="preserve">overall </w:t>
      </w:r>
      <w:r w:rsidRPr="001A32C0">
        <w:rPr>
          <w:rFonts w:eastAsia="Calibri" w:asciiTheme="majorBidi" w:hAnsiTheme="majorBidi" w:cstheme="majorBidi"/>
          <w:i/>
          <w:iCs/>
          <w:szCs w:val="24"/>
          <w:lang w:val="en-US"/>
        </w:rPr>
        <w:t>risk analysis and action plan for identified risks.</w:t>
      </w:r>
      <w:r w:rsidR="003B4717">
        <w:rPr>
          <w:rFonts w:eastAsia="Calibri" w:asciiTheme="majorBidi" w:hAnsiTheme="majorBidi" w:cstheme="majorBidi"/>
          <w:szCs w:val="24"/>
          <w:lang w:val="en-US"/>
        </w:rPr>
        <w:br/>
      </w:r>
      <w:r w:rsidRPr="006413AA">
        <w:rPr>
          <w:rFonts w:eastAsia="Calibri" w:asciiTheme="majorBidi" w:hAnsiTheme="majorBidi" w:cstheme="majorBidi"/>
          <w:szCs w:val="24"/>
          <w:lang w:val="en-US"/>
        </w:rPr>
        <w:t>[Add text]</w:t>
      </w:r>
    </w:p>
    <w:p w:rsidR="00A377A4" w:rsidRPr="006413AA" w:rsidP="001A32C0" w14:paraId="30C5D553" w14:textId="5B18FC80">
      <w:pPr>
        <w:spacing w:after="120" w:line="320" w:lineRule="atLeast"/>
        <w:rPr>
          <w:lang w:val="en-US"/>
        </w:rPr>
      </w:pPr>
      <w:r w:rsidRPr="001A32C0">
        <w:rPr>
          <w:rFonts w:asciiTheme="majorBidi" w:hAnsiTheme="majorBidi"/>
          <w:b/>
          <w:iCs/>
          <w:sz w:val="26"/>
          <w:szCs w:val="26"/>
          <w:lang w:val="en-US"/>
        </w:rPr>
        <w:t>Consultancy costs (if applicable)</w:t>
      </w:r>
      <w:r w:rsidRPr="001A32C0" w:rsidR="00EE0054">
        <w:rPr>
          <w:rFonts w:asciiTheme="majorBidi" w:hAnsiTheme="majorBidi"/>
          <w:b/>
          <w:iCs/>
          <w:sz w:val="26"/>
          <w:lang w:val="en-US"/>
        </w:rPr>
        <w:br/>
      </w:r>
      <w:r w:rsidRPr="001A32C0">
        <w:rPr>
          <w:rFonts w:eastAsia="Calibri" w:asciiTheme="majorBidi" w:hAnsiTheme="majorBidi" w:cstheme="majorBidi"/>
          <w:i/>
          <w:iCs/>
          <w:szCs w:val="24"/>
          <w:lang w:val="en-US"/>
        </w:rPr>
        <w:t>For consultancy costs in the project budget: specify work package, justification and scope (time and requested funding). If more than 20% of a partner’s budget consists of consultancy or licence costs, this must be clearly justified.</w:t>
      </w:r>
      <w:r w:rsidR="003B4717">
        <w:rPr>
          <w:rFonts w:eastAsia="Calibri" w:asciiTheme="majorBidi" w:hAnsiTheme="majorBidi" w:cstheme="majorBidi"/>
          <w:szCs w:val="24"/>
          <w:lang w:val="en-US"/>
        </w:rPr>
        <w:br/>
      </w:r>
      <w:r w:rsidRPr="006413AA">
        <w:rPr>
          <w:rFonts w:eastAsia="Calibri" w:asciiTheme="majorBidi" w:hAnsiTheme="majorBidi" w:cstheme="majorBidi"/>
          <w:szCs w:val="24"/>
          <w:lang w:val="en-US"/>
        </w:rPr>
        <w:t>[Add text]</w:t>
      </w:r>
      <w:r w:rsidR="003B4717">
        <w:rPr>
          <w:rFonts w:eastAsia="Calibri" w:asciiTheme="majorBidi" w:hAnsiTheme="majorBidi" w:cstheme="majorBidi"/>
          <w:szCs w:val="24"/>
          <w:lang w:val="en-US"/>
        </w:rPr>
        <w:br/>
      </w:r>
    </w:p>
    <w:p w:rsidR="00557E2A" w:rsidRPr="006413AA" w:rsidP="00557E2A" w14:paraId="33280BBD" w14:textId="3A0C7AC0">
      <w:pPr>
        <w:rPr>
          <w:rFonts w:asciiTheme="majorBidi" w:hAnsiTheme="majorBidi"/>
          <w:b/>
          <w:iCs/>
          <w:sz w:val="26"/>
          <w:szCs w:val="26"/>
          <w:lang w:val="en-US"/>
        </w:rPr>
      </w:pPr>
      <w:r>
        <w:rPr>
          <w:rFonts w:asciiTheme="majorBidi" w:hAnsiTheme="majorBidi"/>
          <w:b/>
          <w:iCs/>
          <w:sz w:val="26"/>
          <w:szCs w:val="26"/>
          <w:lang w:val="en-US"/>
        </w:rPr>
        <w:t>Next steps a</w:t>
      </w:r>
      <w:r w:rsidRPr="006413AA" w:rsidR="005D7BD8">
        <w:rPr>
          <w:rFonts w:asciiTheme="majorBidi" w:hAnsiTheme="majorBidi"/>
          <w:b/>
          <w:iCs/>
          <w:sz w:val="26"/>
          <w:szCs w:val="26"/>
          <w:lang w:val="en-US"/>
        </w:rPr>
        <w:t>fter project completion</w:t>
      </w:r>
    </w:p>
    <w:p w:rsidR="00A377A4" w:rsidRPr="00CD2307" w:rsidP="008049A1" w14:paraId="71664162" w14:textId="1815FA0C">
      <w:pPr>
        <w:rPr>
          <w:rFonts w:eastAsia="Calibri" w:asciiTheme="majorBidi" w:hAnsiTheme="majorBidi" w:cstheme="majorBidi"/>
          <w:sz w:val="22"/>
          <w:lang w:val="en-US"/>
        </w:rPr>
      </w:pPr>
      <w:r w:rsidRPr="005D7BD8">
        <w:rPr>
          <w:rFonts w:eastAsia="Calibri" w:asciiTheme="majorBidi" w:hAnsiTheme="majorBidi" w:cstheme="majorBidi"/>
          <w:i/>
          <w:iCs/>
          <w:szCs w:val="24"/>
          <w:lang w:val="en-US" w:eastAsia="sv-SE"/>
        </w:rPr>
        <w:t>Describe next steps after project completion, including how deliverables will be adapted in relation to the organi</w:t>
      </w:r>
      <w:r w:rsidR="003626CE">
        <w:rPr>
          <w:rFonts w:eastAsia="Calibri" w:asciiTheme="majorBidi" w:hAnsiTheme="majorBidi" w:cstheme="majorBidi"/>
          <w:i/>
          <w:iCs/>
          <w:szCs w:val="24"/>
          <w:lang w:val="en-US" w:eastAsia="sv-SE"/>
        </w:rPr>
        <w:t>z</w:t>
      </w:r>
      <w:r w:rsidRPr="005D7BD8">
        <w:rPr>
          <w:rFonts w:eastAsia="Calibri" w:asciiTheme="majorBidi" w:hAnsiTheme="majorBidi" w:cstheme="majorBidi"/>
          <w:i/>
          <w:iCs/>
          <w:szCs w:val="24"/>
          <w:lang w:val="en-US" w:eastAsia="sv-SE"/>
        </w:rPr>
        <w:t>ations expected to be involved.</w:t>
      </w:r>
      <w:r w:rsidRPr="005D7BD8">
        <w:rPr>
          <w:rFonts w:eastAsia="Calibri" w:asciiTheme="majorBidi" w:hAnsiTheme="majorBidi" w:cstheme="majorBidi"/>
          <w:i/>
          <w:iCs/>
          <w:szCs w:val="24"/>
          <w:lang w:val="en-US" w:eastAsia="sv-SE"/>
        </w:rPr>
        <w:br/>
      </w:r>
      <w:r w:rsidRPr="00CD2307">
        <w:rPr>
          <w:rFonts w:eastAsia="Calibri" w:asciiTheme="majorBidi" w:hAnsiTheme="majorBidi" w:cstheme="majorBidi"/>
          <w:i/>
          <w:iCs/>
          <w:szCs w:val="24"/>
          <w:lang w:val="en-US" w:eastAsia="sv-SE"/>
        </w:rPr>
        <w:t>[Add text]</w:t>
      </w:r>
    </w:p>
    <w:sectPr w:rsidSect="00F453D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EFA04"/>
    <w:multiLevelType w:val="hybridMultilevel"/>
    <w:tmpl w:val="E6668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3D433E"/>
    <w:multiLevelType w:val="hybridMultilevel"/>
    <w:tmpl w:val="A606AC5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3A806"/>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1E4742"/>
    <w:multiLevelType w:val="hybridMultilevel"/>
    <w:tmpl w:val="083058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1E405EA"/>
    <w:multiLevelType w:val="hybridMultilevel"/>
    <w:tmpl w:val="E4E6FC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AA53D1"/>
    <w:multiLevelType w:val="hybridMultilevel"/>
    <w:tmpl w:val="9EACA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11ACA"/>
    <w:multiLevelType w:val="hybridMultilevel"/>
    <w:tmpl w:val="D3864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9F05500"/>
    <w:multiLevelType w:val="hybridMultilevel"/>
    <w:tmpl w:val="063C864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AD1267"/>
    <w:multiLevelType w:val="hybridMultilevel"/>
    <w:tmpl w:val="3D3462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614EDF"/>
    <w:multiLevelType w:val="hybridMultilevel"/>
    <w:tmpl w:val="06869C0E"/>
    <w:lvl w:ilvl="0">
      <w:start w:val="1"/>
      <w:numFmt w:val="bullet"/>
      <w:lvlText w:val=""/>
      <w:lvlJc w:val="left"/>
      <w:pPr>
        <w:ind w:left="1000" w:hanging="360"/>
      </w:pPr>
      <w:rPr>
        <w:rFonts w:ascii="Symbol" w:hAnsi="Symbol"/>
      </w:rPr>
    </w:lvl>
    <w:lvl w:ilvl="1">
      <w:start w:val="1"/>
      <w:numFmt w:val="bullet"/>
      <w:lvlText w:val=""/>
      <w:lvlJc w:val="left"/>
      <w:pPr>
        <w:ind w:left="1000" w:hanging="360"/>
      </w:pPr>
      <w:rPr>
        <w:rFonts w:ascii="Symbol" w:hAnsi="Symbol"/>
      </w:rPr>
    </w:lvl>
    <w:lvl w:ilvl="2">
      <w:start w:val="1"/>
      <w:numFmt w:val="bullet"/>
      <w:lvlText w:val=""/>
      <w:lvlJc w:val="left"/>
      <w:pPr>
        <w:ind w:left="1000" w:hanging="360"/>
      </w:pPr>
      <w:rPr>
        <w:rFonts w:ascii="Symbol" w:hAnsi="Symbol"/>
      </w:rPr>
    </w:lvl>
    <w:lvl w:ilvl="3">
      <w:start w:val="1"/>
      <w:numFmt w:val="bullet"/>
      <w:lvlText w:val=""/>
      <w:lvlJc w:val="left"/>
      <w:pPr>
        <w:ind w:left="1000" w:hanging="360"/>
      </w:pPr>
      <w:rPr>
        <w:rFonts w:ascii="Symbol" w:hAnsi="Symbol"/>
      </w:rPr>
    </w:lvl>
    <w:lvl w:ilvl="4">
      <w:start w:val="1"/>
      <w:numFmt w:val="bullet"/>
      <w:lvlText w:val=""/>
      <w:lvlJc w:val="left"/>
      <w:pPr>
        <w:ind w:left="1000" w:hanging="360"/>
      </w:pPr>
      <w:rPr>
        <w:rFonts w:ascii="Symbol" w:hAnsi="Symbol"/>
      </w:rPr>
    </w:lvl>
    <w:lvl w:ilvl="5">
      <w:start w:val="1"/>
      <w:numFmt w:val="bullet"/>
      <w:lvlText w:val=""/>
      <w:lvlJc w:val="left"/>
      <w:pPr>
        <w:ind w:left="1000" w:hanging="360"/>
      </w:pPr>
      <w:rPr>
        <w:rFonts w:ascii="Symbol" w:hAnsi="Symbol"/>
      </w:rPr>
    </w:lvl>
    <w:lvl w:ilvl="6">
      <w:start w:val="1"/>
      <w:numFmt w:val="bullet"/>
      <w:lvlText w:val=""/>
      <w:lvlJc w:val="left"/>
      <w:pPr>
        <w:ind w:left="1000" w:hanging="360"/>
      </w:pPr>
      <w:rPr>
        <w:rFonts w:ascii="Symbol" w:hAnsi="Symbol"/>
      </w:rPr>
    </w:lvl>
    <w:lvl w:ilvl="7">
      <w:start w:val="1"/>
      <w:numFmt w:val="bullet"/>
      <w:lvlText w:val=""/>
      <w:lvlJc w:val="left"/>
      <w:pPr>
        <w:ind w:left="1000" w:hanging="360"/>
      </w:pPr>
      <w:rPr>
        <w:rFonts w:ascii="Symbol" w:hAnsi="Symbol"/>
      </w:rPr>
    </w:lvl>
    <w:lvl w:ilvl="8">
      <w:start w:val="1"/>
      <w:numFmt w:val="bullet"/>
      <w:lvlText w:val=""/>
      <w:lvlJc w:val="left"/>
      <w:pPr>
        <w:ind w:left="1000" w:hanging="360"/>
      </w:pPr>
      <w:rPr>
        <w:rFonts w:ascii="Symbol" w:hAnsi="Symbol"/>
      </w:rPr>
    </w:lvl>
  </w:abstractNum>
  <w:abstractNum w:abstractNumId="10">
    <w:nsid w:val="231766CC"/>
    <w:multiLevelType w:val="multilevel"/>
    <w:tmpl w:val="810E8D4E"/>
    <w:lvl w:ilvl="0">
      <w:start w:val="1"/>
      <w:numFmt w:val="decimal"/>
      <w:pStyle w:val="Heading1"/>
      <w:lvlText w:val="%1"/>
      <w:lvlJc w:val="left"/>
      <w:pPr>
        <w:ind w:left="432" w:hanging="432"/>
      </w:pPr>
      <w:rPr>
        <w:lang w:val="sv-SE"/>
      </w:rPr>
    </w:lvl>
    <w:lvl w:ilvl="1">
      <w:start w:val="1"/>
      <w:numFmt w:val="bullet"/>
      <w:pStyle w:val="Heading2"/>
      <w:lvlText w:val="-"/>
      <w:lvlJc w:val="left"/>
      <w:pPr>
        <w:ind w:left="576" w:hanging="576"/>
      </w:pPr>
      <w:rPr>
        <w:rFonts w:ascii="Symbol" w:hAnsi="Symbo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BB4A8C"/>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61D69F1"/>
    <w:multiLevelType w:val="hybridMultilevel"/>
    <w:tmpl w:val="144C023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7C5BFD"/>
    <w:multiLevelType w:val="hybridMultilevel"/>
    <w:tmpl w:val="789A2E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F501DC"/>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C7DD72"/>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02B060A"/>
    <w:multiLevelType w:val="hybridMultilevel"/>
    <w:tmpl w:val="B9F693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946644"/>
    <w:multiLevelType w:val="hybridMultilevel"/>
    <w:tmpl w:val="300814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7B4A5A"/>
    <w:multiLevelType w:val="multilevel"/>
    <w:tmpl w:val="041D0025"/>
    <w:styleLink w:val="Formatmal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48B562CC"/>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E723207"/>
    <w:multiLevelType w:val="hybridMultilevel"/>
    <w:tmpl w:val="E2627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315234"/>
    <w:multiLevelType w:val="hybridMultilevel"/>
    <w:tmpl w:val="A302F56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447D12"/>
    <w:multiLevelType w:val="hybridMultilevel"/>
    <w:tmpl w:val="720CCC5C"/>
    <w:lvl w:ilvl="0">
      <w:start w:val="1"/>
      <w:numFmt w:val="bullet"/>
      <w:lvlText w:val="-"/>
      <w:lvlJc w:val="left"/>
      <w:pPr>
        <w:ind w:left="720" w:hanging="360"/>
      </w:pPr>
      <w:rPr>
        <w:rFonts w:ascii="&quot;Calibri&quot;,sans-serif" w:hAnsi="&quot;Calibri&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A327C5C"/>
    <w:multiLevelType w:val="hybridMultilevel"/>
    <w:tmpl w:val="6854B6C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4D7C8B"/>
    <w:multiLevelType w:val="hybridMultilevel"/>
    <w:tmpl w:val="8556B5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8BAB59"/>
    <w:multiLevelType w:val="hybridMultilevel"/>
    <w:tmpl w:val="B4A48F42"/>
    <w:lvl w:ilvl="0">
      <w:start w:val="1"/>
      <w:numFmt w:val="bullet"/>
      <w:lvlText w:val="-"/>
      <w:lvlJc w:val="left"/>
      <w:pPr>
        <w:ind w:left="720" w:hanging="360"/>
      </w:pPr>
      <w:rPr>
        <w:rFonts w:ascii="&quot;Calibri&quot;,sans-serif" w:hAnsi="&quot;Calibri&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EAC3747"/>
    <w:multiLevelType w:val="hybridMultilevel"/>
    <w:tmpl w:val="97D69A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01DF2F"/>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3E27795"/>
    <w:multiLevelType w:val="hybridMultilevel"/>
    <w:tmpl w:val="079AEBA0"/>
    <w:lvl w:ilvl="0">
      <w:start w:val="1"/>
      <w:numFmt w:val="lowerLetter"/>
      <w:lvlText w:val="%1."/>
      <w:lvlJc w:val="left"/>
      <w:pPr>
        <w:ind w:left="720" w:hanging="360"/>
      </w:pPr>
      <w:rPr>
        <w:rFonts w:ascii="Times New Roman" w:hAnsi="Times New Roman" w:eastAsia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3"/>
  </w:num>
  <w:num w:numId="4">
    <w:abstractNumId w:val="19"/>
  </w:num>
  <w:num w:numId="5">
    <w:abstractNumId w:val="25"/>
  </w:num>
  <w:num w:numId="6">
    <w:abstractNumId w:val="12"/>
  </w:num>
  <w:num w:numId="7">
    <w:abstractNumId w:val="27"/>
  </w:num>
  <w:num w:numId="8">
    <w:abstractNumId w:val="13"/>
  </w:num>
  <w:num w:numId="9">
    <w:abstractNumId w:val="6"/>
  </w:num>
  <w:num w:numId="10">
    <w:abstractNumId w:val="14"/>
  </w:num>
  <w:num w:numId="11">
    <w:abstractNumId w:val="4"/>
  </w:num>
  <w:num w:numId="12">
    <w:abstractNumId w:val="10"/>
    <w:lvlOverride w:ilvl="0">
      <w:startOverride w:val="2"/>
    </w:lvlOverride>
    <w:lvlOverride w:ilvl="1">
      <w:startOverride w:val="2"/>
    </w:lvlOverride>
  </w:num>
  <w:num w:numId="13">
    <w:abstractNumId w:val="1"/>
  </w:num>
  <w:num w:numId="14">
    <w:abstractNumId w:val="28"/>
  </w:num>
  <w:num w:numId="15">
    <w:abstractNumId w:val="10"/>
  </w:num>
  <w:num w:numId="16">
    <w:abstractNumId w:val="20"/>
  </w:num>
  <w:num w:numId="17">
    <w:abstractNumId w:val="22"/>
  </w:num>
  <w:num w:numId="18">
    <w:abstractNumId w:val="17"/>
  </w:num>
  <w:num w:numId="19">
    <w:abstractNumId w:val="2"/>
  </w:num>
  <w:num w:numId="20">
    <w:abstractNumId w:val="7"/>
  </w:num>
  <w:num w:numId="21">
    <w:abstractNumId w:val="0"/>
  </w:num>
  <w:num w:numId="22">
    <w:abstractNumId w:val="5"/>
  </w:num>
  <w:num w:numId="23">
    <w:abstractNumId w:val="18"/>
  </w:num>
  <w:num w:numId="24">
    <w:abstractNumId w:val="3"/>
  </w:num>
  <w:num w:numId="25">
    <w:abstractNumId w:val="11"/>
  </w:num>
  <w:num w:numId="26">
    <w:abstractNumId w:val="16"/>
  </w:num>
  <w:num w:numId="27">
    <w:abstractNumId w:val="24"/>
  </w:num>
  <w:num w:numId="28">
    <w:abstractNumId w:val="21"/>
  </w:num>
  <w:num w:numId="29">
    <w:abstractNumId w:val="8"/>
  </w:num>
  <w:num w:numId="3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42"/>
    <w:rsid w:val="00000629"/>
    <w:rsid w:val="00000C28"/>
    <w:rsid w:val="00003CD9"/>
    <w:rsid w:val="00005A43"/>
    <w:rsid w:val="00006609"/>
    <w:rsid w:val="000068C6"/>
    <w:rsid w:val="0001124C"/>
    <w:rsid w:val="0001227C"/>
    <w:rsid w:val="00013E36"/>
    <w:rsid w:val="000146A1"/>
    <w:rsid w:val="0001574E"/>
    <w:rsid w:val="00015BCA"/>
    <w:rsid w:val="000165F4"/>
    <w:rsid w:val="0001776A"/>
    <w:rsid w:val="00017FDB"/>
    <w:rsid w:val="00020320"/>
    <w:rsid w:val="000217F3"/>
    <w:rsid w:val="00022EC0"/>
    <w:rsid w:val="0002355C"/>
    <w:rsid w:val="0002374E"/>
    <w:rsid w:val="0002438D"/>
    <w:rsid w:val="000246D4"/>
    <w:rsid w:val="00024E3C"/>
    <w:rsid w:val="000273A7"/>
    <w:rsid w:val="000277D5"/>
    <w:rsid w:val="00027875"/>
    <w:rsid w:val="000316E6"/>
    <w:rsid w:val="00031E51"/>
    <w:rsid w:val="000328F6"/>
    <w:rsid w:val="00033631"/>
    <w:rsid w:val="00033C6F"/>
    <w:rsid w:val="00034708"/>
    <w:rsid w:val="00034932"/>
    <w:rsid w:val="00035170"/>
    <w:rsid w:val="00035599"/>
    <w:rsid w:val="00037277"/>
    <w:rsid w:val="00037D41"/>
    <w:rsid w:val="0004083D"/>
    <w:rsid w:val="00040DF1"/>
    <w:rsid w:val="000411FC"/>
    <w:rsid w:val="000422EB"/>
    <w:rsid w:val="000434C2"/>
    <w:rsid w:val="000435C2"/>
    <w:rsid w:val="00044736"/>
    <w:rsid w:val="00044BBF"/>
    <w:rsid w:val="00044FB0"/>
    <w:rsid w:val="0004560F"/>
    <w:rsid w:val="00046BD2"/>
    <w:rsid w:val="00046CC1"/>
    <w:rsid w:val="000519D7"/>
    <w:rsid w:val="00052738"/>
    <w:rsid w:val="00052D64"/>
    <w:rsid w:val="00053257"/>
    <w:rsid w:val="00053C16"/>
    <w:rsid w:val="00055660"/>
    <w:rsid w:val="0006075B"/>
    <w:rsid w:val="00060B47"/>
    <w:rsid w:val="000611D1"/>
    <w:rsid w:val="00061B7D"/>
    <w:rsid w:val="00062099"/>
    <w:rsid w:val="00062717"/>
    <w:rsid w:val="00062A71"/>
    <w:rsid w:val="00062F29"/>
    <w:rsid w:val="00063594"/>
    <w:rsid w:val="00064556"/>
    <w:rsid w:val="0006607C"/>
    <w:rsid w:val="00070FD4"/>
    <w:rsid w:val="0007113E"/>
    <w:rsid w:val="0007239A"/>
    <w:rsid w:val="00074AF7"/>
    <w:rsid w:val="00075614"/>
    <w:rsid w:val="00077CE1"/>
    <w:rsid w:val="000808E3"/>
    <w:rsid w:val="00080A26"/>
    <w:rsid w:val="00080F85"/>
    <w:rsid w:val="00084486"/>
    <w:rsid w:val="00084D27"/>
    <w:rsid w:val="00084E73"/>
    <w:rsid w:val="0008596E"/>
    <w:rsid w:val="000865CD"/>
    <w:rsid w:val="0008733B"/>
    <w:rsid w:val="0009024D"/>
    <w:rsid w:val="00092543"/>
    <w:rsid w:val="00093416"/>
    <w:rsid w:val="0009566C"/>
    <w:rsid w:val="00097A4A"/>
    <w:rsid w:val="00097AED"/>
    <w:rsid w:val="00097E52"/>
    <w:rsid w:val="00097F9C"/>
    <w:rsid w:val="000A03B3"/>
    <w:rsid w:val="000A106F"/>
    <w:rsid w:val="000A1E2D"/>
    <w:rsid w:val="000A223E"/>
    <w:rsid w:val="000A2C68"/>
    <w:rsid w:val="000A5A34"/>
    <w:rsid w:val="000A659E"/>
    <w:rsid w:val="000A78E8"/>
    <w:rsid w:val="000A7ABD"/>
    <w:rsid w:val="000B071C"/>
    <w:rsid w:val="000B09E4"/>
    <w:rsid w:val="000B18F7"/>
    <w:rsid w:val="000B19F3"/>
    <w:rsid w:val="000B206E"/>
    <w:rsid w:val="000B2D73"/>
    <w:rsid w:val="000B3904"/>
    <w:rsid w:val="000B3CAC"/>
    <w:rsid w:val="000B538F"/>
    <w:rsid w:val="000B545E"/>
    <w:rsid w:val="000B7245"/>
    <w:rsid w:val="000BA181"/>
    <w:rsid w:val="000C118F"/>
    <w:rsid w:val="000C1426"/>
    <w:rsid w:val="000C21B1"/>
    <w:rsid w:val="000C3DEB"/>
    <w:rsid w:val="000C3E90"/>
    <w:rsid w:val="000C5142"/>
    <w:rsid w:val="000C51D9"/>
    <w:rsid w:val="000C5225"/>
    <w:rsid w:val="000C57E1"/>
    <w:rsid w:val="000C5FC7"/>
    <w:rsid w:val="000C69AF"/>
    <w:rsid w:val="000C6B28"/>
    <w:rsid w:val="000C6B6C"/>
    <w:rsid w:val="000D0CC8"/>
    <w:rsid w:val="000D0FF4"/>
    <w:rsid w:val="000D1FD2"/>
    <w:rsid w:val="000D2722"/>
    <w:rsid w:val="000D293B"/>
    <w:rsid w:val="000D29DC"/>
    <w:rsid w:val="000D60BD"/>
    <w:rsid w:val="000E150E"/>
    <w:rsid w:val="000E1C5F"/>
    <w:rsid w:val="000E297D"/>
    <w:rsid w:val="000E34A4"/>
    <w:rsid w:val="000E3E3F"/>
    <w:rsid w:val="000E5B65"/>
    <w:rsid w:val="000E63FE"/>
    <w:rsid w:val="000E7203"/>
    <w:rsid w:val="000F01B1"/>
    <w:rsid w:val="000F0A55"/>
    <w:rsid w:val="000F205B"/>
    <w:rsid w:val="000F2184"/>
    <w:rsid w:val="000F2FE5"/>
    <w:rsid w:val="000F3516"/>
    <w:rsid w:val="000F3B1D"/>
    <w:rsid w:val="000F3C05"/>
    <w:rsid w:val="000F4416"/>
    <w:rsid w:val="000F4C95"/>
    <w:rsid w:val="000F4D49"/>
    <w:rsid w:val="000F5949"/>
    <w:rsid w:val="000F5E67"/>
    <w:rsid w:val="000F6567"/>
    <w:rsid w:val="000F65B9"/>
    <w:rsid w:val="000F743A"/>
    <w:rsid w:val="0010049E"/>
    <w:rsid w:val="00100A6A"/>
    <w:rsid w:val="00101C92"/>
    <w:rsid w:val="001023E9"/>
    <w:rsid w:val="00102B18"/>
    <w:rsid w:val="00104118"/>
    <w:rsid w:val="0010476F"/>
    <w:rsid w:val="00105B7F"/>
    <w:rsid w:val="001072BD"/>
    <w:rsid w:val="00110330"/>
    <w:rsid w:val="00110415"/>
    <w:rsid w:val="001117C1"/>
    <w:rsid w:val="00112F7D"/>
    <w:rsid w:val="00114C82"/>
    <w:rsid w:val="001152F3"/>
    <w:rsid w:val="001156F1"/>
    <w:rsid w:val="00115BAB"/>
    <w:rsid w:val="00115C3D"/>
    <w:rsid w:val="00116E6A"/>
    <w:rsid w:val="0012002A"/>
    <w:rsid w:val="001231EF"/>
    <w:rsid w:val="00124853"/>
    <w:rsid w:val="001277FB"/>
    <w:rsid w:val="0013070D"/>
    <w:rsid w:val="00132D0A"/>
    <w:rsid w:val="00133252"/>
    <w:rsid w:val="00134365"/>
    <w:rsid w:val="001362FF"/>
    <w:rsid w:val="00136381"/>
    <w:rsid w:val="0013686E"/>
    <w:rsid w:val="001369ED"/>
    <w:rsid w:val="00137EFD"/>
    <w:rsid w:val="00137F18"/>
    <w:rsid w:val="0014021D"/>
    <w:rsid w:val="00140A31"/>
    <w:rsid w:val="00140CB8"/>
    <w:rsid w:val="001467DD"/>
    <w:rsid w:val="00147773"/>
    <w:rsid w:val="00147FD3"/>
    <w:rsid w:val="00150831"/>
    <w:rsid w:val="00151B99"/>
    <w:rsid w:val="00153B0C"/>
    <w:rsid w:val="0015420C"/>
    <w:rsid w:val="001544A4"/>
    <w:rsid w:val="00154F08"/>
    <w:rsid w:val="00155444"/>
    <w:rsid w:val="00155838"/>
    <w:rsid w:val="001567AC"/>
    <w:rsid w:val="001567FD"/>
    <w:rsid w:val="00160CF0"/>
    <w:rsid w:val="00161117"/>
    <w:rsid w:val="0016239D"/>
    <w:rsid w:val="00162C2C"/>
    <w:rsid w:val="00163544"/>
    <w:rsid w:val="00163719"/>
    <w:rsid w:val="00164BDF"/>
    <w:rsid w:val="00164D5D"/>
    <w:rsid w:val="0016573B"/>
    <w:rsid w:val="00165986"/>
    <w:rsid w:val="00166714"/>
    <w:rsid w:val="00166EF2"/>
    <w:rsid w:val="001672E4"/>
    <w:rsid w:val="00167A80"/>
    <w:rsid w:val="00167AF2"/>
    <w:rsid w:val="00170ADC"/>
    <w:rsid w:val="001721A9"/>
    <w:rsid w:val="00174CB1"/>
    <w:rsid w:val="00176461"/>
    <w:rsid w:val="001777BB"/>
    <w:rsid w:val="00177903"/>
    <w:rsid w:val="00181212"/>
    <w:rsid w:val="0018285C"/>
    <w:rsid w:val="0018293B"/>
    <w:rsid w:val="001834B1"/>
    <w:rsid w:val="00183D4D"/>
    <w:rsid w:val="0018454D"/>
    <w:rsid w:val="00184ACC"/>
    <w:rsid w:val="00185EC7"/>
    <w:rsid w:val="00185F55"/>
    <w:rsid w:val="00192863"/>
    <w:rsid w:val="00192FFE"/>
    <w:rsid w:val="00193818"/>
    <w:rsid w:val="00193EFE"/>
    <w:rsid w:val="00196595"/>
    <w:rsid w:val="00197EDC"/>
    <w:rsid w:val="001A04F9"/>
    <w:rsid w:val="001A0BEE"/>
    <w:rsid w:val="001A0C04"/>
    <w:rsid w:val="001A103D"/>
    <w:rsid w:val="001A2DAB"/>
    <w:rsid w:val="001A32C0"/>
    <w:rsid w:val="001A5DF0"/>
    <w:rsid w:val="001A6278"/>
    <w:rsid w:val="001A7372"/>
    <w:rsid w:val="001A7D8B"/>
    <w:rsid w:val="001B1FB6"/>
    <w:rsid w:val="001B2AE3"/>
    <w:rsid w:val="001B39E8"/>
    <w:rsid w:val="001B3ECD"/>
    <w:rsid w:val="001B4509"/>
    <w:rsid w:val="001B55A2"/>
    <w:rsid w:val="001B5904"/>
    <w:rsid w:val="001B71AF"/>
    <w:rsid w:val="001B7466"/>
    <w:rsid w:val="001B7F51"/>
    <w:rsid w:val="001C018E"/>
    <w:rsid w:val="001C059E"/>
    <w:rsid w:val="001C2969"/>
    <w:rsid w:val="001C31B6"/>
    <w:rsid w:val="001C4E2F"/>
    <w:rsid w:val="001C529A"/>
    <w:rsid w:val="001C5865"/>
    <w:rsid w:val="001C5869"/>
    <w:rsid w:val="001C68CB"/>
    <w:rsid w:val="001D22D1"/>
    <w:rsid w:val="001D3F42"/>
    <w:rsid w:val="001D79A4"/>
    <w:rsid w:val="001E074C"/>
    <w:rsid w:val="001E1B39"/>
    <w:rsid w:val="001E2AAC"/>
    <w:rsid w:val="001E3A06"/>
    <w:rsid w:val="001E5ADB"/>
    <w:rsid w:val="001E5B4B"/>
    <w:rsid w:val="001E685D"/>
    <w:rsid w:val="001E78BE"/>
    <w:rsid w:val="001F035D"/>
    <w:rsid w:val="001F0814"/>
    <w:rsid w:val="001F2F13"/>
    <w:rsid w:val="001F3732"/>
    <w:rsid w:val="001F3748"/>
    <w:rsid w:val="001F3923"/>
    <w:rsid w:val="001F4E10"/>
    <w:rsid w:val="001F4EDE"/>
    <w:rsid w:val="001F6696"/>
    <w:rsid w:val="001F75C9"/>
    <w:rsid w:val="00200179"/>
    <w:rsid w:val="0020017C"/>
    <w:rsid w:val="00201D0C"/>
    <w:rsid w:val="00202134"/>
    <w:rsid w:val="0020288F"/>
    <w:rsid w:val="00202B92"/>
    <w:rsid w:val="00205C51"/>
    <w:rsid w:val="002062C2"/>
    <w:rsid w:val="00206780"/>
    <w:rsid w:val="00212671"/>
    <w:rsid w:val="00212CCA"/>
    <w:rsid w:val="00212F1C"/>
    <w:rsid w:val="00214852"/>
    <w:rsid w:val="00215C47"/>
    <w:rsid w:val="0021640B"/>
    <w:rsid w:val="002208AF"/>
    <w:rsid w:val="00220A19"/>
    <w:rsid w:val="00220C6D"/>
    <w:rsid w:val="002230D6"/>
    <w:rsid w:val="002248CC"/>
    <w:rsid w:val="00225714"/>
    <w:rsid w:val="00226140"/>
    <w:rsid w:val="0022674D"/>
    <w:rsid w:val="002268DA"/>
    <w:rsid w:val="00226C8C"/>
    <w:rsid w:val="00226DE0"/>
    <w:rsid w:val="00230DED"/>
    <w:rsid w:val="00230F55"/>
    <w:rsid w:val="002313D6"/>
    <w:rsid w:val="0023162B"/>
    <w:rsid w:val="0023266A"/>
    <w:rsid w:val="00232A34"/>
    <w:rsid w:val="00232AC9"/>
    <w:rsid w:val="00233E6A"/>
    <w:rsid w:val="00234611"/>
    <w:rsid w:val="002368C0"/>
    <w:rsid w:val="0023698C"/>
    <w:rsid w:val="00240190"/>
    <w:rsid w:val="00241130"/>
    <w:rsid w:val="0024142D"/>
    <w:rsid w:val="0024215E"/>
    <w:rsid w:val="00242FE4"/>
    <w:rsid w:val="0024333F"/>
    <w:rsid w:val="00244BAD"/>
    <w:rsid w:val="002450FC"/>
    <w:rsid w:val="00245B89"/>
    <w:rsid w:val="00246AD6"/>
    <w:rsid w:val="002473FB"/>
    <w:rsid w:val="00247D1F"/>
    <w:rsid w:val="00250163"/>
    <w:rsid w:val="002506F1"/>
    <w:rsid w:val="00250F86"/>
    <w:rsid w:val="0025190E"/>
    <w:rsid w:val="00253785"/>
    <w:rsid w:val="00253871"/>
    <w:rsid w:val="00254069"/>
    <w:rsid w:val="002544D9"/>
    <w:rsid w:val="00254577"/>
    <w:rsid w:val="00256595"/>
    <w:rsid w:val="00257D2B"/>
    <w:rsid w:val="002605B8"/>
    <w:rsid w:val="00262B54"/>
    <w:rsid w:val="002631C7"/>
    <w:rsid w:val="00263463"/>
    <w:rsid w:val="00264133"/>
    <w:rsid w:val="00264550"/>
    <w:rsid w:val="00264EC2"/>
    <w:rsid w:val="0026574F"/>
    <w:rsid w:val="00265CE7"/>
    <w:rsid w:val="0026609D"/>
    <w:rsid w:val="002675D0"/>
    <w:rsid w:val="00267F8B"/>
    <w:rsid w:val="00271634"/>
    <w:rsid w:val="00272CCA"/>
    <w:rsid w:val="0027302B"/>
    <w:rsid w:val="00273421"/>
    <w:rsid w:val="00274893"/>
    <w:rsid w:val="00274DFF"/>
    <w:rsid w:val="00274E68"/>
    <w:rsid w:val="002756E0"/>
    <w:rsid w:val="00276466"/>
    <w:rsid w:val="00280CDD"/>
    <w:rsid w:val="002818E4"/>
    <w:rsid w:val="002827DD"/>
    <w:rsid w:val="002828FC"/>
    <w:rsid w:val="002853DD"/>
    <w:rsid w:val="0028600E"/>
    <w:rsid w:val="002879DB"/>
    <w:rsid w:val="00290C39"/>
    <w:rsid w:val="002916F9"/>
    <w:rsid w:val="00292297"/>
    <w:rsid w:val="00293482"/>
    <w:rsid w:val="00294A78"/>
    <w:rsid w:val="00295018"/>
    <w:rsid w:val="00297815"/>
    <w:rsid w:val="00297F62"/>
    <w:rsid w:val="002A0531"/>
    <w:rsid w:val="002A090F"/>
    <w:rsid w:val="002A0D18"/>
    <w:rsid w:val="002A0E5B"/>
    <w:rsid w:val="002A113B"/>
    <w:rsid w:val="002A19B2"/>
    <w:rsid w:val="002A1D51"/>
    <w:rsid w:val="002A2122"/>
    <w:rsid w:val="002A2CE7"/>
    <w:rsid w:val="002A3A2C"/>
    <w:rsid w:val="002A428F"/>
    <w:rsid w:val="002A4BFF"/>
    <w:rsid w:val="002A50DB"/>
    <w:rsid w:val="002A6503"/>
    <w:rsid w:val="002A68C9"/>
    <w:rsid w:val="002A6B00"/>
    <w:rsid w:val="002A7D58"/>
    <w:rsid w:val="002B0D3C"/>
    <w:rsid w:val="002B0E37"/>
    <w:rsid w:val="002B1699"/>
    <w:rsid w:val="002B2346"/>
    <w:rsid w:val="002B329C"/>
    <w:rsid w:val="002B34F1"/>
    <w:rsid w:val="002B3ABC"/>
    <w:rsid w:val="002B5023"/>
    <w:rsid w:val="002B5BCA"/>
    <w:rsid w:val="002B672A"/>
    <w:rsid w:val="002B67BC"/>
    <w:rsid w:val="002B6D79"/>
    <w:rsid w:val="002C0231"/>
    <w:rsid w:val="002C0D98"/>
    <w:rsid w:val="002C0E80"/>
    <w:rsid w:val="002C546F"/>
    <w:rsid w:val="002C5F78"/>
    <w:rsid w:val="002C6A6C"/>
    <w:rsid w:val="002C7144"/>
    <w:rsid w:val="002D044C"/>
    <w:rsid w:val="002D06CF"/>
    <w:rsid w:val="002D0746"/>
    <w:rsid w:val="002D1584"/>
    <w:rsid w:val="002D228A"/>
    <w:rsid w:val="002D3BA5"/>
    <w:rsid w:val="002D585B"/>
    <w:rsid w:val="002E02BA"/>
    <w:rsid w:val="002E0CC8"/>
    <w:rsid w:val="002E1078"/>
    <w:rsid w:val="002E1C2F"/>
    <w:rsid w:val="002E2520"/>
    <w:rsid w:val="002E3A0A"/>
    <w:rsid w:val="002E3A96"/>
    <w:rsid w:val="002E4AB8"/>
    <w:rsid w:val="002E53CE"/>
    <w:rsid w:val="002E5840"/>
    <w:rsid w:val="002E5AE7"/>
    <w:rsid w:val="002F0618"/>
    <w:rsid w:val="002F16B9"/>
    <w:rsid w:val="002F1C30"/>
    <w:rsid w:val="002F28FE"/>
    <w:rsid w:val="002F33EA"/>
    <w:rsid w:val="002F3AD7"/>
    <w:rsid w:val="002F4A7C"/>
    <w:rsid w:val="002F4B5C"/>
    <w:rsid w:val="002F79C1"/>
    <w:rsid w:val="003009E3"/>
    <w:rsid w:val="00301551"/>
    <w:rsid w:val="0030209B"/>
    <w:rsid w:val="0030337F"/>
    <w:rsid w:val="0030411E"/>
    <w:rsid w:val="0030455F"/>
    <w:rsid w:val="0030461A"/>
    <w:rsid w:val="00304FB5"/>
    <w:rsid w:val="003072C4"/>
    <w:rsid w:val="003078D7"/>
    <w:rsid w:val="003110A0"/>
    <w:rsid w:val="00311209"/>
    <w:rsid w:val="00312049"/>
    <w:rsid w:val="003128AA"/>
    <w:rsid w:val="00313326"/>
    <w:rsid w:val="0031350A"/>
    <w:rsid w:val="003148FC"/>
    <w:rsid w:val="003159FB"/>
    <w:rsid w:val="00315D35"/>
    <w:rsid w:val="003166AF"/>
    <w:rsid w:val="00317C89"/>
    <w:rsid w:val="003206DC"/>
    <w:rsid w:val="00320D95"/>
    <w:rsid w:val="00321221"/>
    <w:rsid w:val="003224A7"/>
    <w:rsid w:val="0032288B"/>
    <w:rsid w:val="0032385F"/>
    <w:rsid w:val="00323E95"/>
    <w:rsid w:val="003251DE"/>
    <w:rsid w:val="0032588C"/>
    <w:rsid w:val="0032675C"/>
    <w:rsid w:val="003310F5"/>
    <w:rsid w:val="00332AEB"/>
    <w:rsid w:val="00332F75"/>
    <w:rsid w:val="003339C4"/>
    <w:rsid w:val="0033473C"/>
    <w:rsid w:val="00334C48"/>
    <w:rsid w:val="00335C18"/>
    <w:rsid w:val="0033769C"/>
    <w:rsid w:val="003404AF"/>
    <w:rsid w:val="00340D78"/>
    <w:rsid w:val="00341EC0"/>
    <w:rsid w:val="00342587"/>
    <w:rsid w:val="00342B56"/>
    <w:rsid w:val="00342B68"/>
    <w:rsid w:val="00342BFD"/>
    <w:rsid w:val="00343075"/>
    <w:rsid w:val="00343389"/>
    <w:rsid w:val="00344200"/>
    <w:rsid w:val="003447DA"/>
    <w:rsid w:val="00345034"/>
    <w:rsid w:val="0034583E"/>
    <w:rsid w:val="00346141"/>
    <w:rsid w:val="0034690A"/>
    <w:rsid w:val="00347280"/>
    <w:rsid w:val="0034734C"/>
    <w:rsid w:val="003508D4"/>
    <w:rsid w:val="00352F6F"/>
    <w:rsid w:val="0035327F"/>
    <w:rsid w:val="003533D2"/>
    <w:rsid w:val="003534DC"/>
    <w:rsid w:val="00353864"/>
    <w:rsid w:val="00354D4C"/>
    <w:rsid w:val="0035646D"/>
    <w:rsid w:val="00360FDE"/>
    <w:rsid w:val="003615C7"/>
    <w:rsid w:val="0036239B"/>
    <w:rsid w:val="00362631"/>
    <w:rsid w:val="003626CE"/>
    <w:rsid w:val="00362E97"/>
    <w:rsid w:val="00363681"/>
    <w:rsid w:val="00363CEB"/>
    <w:rsid w:val="00364585"/>
    <w:rsid w:val="00365448"/>
    <w:rsid w:val="00365988"/>
    <w:rsid w:val="00366668"/>
    <w:rsid w:val="00366AEC"/>
    <w:rsid w:val="00367809"/>
    <w:rsid w:val="0037025E"/>
    <w:rsid w:val="00371083"/>
    <w:rsid w:val="00371810"/>
    <w:rsid w:val="0037432E"/>
    <w:rsid w:val="00374467"/>
    <w:rsid w:val="003766A4"/>
    <w:rsid w:val="00377CCA"/>
    <w:rsid w:val="00381D21"/>
    <w:rsid w:val="0038246E"/>
    <w:rsid w:val="00382FB0"/>
    <w:rsid w:val="00384258"/>
    <w:rsid w:val="00385014"/>
    <w:rsid w:val="0038550A"/>
    <w:rsid w:val="00387BF1"/>
    <w:rsid w:val="00390D3D"/>
    <w:rsid w:val="00391D4F"/>
    <w:rsid w:val="003925FA"/>
    <w:rsid w:val="003927D0"/>
    <w:rsid w:val="00393084"/>
    <w:rsid w:val="00393FFE"/>
    <w:rsid w:val="003944AC"/>
    <w:rsid w:val="00394D6F"/>
    <w:rsid w:val="00396E20"/>
    <w:rsid w:val="003A155A"/>
    <w:rsid w:val="003A15E0"/>
    <w:rsid w:val="003A1638"/>
    <w:rsid w:val="003A194A"/>
    <w:rsid w:val="003A2ABE"/>
    <w:rsid w:val="003A2FA1"/>
    <w:rsid w:val="003A303F"/>
    <w:rsid w:val="003A3365"/>
    <w:rsid w:val="003A3C22"/>
    <w:rsid w:val="003A3FB7"/>
    <w:rsid w:val="003A40DA"/>
    <w:rsid w:val="003A6115"/>
    <w:rsid w:val="003A6305"/>
    <w:rsid w:val="003A715E"/>
    <w:rsid w:val="003A7FB7"/>
    <w:rsid w:val="003B0847"/>
    <w:rsid w:val="003B26E0"/>
    <w:rsid w:val="003B28DD"/>
    <w:rsid w:val="003B2938"/>
    <w:rsid w:val="003B3E13"/>
    <w:rsid w:val="003B4099"/>
    <w:rsid w:val="003B4153"/>
    <w:rsid w:val="003B463B"/>
    <w:rsid w:val="003B465A"/>
    <w:rsid w:val="003B4717"/>
    <w:rsid w:val="003B56B4"/>
    <w:rsid w:val="003C0024"/>
    <w:rsid w:val="003C0B9B"/>
    <w:rsid w:val="003C0EAF"/>
    <w:rsid w:val="003C1244"/>
    <w:rsid w:val="003C2AB1"/>
    <w:rsid w:val="003C388C"/>
    <w:rsid w:val="003C4E35"/>
    <w:rsid w:val="003C5997"/>
    <w:rsid w:val="003C79A8"/>
    <w:rsid w:val="003D109E"/>
    <w:rsid w:val="003D1181"/>
    <w:rsid w:val="003D19FB"/>
    <w:rsid w:val="003D1E91"/>
    <w:rsid w:val="003D3154"/>
    <w:rsid w:val="003D5750"/>
    <w:rsid w:val="003D60AF"/>
    <w:rsid w:val="003D6225"/>
    <w:rsid w:val="003D6EF5"/>
    <w:rsid w:val="003D75DC"/>
    <w:rsid w:val="003E05E0"/>
    <w:rsid w:val="003E1231"/>
    <w:rsid w:val="003E1B74"/>
    <w:rsid w:val="003E23FD"/>
    <w:rsid w:val="003E3A1C"/>
    <w:rsid w:val="003E3CAF"/>
    <w:rsid w:val="003E4144"/>
    <w:rsid w:val="003E42C8"/>
    <w:rsid w:val="003E5B68"/>
    <w:rsid w:val="003E66C7"/>
    <w:rsid w:val="003F0525"/>
    <w:rsid w:val="003F1211"/>
    <w:rsid w:val="003F1D0C"/>
    <w:rsid w:val="003F3009"/>
    <w:rsid w:val="003F4441"/>
    <w:rsid w:val="003F6392"/>
    <w:rsid w:val="003F68EA"/>
    <w:rsid w:val="003F7CC1"/>
    <w:rsid w:val="00400756"/>
    <w:rsid w:val="0040136F"/>
    <w:rsid w:val="00402DE4"/>
    <w:rsid w:val="00404766"/>
    <w:rsid w:val="0040567B"/>
    <w:rsid w:val="00406302"/>
    <w:rsid w:val="00410B01"/>
    <w:rsid w:val="00411E9A"/>
    <w:rsid w:val="004122DF"/>
    <w:rsid w:val="0041280D"/>
    <w:rsid w:val="00413754"/>
    <w:rsid w:val="00413F05"/>
    <w:rsid w:val="004150A4"/>
    <w:rsid w:val="004163E0"/>
    <w:rsid w:val="00417269"/>
    <w:rsid w:val="00420410"/>
    <w:rsid w:val="0042153D"/>
    <w:rsid w:val="004216CF"/>
    <w:rsid w:val="00422C13"/>
    <w:rsid w:val="00424E6C"/>
    <w:rsid w:val="00425661"/>
    <w:rsid w:val="00426605"/>
    <w:rsid w:val="00426CDD"/>
    <w:rsid w:val="004272B8"/>
    <w:rsid w:val="00430D83"/>
    <w:rsid w:val="00430DF2"/>
    <w:rsid w:val="00431312"/>
    <w:rsid w:val="004315BA"/>
    <w:rsid w:val="00432F69"/>
    <w:rsid w:val="00434205"/>
    <w:rsid w:val="00435E60"/>
    <w:rsid w:val="00437657"/>
    <w:rsid w:val="00437719"/>
    <w:rsid w:val="00437896"/>
    <w:rsid w:val="00437D6B"/>
    <w:rsid w:val="00440268"/>
    <w:rsid w:val="00440D57"/>
    <w:rsid w:val="00441488"/>
    <w:rsid w:val="00442B16"/>
    <w:rsid w:val="00443108"/>
    <w:rsid w:val="00443FA8"/>
    <w:rsid w:val="00443FC7"/>
    <w:rsid w:val="0044406A"/>
    <w:rsid w:val="0044626A"/>
    <w:rsid w:val="00446376"/>
    <w:rsid w:val="00446E61"/>
    <w:rsid w:val="00451954"/>
    <w:rsid w:val="00451BFE"/>
    <w:rsid w:val="004522E8"/>
    <w:rsid w:val="00452997"/>
    <w:rsid w:val="00456093"/>
    <w:rsid w:val="00456ED2"/>
    <w:rsid w:val="004576FB"/>
    <w:rsid w:val="00457A70"/>
    <w:rsid w:val="00460F59"/>
    <w:rsid w:val="00462540"/>
    <w:rsid w:val="00463300"/>
    <w:rsid w:val="00463796"/>
    <w:rsid w:val="00465D87"/>
    <w:rsid w:val="00470063"/>
    <w:rsid w:val="0047023E"/>
    <w:rsid w:val="004713C4"/>
    <w:rsid w:val="004713E7"/>
    <w:rsid w:val="00471BCB"/>
    <w:rsid w:val="00471F2F"/>
    <w:rsid w:val="0047271E"/>
    <w:rsid w:val="00472CFB"/>
    <w:rsid w:val="00473178"/>
    <w:rsid w:val="004733A5"/>
    <w:rsid w:val="00473D13"/>
    <w:rsid w:val="00473DBB"/>
    <w:rsid w:val="00475389"/>
    <w:rsid w:val="004763C7"/>
    <w:rsid w:val="004767DF"/>
    <w:rsid w:val="0047701E"/>
    <w:rsid w:val="0047795F"/>
    <w:rsid w:val="004800D1"/>
    <w:rsid w:val="00480E8F"/>
    <w:rsid w:val="0048124E"/>
    <w:rsid w:val="00482843"/>
    <w:rsid w:val="004853DB"/>
    <w:rsid w:val="004859AC"/>
    <w:rsid w:val="00485D75"/>
    <w:rsid w:val="00486F33"/>
    <w:rsid w:val="004871E8"/>
    <w:rsid w:val="0049043B"/>
    <w:rsid w:val="004966F8"/>
    <w:rsid w:val="00496A9C"/>
    <w:rsid w:val="00496CF8"/>
    <w:rsid w:val="0049772D"/>
    <w:rsid w:val="00497FEE"/>
    <w:rsid w:val="004A05C5"/>
    <w:rsid w:val="004A088C"/>
    <w:rsid w:val="004A0F3A"/>
    <w:rsid w:val="004A10C7"/>
    <w:rsid w:val="004A2540"/>
    <w:rsid w:val="004A5229"/>
    <w:rsid w:val="004A5927"/>
    <w:rsid w:val="004A6327"/>
    <w:rsid w:val="004A74B8"/>
    <w:rsid w:val="004B138B"/>
    <w:rsid w:val="004B270B"/>
    <w:rsid w:val="004B3551"/>
    <w:rsid w:val="004B3957"/>
    <w:rsid w:val="004B3AF7"/>
    <w:rsid w:val="004B5AE1"/>
    <w:rsid w:val="004B5C89"/>
    <w:rsid w:val="004B5EAD"/>
    <w:rsid w:val="004B7410"/>
    <w:rsid w:val="004C02FA"/>
    <w:rsid w:val="004C15AC"/>
    <w:rsid w:val="004C1731"/>
    <w:rsid w:val="004C2EBC"/>
    <w:rsid w:val="004C3708"/>
    <w:rsid w:val="004C5700"/>
    <w:rsid w:val="004C5A3C"/>
    <w:rsid w:val="004C60CC"/>
    <w:rsid w:val="004C634B"/>
    <w:rsid w:val="004C69E7"/>
    <w:rsid w:val="004D0143"/>
    <w:rsid w:val="004D051A"/>
    <w:rsid w:val="004D08E0"/>
    <w:rsid w:val="004D174E"/>
    <w:rsid w:val="004D184F"/>
    <w:rsid w:val="004D1CF9"/>
    <w:rsid w:val="004D2980"/>
    <w:rsid w:val="004D2D86"/>
    <w:rsid w:val="004D32F2"/>
    <w:rsid w:val="004D565A"/>
    <w:rsid w:val="004D575A"/>
    <w:rsid w:val="004D616B"/>
    <w:rsid w:val="004E0653"/>
    <w:rsid w:val="004E1097"/>
    <w:rsid w:val="004E26D6"/>
    <w:rsid w:val="004E3209"/>
    <w:rsid w:val="004E3BFF"/>
    <w:rsid w:val="004E510E"/>
    <w:rsid w:val="004E58B2"/>
    <w:rsid w:val="004E5C2C"/>
    <w:rsid w:val="004E7039"/>
    <w:rsid w:val="004E70BD"/>
    <w:rsid w:val="004E7389"/>
    <w:rsid w:val="004E755F"/>
    <w:rsid w:val="004E7762"/>
    <w:rsid w:val="004E7FC3"/>
    <w:rsid w:val="004F0E87"/>
    <w:rsid w:val="004F2108"/>
    <w:rsid w:val="004F283A"/>
    <w:rsid w:val="004F32E6"/>
    <w:rsid w:val="004F47B5"/>
    <w:rsid w:val="004F4F0D"/>
    <w:rsid w:val="004F4F7A"/>
    <w:rsid w:val="004F5637"/>
    <w:rsid w:val="004F5AA8"/>
    <w:rsid w:val="004F7956"/>
    <w:rsid w:val="00501062"/>
    <w:rsid w:val="00501113"/>
    <w:rsid w:val="005014AE"/>
    <w:rsid w:val="0050461B"/>
    <w:rsid w:val="0050518E"/>
    <w:rsid w:val="00507430"/>
    <w:rsid w:val="005077EA"/>
    <w:rsid w:val="00510DE4"/>
    <w:rsid w:val="00510F78"/>
    <w:rsid w:val="005132C7"/>
    <w:rsid w:val="00513AF4"/>
    <w:rsid w:val="00514152"/>
    <w:rsid w:val="005141C0"/>
    <w:rsid w:val="005141F4"/>
    <w:rsid w:val="00514206"/>
    <w:rsid w:val="005159BC"/>
    <w:rsid w:val="00515CBB"/>
    <w:rsid w:val="00516364"/>
    <w:rsid w:val="0051639A"/>
    <w:rsid w:val="0052027C"/>
    <w:rsid w:val="00520707"/>
    <w:rsid w:val="0052154A"/>
    <w:rsid w:val="005219A8"/>
    <w:rsid w:val="005229F8"/>
    <w:rsid w:val="00523544"/>
    <w:rsid w:val="005245B3"/>
    <w:rsid w:val="005247E8"/>
    <w:rsid w:val="00526039"/>
    <w:rsid w:val="00527EDB"/>
    <w:rsid w:val="00530019"/>
    <w:rsid w:val="00530743"/>
    <w:rsid w:val="00530C7A"/>
    <w:rsid w:val="00533846"/>
    <w:rsid w:val="005344BD"/>
    <w:rsid w:val="0053484E"/>
    <w:rsid w:val="005377A8"/>
    <w:rsid w:val="00540A38"/>
    <w:rsid w:val="005425D5"/>
    <w:rsid w:val="005428DE"/>
    <w:rsid w:val="00542C70"/>
    <w:rsid w:val="00543283"/>
    <w:rsid w:val="0054344E"/>
    <w:rsid w:val="00543D55"/>
    <w:rsid w:val="0054545D"/>
    <w:rsid w:val="0055026F"/>
    <w:rsid w:val="00553D91"/>
    <w:rsid w:val="00554139"/>
    <w:rsid w:val="00554B67"/>
    <w:rsid w:val="00554C86"/>
    <w:rsid w:val="005566BC"/>
    <w:rsid w:val="00556A68"/>
    <w:rsid w:val="005573BC"/>
    <w:rsid w:val="0055755D"/>
    <w:rsid w:val="00557CC1"/>
    <w:rsid w:val="00557E2A"/>
    <w:rsid w:val="0056036A"/>
    <w:rsid w:val="0056050C"/>
    <w:rsid w:val="00560AB8"/>
    <w:rsid w:val="0056207E"/>
    <w:rsid w:val="00562E49"/>
    <w:rsid w:val="00563F82"/>
    <w:rsid w:val="0056470D"/>
    <w:rsid w:val="005666D2"/>
    <w:rsid w:val="00566892"/>
    <w:rsid w:val="0056703B"/>
    <w:rsid w:val="005677B7"/>
    <w:rsid w:val="00570339"/>
    <w:rsid w:val="00571FD1"/>
    <w:rsid w:val="00572556"/>
    <w:rsid w:val="00572BA5"/>
    <w:rsid w:val="005742D8"/>
    <w:rsid w:val="005755E7"/>
    <w:rsid w:val="00575890"/>
    <w:rsid w:val="00577341"/>
    <w:rsid w:val="00577AC2"/>
    <w:rsid w:val="00577CA7"/>
    <w:rsid w:val="00580D11"/>
    <w:rsid w:val="00580ED9"/>
    <w:rsid w:val="00581178"/>
    <w:rsid w:val="0058143C"/>
    <w:rsid w:val="005814CC"/>
    <w:rsid w:val="00584313"/>
    <w:rsid w:val="00585EE0"/>
    <w:rsid w:val="00586F24"/>
    <w:rsid w:val="00590F37"/>
    <w:rsid w:val="0059265A"/>
    <w:rsid w:val="00592F89"/>
    <w:rsid w:val="00593EF6"/>
    <w:rsid w:val="00596F39"/>
    <w:rsid w:val="00597212"/>
    <w:rsid w:val="005A05D2"/>
    <w:rsid w:val="005A0C43"/>
    <w:rsid w:val="005A1543"/>
    <w:rsid w:val="005A25A4"/>
    <w:rsid w:val="005A504A"/>
    <w:rsid w:val="005A5887"/>
    <w:rsid w:val="005B066A"/>
    <w:rsid w:val="005B13C2"/>
    <w:rsid w:val="005B1D12"/>
    <w:rsid w:val="005B218A"/>
    <w:rsid w:val="005B2959"/>
    <w:rsid w:val="005B40B2"/>
    <w:rsid w:val="005B4672"/>
    <w:rsid w:val="005B4C2F"/>
    <w:rsid w:val="005B5ADC"/>
    <w:rsid w:val="005B65E0"/>
    <w:rsid w:val="005B7CD2"/>
    <w:rsid w:val="005C0500"/>
    <w:rsid w:val="005C092C"/>
    <w:rsid w:val="005C1D1C"/>
    <w:rsid w:val="005C35B7"/>
    <w:rsid w:val="005C3B28"/>
    <w:rsid w:val="005C4125"/>
    <w:rsid w:val="005C6CF1"/>
    <w:rsid w:val="005C7E08"/>
    <w:rsid w:val="005D0387"/>
    <w:rsid w:val="005D0497"/>
    <w:rsid w:val="005D11BE"/>
    <w:rsid w:val="005D1C8A"/>
    <w:rsid w:val="005D1FD6"/>
    <w:rsid w:val="005D2160"/>
    <w:rsid w:val="005D31E4"/>
    <w:rsid w:val="005D5E82"/>
    <w:rsid w:val="005D6264"/>
    <w:rsid w:val="005D7BD8"/>
    <w:rsid w:val="005E1857"/>
    <w:rsid w:val="005E3FBA"/>
    <w:rsid w:val="005E560D"/>
    <w:rsid w:val="005E61B8"/>
    <w:rsid w:val="005F033B"/>
    <w:rsid w:val="005F116D"/>
    <w:rsid w:val="005F677F"/>
    <w:rsid w:val="005F6D82"/>
    <w:rsid w:val="005F7663"/>
    <w:rsid w:val="005F792D"/>
    <w:rsid w:val="00600642"/>
    <w:rsid w:val="006009D1"/>
    <w:rsid w:val="00601FA2"/>
    <w:rsid w:val="00603314"/>
    <w:rsid w:val="00603C65"/>
    <w:rsid w:val="00604931"/>
    <w:rsid w:val="00605DE9"/>
    <w:rsid w:val="006061BB"/>
    <w:rsid w:val="00610597"/>
    <w:rsid w:val="00610AEC"/>
    <w:rsid w:val="0061117F"/>
    <w:rsid w:val="0061475E"/>
    <w:rsid w:val="00614C9E"/>
    <w:rsid w:val="0061520D"/>
    <w:rsid w:val="006154F6"/>
    <w:rsid w:val="00615A1E"/>
    <w:rsid w:val="006169D9"/>
    <w:rsid w:val="00616A9D"/>
    <w:rsid w:val="00616F73"/>
    <w:rsid w:val="0061724C"/>
    <w:rsid w:val="0061779F"/>
    <w:rsid w:val="00617A52"/>
    <w:rsid w:val="00617FDE"/>
    <w:rsid w:val="0062157B"/>
    <w:rsid w:val="00622684"/>
    <w:rsid w:val="00622964"/>
    <w:rsid w:val="00623A7B"/>
    <w:rsid w:val="00624746"/>
    <w:rsid w:val="00624C33"/>
    <w:rsid w:val="006253EF"/>
    <w:rsid w:val="00625D2F"/>
    <w:rsid w:val="00626112"/>
    <w:rsid w:val="00626185"/>
    <w:rsid w:val="0063029D"/>
    <w:rsid w:val="00630736"/>
    <w:rsid w:val="00631584"/>
    <w:rsid w:val="006318F4"/>
    <w:rsid w:val="00634A43"/>
    <w:rsid w:val="00635D98"/>
    <w:rsid w:val="00640C74"/>
    <w:rsid w:val="00640CBD"/>
    <w:rsid w:val="006413AA"/>
    <w:rsid w:val="00641414"/>
    <w:rsid w:val="006415C1"/>
    <w:rsid w:val="006417DA"/>
    <w:rsid w:val="006417DD"/>
    <w:rsid w:val="00643ED5"/>
    <w:rsid w:val="00644169"/>
    <w:rsid w:val="006449CB"/>
    <w:rsid w:val="00644BA3"/>
    <w:rsid w:val="006473B9"/>
    <w:rsid w:val="006505C9"/>
    <w:rsid w:val="00652547"/>
    <w:rsid w:val="006525A7"/>
    <w:rsid w:val="006532A6"/>
    <w:rsid w:val="00656019"/>
    <w:rsid w:val="0066154B"/>
    <w:rsid w:val="0066279A"/>
    <w:rsid w:val="00662BA8"/>
    <w:rsid w:val="00662C16"/>
    <w:rsid w:val="00663168"/>
    <w:rsid w:val="00663817"/>
    <w:rsid w:val="00663E4D"/>
    <w:rsid w:val="0066469F"/>
    <w:rsid w:val="006653D0"/>
    <w:rsid w:val="0066606C"/>
    <w:rsid w:val="00670F5C"/>
    <w:rsid w:val="0067168A"/>
    <w:rsid w:val="00671DCD"/>
    <w:rsid w:val="00671EBD"/>
    <w:rsid w:val="006720B8"/>
    <w:rsid w:val="00673D59"/>
    <w:rsid w:val="006743C5"/>
    <w:rsid w:val="006745A5"/>
    <w:rsid w:val="0067482F"/>
    <w:rsid w:val="00674A92"/>
    <w:rsid w:val="00674FDF"/>
    <w:rsid w:val="006757A7"/>
    <w:rsid w:val="00675824"/>
    <w:rsid w:val="00675E0C"/>
    <w:rsid w:val="00676134"/>
    <w:rsid w:val="00676540"/>
    <w:rsid w:val="00681A91"/>
    <w:rsid w:val="00681FA8"/>
    <w:rsid w:val="00683536"/>
    <w:rsid w:val="006840E6"/>
    <w:rsid w:val="00684FFB"/>
    <w:rsid w:val="006855BA"/>
    <w:rsid w:val="00686387"/>
    <w:rsid w:val="006868DE"/>
    <w:rsid w:val="006871C8"/>
    <w:rsid w:val="00692FBB"/>
    <w:rsid w:val="00694BEC"/>
    <w:rsid w:val="00695408"/>
    <w:rsid w:val="00695460"/>
    <w:rsid w:val="006966AE"/>
    <w:rsid w:val="00696C64"/>
    <w:rsid w:val="0069726F"/>
    <w:rsid w:val="006972F0"/>
    <w:rsid w:val="0069738F"/>
    <w:rsid w:val="00697402"/>
    <w:rsid w:val="0069756C"/>
    <w:rsid w:val="006A2035"/>
    <w:rsid w:val="006A22F2"/>
    <w:rsid w:val="006A37E8"/>
    <w:rsid w:val="006A391D"/>
    <w:rsid w:val="006A3F40"/>
    <w:rsid w:val="006A40B9"/>
    <w:rsid w:val="006A42AA"/>
    <w:rsid w:val="006A5326"/>
    <w:rsid w:val="006A59A0"/>
    <w:rsid w:val="006A5DCC"/>
    <w:rsid w:val="006A792A"/>
    <w:rsid w:val="006B0102"/>
    <w:rsid w:val="006B029D"/>
    <w:rsid w:val="006B19D0"/>
    <w:rsid w:val="006B1F49"/>
    <w:rsid w:val="006B4D46"/>
    <w:rsid w:val="006B742D"/>
    <w:rsid w:val="006C0E25"/>
    <w:rsid w:val="006C156B"/>
    <w:rsid w:val="006C2F1E"/>
    <w:rsid w:val="006C3651"/>
    <w:rsid w:val="006C3F91"/>
    <w:rsid w:val="006C5B18"/>
    <w:rsid w:val="006C60E4"/>
    <w:rsid w:val="006C66C6"/>
    <w:rsid w:val="006C6D7E"/>
    <w:rsid w:val="006C7E3A"/>
    <w:rsid w:val="006D4AD4"/>
    <w:rsid w:val="006D4EA0"/>
    <w:rsid w:val="006D5140"/>
    <w:rsid w:val="006D5DF8"/>
    <w:rsid w:val="006D7216"/>
    <w:rsid w:val="006D774A"/>
    <w:rsid w:val="006E1C40"/>
    <w:rsid w:val="006E1D49"/>
    <w:rsid w:val="006E28E1"/>
    <w:rsid w:val="006E2A22"/>
    <w:rsid w:val="006E3AB3"/>
    <w:rsid w:val="006E505E"/>
    <w:rsid w:val="006E68FC"/>
    <w:rsid w:val="006E696B"/>
    <w:rsid w:val="006E6ED3"/>
    <w:rsid w:val="006E6F0F"/>
    <w:rsid w:val="006E70FC"/>
    <w:rsid w:val="006F02D4"/>
    <w:rsid w:val="006F03D0"/>
    <w:rsid w:val="006F0486"/>
    <w:rsid w:val="006F22A0"/>
    <w:rsid w:val="006F2FEB"/>
    <w:rsid w:val="006F34E4"/>
    <w:rsid w:val="006F417E"/>
    <w:rsid w:val="006F4184"/>
    <w:rsid w:val="006F4F62"/>
    <w:rsid w:val="006F577C"/>
    <w:rsid w:val="006F6F4E"/>
    <w:rsid w:val="006F755B"/>
    <w:rsid w:val="00700CC7"/>
    <w:rsid w:val="007010FC"/>
    <w:rsid w:val="00701625"/>
    <w:rsid w:val="00703D1C"/>
    <w:rsid w:val="00704948"/>
    <w:rsid w:val="007056F6"/>
    <w:rsid w:val="00705D22"/>
    <w:rsid w:val="00705DF5"/>
    <w:rsid w:val="00706BFF"/>
    <w:rsid w:val="007070BD"/>
    <w:rsid w:val="00707529"/>
    <w:rsid w:val="00711B28"/>
    <w:rsid w:val="00713003"/>
    <w:rsid w:val="007130BC"/>
    <w:rsid w:val="0071347C"/>
    <w:rsid w:val="00713942"/>
    <w:rsid w:val="0071775E"/>
    <w:rsid w:val="007177AB"/>
    <w:rsid w:val="00717E44"/>
    <w:rsid w:val="00720075"/>
    <w:rsid w:val="007218AA"/>
    <w:rsid w:val="00725836"/>
    <w:rsid w:val="00725E4C"/>
    <w:rsid w:val="00726247"/>
    <w:rsid w:val="00727315"/>
    <w:rsid w:val="00730B65"/>
    <w:rsid w:val="00730B75"/>
    <w:rsid w:val="00731581"/>
    <w:rsid w:val="00731AA4"/>
    <w:rsid w:val="00732853"/>
    <w:rsid w:val="00732F56"/>
    <w:rsid w:val="00734BD0"/>
    <w:rsid w:val="00736045"/>
    <w:rsid w:val="00736B0A"/>
    <w:rsid w:val="0073716C"/>
    <w:rsid w:val="0073753F"/>
    <w:rsid w:val="00740069"/>
    <w:rsid w:val="0074155E"/>
    <w:rsid w:val="00742B86"/>
    <w:rsid w:val="00745C4C"/>
    <w:rsid w:val="00747010"/>
    <w:rsid w:val="0075145F"/>
    <w:rsid w:val="0075154A"/>
    <w:rsid w:val="00751B0B"/>
    <w:rsid w:val="00751C60"/>
    <w:rsid w:val="00751E2D"/>
    <w:rsid w:val="0075289D"/>
    <w:rsid w:val="00754559"/>
    <w:rsid w:val="00757372"/>
    <w:rsid w:val="007575D1"/>
    <w:rsid w:val="0076008C"/>
    <w:rsid w:val="007603AB"/>
    <w:rsid w:val="00760476"/>
    <w:rsid w:val="00762EC1"/>
    <w:rsid w:val="007631C8"/>
    <w:rsid w:val="0076389A"/>
    <w:rsid w:val="007642D8"/>
    <w:rsid w:val="00765171"/>
    <w:rsid w:val="0076795F"/>
    <w:rsid w:val="00770276"/>
    <w:rsid w:val="00772232"/>
    <w:rsid w:val="0077244C"/>
    <w:rsid w:val="0077378A"/>
    <w:rsid w:val="007743DA"/>
    <w:rsid w:val="00774653"/>
    <w:rsid w:val="00774879"/>
    <w:rsid w:val="00775841"/>
    <w:rsid w:val="007770BC"/>
    <w:rsid w:val="00780077"/>
    <w:rsid w:val="00780E60"/>
    <w:rsid w:val="0078166D"/>
    <w:rsid w:val="00781771"/>
    <w:rsid w:val="007826ED"/>
    <w:rsid w:val="00783B77"/>
    <w:rsid w:val="007847B9"/>
    <w:rsid w:val="00784984"/>
    <w:rsid w:val="00786499"/>
    <w:rsid w:val="007868EC"/>
    <w:rsid w:val="00790089"/>
    <w:rsid w:val="00790C12"/>
    <w:rsid w:val="007913B7"/>
    <w:rsid w:val="00792019"/>
    <w:rsid w:val="00792DE7"/>
    <w:rsid w:val="0079319A"/>
    <w:rsid w:val="00793A32"/>
    <w:rsid w:val="00793E5B"/>
    <w:rsid w:val="00794066"/>
    <w:rsid w:val="00794616"/>
    <w:rsid w:val="00794684"/>
    <w:rsid w:val="00794AF6"/>
    <w:rsid w:val="0079510D"/>
    <w:rsid w:val="00796092"/>
    <w:rsid w:val="00797517"/>
    <w:rsid w:val="00797E8B"/>
    <w:rsid w:val="007A05DD"/>
    <w:rsid w:val="007A249F"/>
    <w:rsid w:val="007A346A"/>
    <w:rsid w:val="007A62BB"/>
    <w:rsid w:val="007A68A0"/>
    <w:rsid w:val="007A6F5B"/>
    <w:rsid w:val="007A717A"/>
    <w:rsid w:val="007B0584"/>
    <w:rsid w:val="007B0ED0"/>
    <w:rsid w:val="007B2802"/>
    <w:rsid w:val="007B2AEE"/>
    <w:rsid w:val="007B32F5"/>
    <w:rsid w:val="007B3538"/>
    <w:rsid w:val="007B6630"/>
    <w:rsid w:val="007B7516"/>
    <w:rsid w:val="007C04BA"/>
    <w:rsid w:val="007C1444"/>
    <w:rsid w:val="007C1B47"/>
    <w:rsid w:val="007C1F2C"/>
    <w:rsid w:val="007C2A1E"/>
    <w:rsid w:val="007C3639"/>
    <w:rsid w:val="007C4493"/>
    <w:rsid w:val="007C5380"/>
    <w:rsid w:val="007C62A6"/>
    <w:rsid w:val="007C64E4"/>
    <w:rsid w:val="007C6CF0"/>
    <w:rsid w:val="007C7345"/>
    <w:rsid w:val="007C7352"/>
    <w:rsid w:val="007D166B"/>
    <w:rsid w:val="007D17DB"/>
    <w:rsid w:val="007D1BD0"/>
    <w:rsid w:val="007D2D43"/>
    <w:rsid w:val="007D3A80"/>
    <w:rsid w:val="007D410B"/>
    <w:rsid w:val="007D417B"/>
    <w:rsid w:val="007D4908"/>
    <w:rsid w:val="007D5880"/>
    <w:rsid w:val="007D77E9"/>
    <w:rsid w:val="007D7B94"/>
    <w:rsid w:val="007D7D28"/>
    <w:rsid w:val="007E05CA"/>
    <w:rsid w:val="007E32D8"/>
    <w:rsid w:val="007E418E"/>
    <w:rsid w:val="007E4199"/>
    <w:rsid w:val="007E6CBE"/>
    <w:rsid w:val="007F14A6"/>
    <w:rsid w:val="007F28ED"/>
    <w:rsid w:val="007F3416"/>
    <w:rsid w:val="007F5927"/>
    <w:rsid w:val="007F5E89"/>
    <w:rsid w:val="007F6286"/>
    <w:rsid w:val="007F6CDB"/>
    <w:rsid w:val="007F79B6"/>
    <w:rsid w:val="007F7BAF"/>
    <w:rsid w:val="008002E5"/>
    <w:rsid w:val="00800352"/>
    <w:rsid w:val="00802FF7"/>
    <w:rsid w:val="00803907"/>
    <w:rsid w:val="0080399D"/>
    <w:rsid w:val="008049A1"/>
    <w:rsid w:val="008050BF"/>
    <w:rsid w:val="0080553A"/>
    <w:rsid w:val="00807213"/>
    <w:rsid w:val="0080758E"/>
    <w:rsid w:val="008078E3"/>
    <w:rsid w:val="00807992"/>
    <w:rsid w:val="008100E5"/>
    <w:rsid w:val="00813599"/>
    <w:rsid w:val="00813636"/>
    <w:rsid w:val="00813B9C"/>
    <w:rsid w:val="00817964"/>
    <w:rsid w:val="00817A59"/>
    <w:rsid w:val="00821054"/>
    <w:rsid w:val="0082179F"/>
    <w:rsid w:val="00824A62"/>
    <w:rsid w:val="00825262"/>
    <w:rsid w:val="00825CF4"/>
    <w:rsid w:val="008268DF"/>
    <w:rsid w:val="008274F2"/>
    <w:rsid w:val="0082760B"/>
    <w:rsid w:val="00830047"/>
    <w:rsid w:val="00831F89"/>
    <w:rsid w:val="00832141"/>
    <w:rsid w:val="00833D0C"/>
    <w:rsid w:val="008340F6"/>
    <w:rsid w:val="00834375"/>
    <w:rsid w:val="00835375"/>
    <w:rsid w:val="00841351"/>
    <w:rsid w:val="00842248"/>
    <w:rsid w:val="00842AAD"/>
    <w:rsid w:val="00843087"/>
    <w:rsid w:val="0084357C"/>
    <w:rsid w:val="0084395D"/>
    <w:rsid w:val="008439FB"/>
    <w:rsid w:val="00844B3D"/>
    <w:rsid w:val="0084564F"/>
    <w:rsid w:val="00845D40"/>
    <w:rsid w:val="008466B5"/>
    <w:rsid w:val="008472E7"/>
    <w:rsid w:val="0085050C"/>
    <w:rsid w:val="00850FCF"/>
    <w:rsid w:val="00851A93"/>
    <w:rsid w:val="008526D0"/>
    <w:rsid w:val="00854093"/>
    <w:rsid w:val="00854E03"/>
    <w:rsid w:val="00855D57"/>
    <w:rsid w:val="00857C16"/>
    <w:rsid w:val="00862CDE"/>
    <w:rsid w:val="00863C67"/>
    <w:rsid w:val="0086474B"/>
    <w:rsid w:val="008648BE"/>
    <w:rsid w:val="00865589"/>
    <w:rsid w:val="0086671B"/>
    <w:rsid w:val="0087198A"/>
    <w:rsid w:val="0087221D"/>
    <w:rsid w:val="00872955"/>
    <w:rsid w:val="00873DC0"/>
    <w:rsid w:val="008750AA"/>
    <w:rsid w:val="00876843"/>
    <w:rsid w:val="008771D9"/>
    <w:rsid w:val="008827A7"/>
    <w:rsid w:val="00883366"/>
    <w:rsid w:val="00885F1C"/>
    <w:rsid w:val="00887101"/>
    <w:rsid w:val="008904E0"/>
    <w:rsid w:val="008924D6"/>
    <w:rsid w:val="0089337B"/>
    <w:rsid w:val="00895229"/>
    <w:rsid w:val="00895B6C"/>
    <w:rsid w:val="00895C75"/>
    <w:rsid w:val="00895DCD"/>
    <w:rsid w:val="00896006"/>
    <w:rsid w:val="008962BD"/>
    <w:rsid w:val="00896921"/>
    <w:rsid w:val="00897A86"/>
    <w:rsid w:val="008A0D46"/>
    <w:rsid w:val="008A3DAB"/>
    <w:rsid w:val="008A3E65"/>
    <w:rsid w:val="008A5078"/>
    <w:rsid w:val="008A5962"/>
    <w:rsid w:val="008B1716"/>
    <w:rsid w:val="008B40F1"/>
    <w:rsid w:val="008B417B"/>
    <w:rsid w:val="008B42B8"/>
    <w:rsid w:val="008B55F0"/>
    <w:rsid w:val="008B62B2"/>
    <w:rsid w:val="008B7383"/>
    <w:rsid w:val="008C018B"/>
    <w:rsid w:val="008C0278"/>
    <w:rsid w:val="008C0DF1"/>
    <w:rsid w:val="008C19C8"/>
    <w:rsid w:val="008C2A15"/>
    <w:rsid w:val="008C2BAB"/>
    <w:rsid w:val="008C2C93"/>
    <w:rsid w:val="008C2E36"/>
    <w:rsid w:val="008C2EC9"/>
    <w:rsid w:val="008C370C"/>
    <w:rsid w:val="008C3974"/>
    <w:rsid w:val="008C3A58"/>
    <w:rsid w:val="008C4F48"/>
    <w:rsid w:val="008C5838"/>
    <w:rsid w:val="008C5CBF"/>
    <w:rsid w:val="008C61D5"/>
    <w:rsid w:val="008D0345"/>
    <w:rsid w:val="008D03DC"/>
    <w:rsid w:val="008D14AC"/>
    <w:rsid w:val="008D1AB1"/>
    <w:rsid w:val="008D3D16"/>
    <w:rsid w:val="008D4B29"/>
    <w:rsid w:val="008D5E21"/>
    <w:rsid w:val="008D5EE7"/>
    <w:rsid w:val="008D6A73"/>
    <w:rsid w:val="008D7727"/>
    <w:rsid w:val="008E0A90"/>
    <w:rsid w:val="008E1019"/>
    <w:rsid w:val="008E19C2"/>
    <w:rsid w:val="008E19F3"/>
    <w:rsid w:val="008E28E3"/>
    <w:rsid w:val="008E2EFD"/>
    <w:rsid w:val="008E432E"/>
    <w:rsid w:val="008E446C"/>
    <w:rsid w:val="008E5925"/>
    <w:rsid w:val="008E5971"/>
    <w:rsid w:val="008E6782"/>
    <w:rsid w:val="008E6F2D"/>
    <w:rsid w:val="008E70D7"/>
    <w:rsid w:val="008E7205"/>
    <w:rsid w:val="008E7C2D"/>
    <w:rsid w:val="008E7FE2"/>
    <w:rsid w:val="008F019C"/>
    <w:rsid w:val="008F08A7"/>
    <w:rsid w:val="008F0E41"/>
    <w:rsid w:val="008F130D"/>
    <w:rsid w:val="008F1540"/>
    <w:rsid w:val="008F1F50"/>
    <w:rsid w:val="008F212A"/>
    <w:rsid w:val="008F3A79"/>
    <w:rsid w:val="008F4D5F"/>
    <w:rsid w:val="008F596C"/>
    <w:rsid w:val="008F5FD4"/>
    <w:rsid w:val="008F6D86"/>
    <w:rsid w:val="008F727B"/>
    <w:rsid w:val="0090124A"/>
    <w:rsid w:val="0090186F"/>
    <w:rsid w:val="009025EA"/>
    <w:rsid w:val="009026D0"/>
    <w:rsid w:val="00902FF2"/>
    <w:rsid w:val="00906BB8"/>
    <w:rsid w:val="009073BD"/>
    <w:rsid w:val="009075DC"/>
    <w:rsid w:val="00912307"/>
    <w:rsid w:val="00912C18"/>
    <w:rsid w:val="00912D79"/>
    <w:rsid w:val="0091307B"/>
    <w:rsid w:val="00913788"/>
    <w:rsid w:val="00914DA0"/>
    <w:rsid w:val="00914FAC"/>
    <w:rsid w:val="009167AD"/>
    <w:rsid w:val="00917C4E"/>
    <w:rsid w:val="00917D03"/>
    <w:rsid w:val="00917E69"/>
    <w:rsid w:val="00920363"/>
    <w:rsid w:val="00921DDB"/>
    <w:rsid w:val="00926844"/>
    <w:rsid w:val="00927480"/>
    <w:rsid w:val="009278A3"/>
    <w:rsid w:val="00930EEE"/>
    <w:rsid w:val="0093228F"/>
    <w:rsid w:val="00932BC6"/>
    <w:rsid w:val="00933519"/>
    <w:rsid w:val="009341A3"/>
    <w:rsid w:val="009344C9"/>
    <w:rsid w:val="009379F6"/>
    <w:rsid w:val="0094109A"/>
    <w:rsid w:val="009425CB"/>
    <w:rsid w:val="00943174"/>
    <w:rsid w:val="00943B27"/>
    <w:rsid w:val="009443E2"/>
    <w:rsid w:val="009448C5"/>
    <w:rsid w:val="009451D9"/>
    <w:rsid w:val="00945833"/>
    <w:rsid w:val="0094654C"/>
    <w:rsid w:val="009473FB"/>
    <w:rsid w:val="009506E8"/>
    <w:rsid w:val="009529F0"/>
    <w:rsid w:val="00953744"/>
    <w:rsid w:val="0096151A"/>
    <w:rsid w:val="00962A92"/>
    <w:rsid w:val="0096364D"/>
    <w:rsid w:val="0096377E"/>
    <w:rsid w:val="00964D0D"/>
    <w:rsid w:val="009666EF"/>
    <w:rsid w:val="009668C9"/>
    <w:rsid w:val="00967894"/>
    <w:rsid w:val="009701FE"/>
    <w:rsid w:val="009713AE"/>
    <w:rsid w:val="00972EE2"/>
    <w:rsid w:val="009731D4"/>
    <w:rsid w:val="00973C6B"/>
    <w:rsid w:val="0097526F"/>
    <w:rsid w:val="00975E5E"/>
    <w:rsid w:val="0098011F"/>
    <w:rsid w:val="00980F7B"/>
    <w:rsid w:val="009811C5"/>
    <w:rsid w:val="00981A76"/>
    <w:rsid w:val="0098206A"/>
    <w:rsid w:val="00982F32"/>
    <w:rsid w:val="009831F0"/>
    <w:rsid w:val="0098477F"/>
    <w:rsid w:val="00985120"/>
    <w:rsid w:val="00987096"/>
    <w:rsid w:val="00987C48"/>
    <w:rsid w:val="00991124"/>
    <w:rsid w:val="009912A6"/>
    <w:rsid w:val="00992509"/>
    <w:rsid w:val="00992719"/>
    <w:rsid w:val="00993177"/>
    <w:rsid w:val="00993EAD"/>
    <w:rsid w:val="00995D3B"/>
    <w:rsid w:val="009976DA"/>
    <w:rsid w:val="00997C14"/>
    <w:rsid w:val="00997FFA"/>
    <w:rsid w:val="009A00BC"/>
    <w:rsid w:val="009A027D"/>
    <w:rsid w:val="009A0558"/>
    <w:rsid w:val="009A0566"/>
    <w:rsid w:val="009A2F36"/>
    <w:rsid w:val="009A3461"/>
    <w:rsid w:val="009A45E4"/>
    <w:rsid w:val="009A5BDB"/>
    <w:rsid w:val="009A5E85"/>
    <w:rsid w:val="009A6243"/>
    <w:rsid w:val="009A6816"/>
    <w:rsid w:val="009A7A06"/>
    <w:rsid w:val="009B0123"/>
    <w:rsid w:val="009B01EC"/>
    <w:rsid w:val="009B3941"/>
    <w:rsid w:val="009B4E4D"/>
    <w:rsid w:val="009B6634"/>
    <w:rsid w:val="009B77EC"/>
    <w:rsid w:val="009B7820"/>
    <w:rsid w:val="009B789A"/>
    <w:rsid w:val="009B7AFE"/>
    <w:rsid w:val="009C1E65"/>
    <w:rsid w:val="009C3A3F"/>
    <w:rsid w:val="009C4620"/>
    <w:rsid w:val="009C48A0"/>
    <w:rsid w:val="009C6D04"/>
    <w:rsid w:val="009C7CDA"/>
    <w:rsid w:val="009D28A5"/>
    <w:rsid w:val="009D2BEE"/>
    <w:rsid w:val="009D454D"/>
    <w:rsid w:val="009D5E5A"/>
    <w:rsid w:val="009D5E96"/>
    <w:rsid w:val="009D6863"/>
    <w:rsid w:val="009D77AE"/>
    <w:rsid w:val="009E0E12"/>
    <w:rsid w:val="009E1FAB"/>
    <w:rsid w:val="009E2FC4"/>
    <w:rsid w:val="009E3B8A"/>
    <w:rsid w:val="009E41E3"/>
    <w:rsid w:val="009E42A1"/>
    <w:rsid w:val="009E54C2"/>
    <w:rsid w:val="009E5E2C"/>
    <w:rsid w:val="009E7A53"/>
    <w:rsid w:val="009F0140"/>
    <w:rsid w:val="009F0879"/>
    <w:rsid w:val="009F17D7"/>
    <w:rsid w:val="009F1921"/>
    <w:rsid w:val="009F21B5"/>
    <w:rsid w:val="009F23D6"/>
    <w:rsid w:val="009F2604"/>
    <w:rsid w:val="009F3D2E"/>
    <w:rsid w:val="009F47D5"/>
    <w:rsid w:val="009F4AB8"/>
    <w:rsid w:val="009F71BE"/>
    <w:rsid w:val="009F727C"/>
    <w:rsid w:val="009F7A94"/>
    <w:rsid w:val="009F7DDD"/>
    <w:rsid w:val="00A00551"/>
    <w:rsid w:val="00A0094C"/>
    <w:rsid w:val="00A0260F"/>
    <w:rsid w:val="00A03847"/>
    <w:rsid w:val="00A0385A"/>
    <w:rsid w:val="00A05E2C"/>
    <w:rsid w:val="00A064A7"/>
    <w:rsid w:val="00A0700E"/>
    <w:rsid w:val="00A07C32"/>
    <w:rsid w:val="00A1151E"/>
    <w:rsid w:val="00A11AFF"/>
    <w:rsid w:val="00A125DE"/>
    <w:rsid w:val="00A14BC6"/>
    <w:rsid w:val="00A16992"/>
    <w:rsid w:val="00A204DE"/>
    <w:rsid w:val="00A21037"/>
    <w:rsid w:val="00A224E9"/>
    <w:rsid w:val="00A22ADC"/>
    <w:rsid w:val="00A23354"/>
    <w:rsid w:val="00A23ED8"/>
    <w:rsid w:val="00A24EDF"/>
    <w:rsid w:val="00A24FEC"/>
    <w:rsid w:val="00A271BB"/>
    <w:rsid w:val="00A2721A"/>
    <w:rsid w:val="00A27BAE"/>
    <w:rsid w:val="00A30EEB"/>
    <w:rsid w:val="00A3168A"/>
    <w:rsid w:val="00A32887"/>
    <w:rsid w:val="00A33D44"/>
    <w:rsid w:val="00A35176"/>
    <w:rsid w:val="00A35F8B"/>
    <w:rsid w:val="00A36411"/>
    <w:rsid w:val="00A370DA"/>
    <w:rsid w:val="00A3757C"/>
    <w:rsid w:val="00A377A4"/>
    <w:rsid w:val="00A378F3"/>
    <w:rsid w:val="00A37D67"/>
    <w:rsid w:val="00A4008F"/>
    <w:rsid w:val="00A43B14"/>
    <w:rsid w:val="00A44108"/>
    <w:rsid w:val="00A44F48"/>
    <w:rsid w:val="00A45E8D"/>
    <w:rsid w:val="00A4601E"/>
    <w:rsid w:val="00A4605D"/>
    <w:rsid w:val="00A46CF2"/>
    <w:rsid w:val="00A473E4"/>
    <w:rsid w:val="00A47971"/>
    <w:rsid w:val="00A50B64"/>
    <w:rsid w:val="00A51702"/>
    <w:rsid w:val="00A51BFA"/>
    <w:rsid w:val="00A51F93"/>
    <w:rsid w:val="00A51FF7"/>
    <w:rsid w:val="00A525BB"/>
    <w:rsid w:val="00A53753"/>
    <w:rsid w:val="00A53904"/>
    <w:rsid w:val="00A53B22"/>
    <w:rsid w:val="00A53E40"/>
    <w:rsid w:val="00A54746"/>
    <w:rsid w:val="00A57760"/>
    <w:rsid w:val="00A57C33"/>
    <w:rsid w:val="00A6002D"/>
    <w:rsid w:val="00A6004F"/>
    <w:rsid w:val="00A61583"/>
    <w:rsid w:val="00A64FAC"/>
    <w:rsid w:val="00A65927"/>
    <w:rsid w:val="00A65DC2"/>
    <w:rsid w:val="00A67744"/>
    <w:rsid w:val="00A70B96"/>
    <w:rsid w:val="00A71864"/>
    <w:rsid w:val="00A71A01"/>
    <w:rsid w:val="00A73403"/>
    <w:rsid w:val="00A739C2"/>
    <w:rsid w:val="00A75466"/>
    <w:rsid w:val="00A75F1C"/>
    <w:rsid w:val="00A77C01"/>
    <w:rsid w:val="00A803D3"/>
    <w:rsid w:val="00A80C5D"/>
    <w:rsid w:val="00A822DD"/>
    <w:rsid w:val="00A8284C"/>
    <w:rsid w:val="00A82906"/>
    <w:rsid w:val="00A82C19"/>
    <w:rsid w:val="00A82C79"/>
    <w:rsid w:val="00A82ED9"/>
    <w:rsid w:val="00A83387"/>
    <w:rsid w:val="00A83EC3"/>
    <w:rsid w:val="00A84E3C"/>
    <w:rsid w:val="00A84EAD"/>
    <w:rsid w:val="00A8538E"/>
    <w:rsid w:val="00A8561E"/>
    <w:rsid w:val="00A85AC9"/>
    <w:rsid w:val="00A87D7F"/>
    <w:rsid w:val="00A906BC"/>
    <w:rsid w:val="00A9128B"/>
    <w:rsid w:val="00A93EB1"/>
    <w:rsid w:val="00A9460A"/>
    <w:rsid w:val="00A94740"/>
    <w:rsid w:val="00A94909"/>
    <w:rsid w:val="00A94C2D"/>
    <w:rsid w:val="00A94C3B"/>
    <w:rsid w:val="00A956EB"/>
    <w:rsid w:val="00A961C8"/>
    <w:rsid w:val="00A96F47"/>
    <w:rsid w:val="00AA03C0"/>
    <w:rsid w:val="00AA26C4"/>
    <w:rsid w:val="00AA2865"/>
    <w:rsid w:val="00AA39ED"/>
    <w:rsid w:val="00AB0429"/>
    <w:rsid w:val="00AB12A7"/>
    <w:rsid w:val="00AB18AB"/>
    <w:rsid w:val="00AB1B2B"/>
    <w:rsid w:val="00AB3916"/>
    <w:rsid w:val="00AB3B7C"/>
    <w:rsid w:val="00AB3E92"/>
    <w:rsid w:val="00AB428C"/>
    <w:rsid w:val="00AB429A"/>
    <w:rsid w:val="00AB501D"/>
    <w:rsid w:val="00AB5ACE"/>
    <w:rsid w:val="00AB5D72"/>
    <w:rsid w:val="00AB5ECD"/>
    <w:rsid w:val="00AB7A5B"/>
    <w:rsid w:val="00AC012C"/>
    <w:rsid w:val="00AC189A"/>
    <w:rsid w:val="00AC205A"/>
    <w:rsid w:val="00AC2E29"/>
    <w:rsid w:val="00AC3581"/>
    <w:rsid w:val="00AC36BD"/>
    <w:rsid w:val="00AC3863"/>
    <w:rsid w:val="00AC41CE"/>
    <w:rsid w:val="00AC44D6"/>
    <w:rsid w:val="00AC5390"/>
    <w:rsid w:val="00AC55D0"/>
    <w:rsid w:val="00AC57FF"/>
    <w:rsid w:val="00AC583D"/>
    <w:rsid w:val="00AD1B01"/>
    <w:rsid w:val="00AD20A6"/>
    <w:rsid w:val="00AD242F"/>
    <w:rsid w:val="00AD291E"/>
    <w:rsid w:val="00AD2A15"/>
    <w:rsid w:val="00AD35ED"/>
    <w:rsid w:val="00AD3614"/>
    <w:rsid w:val="00AD4FF7"/>
    <w:rsid w:val="00AD5583"/>
    <w:rsid w:val="00AD5D24"/>
    <w:rsid w:val="00AD5E80"/>
    <w:rsid w:val="00AD5F72"/>
    <w:rsid w:val="00AD702B"/>
    <w:rsid w:val="00AE0915"/>
    <w:rsid w:val="00AE0BAB"/>
    <w:rsid w:val="00AE1F68"/>
    <w:rsid w:val="00AE28FC"/>
    <w:rsid w:val="00AE4602"/>
    <w:rsid w:val="00AE4AB4"/>
    <w:rsid w:val="00AE500C"/>
    <w:rsid w:val="00AE6036"/>
    <w:rsid w:val="00AE6F44"/>
    <w:rsid w:val="00AE7E5E"/>
    <w:rsid w:val="00AF2050"/>
    <w:rsid w:val="00AF227C"/>
    <w:rsid w:val="00AF22F7"/>
    <w:rsid w:val="00AF2C3B"/>
    <w:rsid w:val="00AF485F"/>
    <w:rsid w:val="00AF5137"/>
    <w:rsid w:val="00AF6B8F"/>
    <w:rsid w:val="00B017AF"/>
    <w:rsid w:val="00B04CD4"/>
    <w:rsid w:val="00B05003"/>
    <w:rsid w:val="00B05BBE"/>
    <w:rsid w:val="00B05F96"/>
    <w:rsid w:val="00B06D19"/>
    <w:rsid w:val="00B0715D"/>
    <w:rsid w:val="00B076C3"/>
    <w:rsid w:val="00B07B5C"/>
    <w:rsid w:val="00B107DC"/>
    <w:rsid w:val="00B11D3F"/>
    <w:rsid w:val="00B14196"/>
    <w:rsid w:val="00B141E7"/>
    <w:rsid w:val="00B14C4A"/>
    <w:rsid w:val="00B16284"/>
    <w:rsid w:val="00B16994"/>
    <w:rsid w:val="00B16B61"/>
    <w:rsid w:val="00B21BC9"/>
    <w:rsid w:val="00B21C2D"/>
    <w:rsid w:val="00B223A9"/>
    <w:rsid w:val="00B22417"/>
    <w:rsid w:val="00B22BA7"/>
    <w:rsid w:val="00B230D6"/>
    <w:rsid w:val="00B23288"/>
    <w:rsid w:val="00B24C6E"/>
    <w:rsid w:val="00B2628C"/>
    <w:rsid w:val="00B26453"/>
    <w:rsid w:val="00B2702D"/>
    <w:rsid w:val="00B30124"/>
    <w:rsid w:val="00B30130"/>
    <w:rsid w:val="00B32023"/>
    <w:rsid w:val="00B32269"/>
    <w:rsid w:val="00B34BDA"/>
    <w:rsid w:val="00B37291"/>
    <w:rsid w:val="00B37ED1"/>
    <w:rsid w:val="00B4041F"/>
    <w:rsid w:val="00B444DA"/>
    <w:rsid w:val="00B4471B"/>
    <w:rsid w:val="00B4484F"/>
    <w:rsid w:val="00B45DE2"/>
    <w:rsid w:val="00B46785"/>
    <w:rsid w:val="00B475B4"/>
    <w:rsid w:val="00B4781E"/>
    <w:rsid w:val="00B50235"/>
    <w:rsid w:val="00B51DBF"/>
    <w:rsid w:val="00B51EFA"/>
    <w:rsid w:val="00B5326F"/>
    <w:rsid w:val="00B53A91"/>
    <w:rsid w:val="00B54762"/>
    <w:rsid w:val="00B5597A"/>
    <w:rsid w:val="00B565DE"/>
    <w:rsid w:val="00B57351"/>
    <w:rsid w:val="00B573F3"/>
    <w:rsid w:val="00B60A27"/>
    <w:rsid w:val="00B60BC3"/>
    <w:rsid w:val="00B626B3"/>
    <w:rsid w:val="00B62D52"/>
    <w:rsid w:val="00B62D5C"/>
    <w:rsid w:val="00B62EC6"/>
    <w:rsid w:val="00B62EE4"/>
    <w:rsid w:val="00B6322B"/>
    <w:rsid w:val="00B6339B"/>
    <w:rsid w:val="00B63D5F"/>
    <w:rsid w:val="00B646F2"/>
    <w:rsid w:val="00B64F45"/>
    <w:rsid w:val="00B650EF"/>
    <w:rsid w:val="00B65368"/>
    <w:rsid w:val="00B65596"/>
    <w:rsid w:val="00B66BEE"/>
    <w:rsid w:val="00B67288"/>
    <w:rsid w:val="00B67D7B"/>
    <w:rsid w:val="00B701A2"/>
    <w:rsid w:val="00B70E56"/>
    <w:rsid w:val="00B725D5"/>
    <w:rsid w:val="00B7291E"/>
    <w:rsid w:val="00B73CBB"/>
    <w:rsid w:val="00B73D7D"/>
    <w:rsid w:val="00B75260"/>
    <w:rsid w:val="00B7584B"/>
    <w:rsid w:val="00B75B36"/>
    <w:rsid w:val="00B774E1"/>
    <w:rsid w:val="00B80681"/>
    <w:rsid w:val="00B819B1"/>
    <w:rsid w:val="00B82FC2"/>
    <w:rsid w:val="00B8429B"/>
    <w:rsid w:val="00B90313"/>
    <w:rsid w:val="00B90BA1"/>
    <w:rsid w:val="00B91C0B"/>
    <w:rsid w:val="00B9292C"/>
    <w:rsid w:val="00B92957"/>
    <w:rsid w:val="00B94803"/>
    <w:rsid w:val="00B96020"/>
    <w:rsid w:val="00B96217"/>
    <w:rsid w:val="00B9754E"/>
    <w:rsid w:val="00B97A82"/>
    <w:rsid w:val="00BA0912"/>
    <w:rsid w:val="00BA1A72"/>
    <w:rsid w:val="00BA220F"/>
    <w:rsid w:val="00BA30D5"/>
    <w:rsid w:val="00BA3331"/>
    <w:rsid w:val="00BA3B3F"/>
    <w:rsid w:val="00BA3D19"/>
    <w:rsid w:val="00BA4842"/>
    <w:rsid w:val="00BA4B34"/>
    <w:rsid w:val="00BA5F75"/>
    <w:rsid w:val="00BB1275"/>
    <w:rsid w:val="00BB16B0"/>
    <w:rsid w:val="00BB2CAC"/>
    <w:rsid w:val="00BB2FCF"/>
    <w:rsid w:val="00BB353E"/>
    <w:rsid w:val="00BB44F9"/>
    <w:rsid w:val="00BB52FD"/>
    <w:rsid w:val="00BB59F8"/>
    <w:rsid w:val="00BB5B4E"/>
    <w:rsid w:val="00BB7518"/>
    <w:rsid w:val="00BC270C"/>
    <w:rsid w:val="00BC27E3"/>
    <w:rsid w:val="00BC3337"/>
    <w:rsid w:val="00BC3C17"/>
    <w:rsid w:val="00BC3DF7"/>
    <w:rsid w:val="00BC5479"/>
    <w:rsid w:val="00BC5D37"/>
    <w:rsid w:val="00BC6FBA"/>
    <w:rsid w:val="00BC7061"/>
    <w:rsid w:val="00BC7E45"/>
    <w:rsid w:val="00BD07D9"/>
    <w:rsid w:val="00BD139A"/>
    <w:rsid w:val="00BD1BDA"/>
    <w:rsid w:val="00BD2095"/>
    <w:rsid w:val="00BD256D"/>
    <w:rsid w:val="00BD50EA"/>
    <w:rsid w:val="00BE090C"/>
    <w:rsid w:val="00BE4233"/>
    <w:rsid w:val="00BE4B73"/>
    <w:rsid w:val="00BE5379"/>
    <w:rsid w:val="00BE5560"/>
    <w:rsid w:val="00BE5594"/>
    <w:rsid w:val="00BE5962"/>
    <w:rsid w:val="00BE6F27"/>
    <w:rsid w:val="00BF22AF"/>
    <w:rsid w:val="00BF3CAF"/>
    <w:rsid w:val="00BF560C"/>
    <w:rsid w:val="00C00F89"/>
    <w:rsid w:val="00C01C0F"/>
    <w:rsid w:val="00C01FB5"/>
    <w:rsid w:val="00C03CDF"/>
    <w:rsid w:val="00C04EF9"/>
    <w:rsid w:val="00C056FF"/>
    <w:rsid w:val="00C05AB7"/>
    <w:rsid w:val="00C06ECA"/>
    <w:rsid w:val="00C10480"/>
    <w:rsid w:val="00C10527"/>
    <w:rsid w:val="00C10CDB"/>
    <w:rsid w:val="00C11C71"/>
    <w:rsid w:val="00C1223C"/>
    <w:rsid w:val="00C12F41"/>
    <w:rsid w:val="00C1360A"/>
    <w:rsid w:val="00C13F46"/>
    <w:rsid w:val="00C143E6"/>
    <w:rsid w:val="00C16CA8"/>
    <w:rsid w:val="00C174EA"/>
    <w:rsid w:val="00C17878"/>
    <w:rsid w:val="00C2017B"/>
    <w:rsid w:val="00C202BC"/>
    <w:rsid w:val="00C21537"/>
    <w:rsid w:val="00C2219A"/>
    <w:rsid w:val="00C22E30"/>
    <w:rsid w:val="00C2380E"/>
    <w:rsid w:val="00C25682"/>
    <w:rsid w:val="00C26BCF"/>
    <w:rsid w:val="00C270B3"/>
    <w:rsid w:val="00C27DE6"/>
    <w:rsid w:val="00C311BB"/>
    <w:rsid w:val="00C338C5"/>
    <w:rsid w:val="00C339D1"/>
    <w:rsid w:val="00C33DC1"/>
    <w:rsid w:val="00C34137"/>
    <w:rsid w:val="00C35B23"/>
    <w:rsid w:val="00C377BA"/>
    <w:rsid w:val="00C37BEA"/>
    <w:rsid w:val="00C41BE5"/>
    <w:rsid w:val="00C44FD8"/>
    <w:rsid w:val="00C45662"/>
    <w:rsid w:val="00C465A7"/>
    <w:rsid w:val="00C503B6"/>
    <w:rsid w:val="00C505CF"/>
    <w:rsid w:val="00C50C4E"/>
    <w:rsid w:val="00C50E17"/>
    <w:rsid w:val="00C52F80"/>
    <w:rsid w:val="00C531BF"/>
    <w:rsid w:val="00C5328E"/>
    <w:rsid w:val="00C53D59"/>
    <w:rsid w:val="00C54A9B"/>
    <w:rsid w:val="00C55B95"/>
    <w:rsid w:val="00C55EC1"/>
    <w:rsid w:val="00C564C4"/>
    <w:rsid w:val="00C57FF8"/>
    <w:rsid w:val="00C616F9"/>
    <w:rsid w:val="00C622D6"/>
    <w:rsid w:val="00C62696"/>
    <w:rsid w:val="00C64473"/>
    <w:rsid w:val="00C64CF5"/>
    <w:rsid w:val="00C65207"/>
    <w:rsid w:val="00C65950"/>
    <w:rsid w:val="00C6701D"/>
    <w:rsid w:val="00C70A8B"/>
    <w:rsid w:val="00C71563"/>
    <w:rsid w:val="00C71FCD"/>
    <w:rsid w:val="00C72078"/>
    <w:rsid w:val="00C725C3"/>
    <w:rsid w:val="00C74204"/>
    <w:rsid w:val="00C7637C"/>
    <w:rsid w:val="00C76D19"/>
    <w:rsid w:val="00C80194"/>
    <w:rsid w:val="00C813EA"/>
    <w:rsid w:val="00C83EED"/>
    <w:rsid w:val="00C84835"/>
    <w:rsid w:val="00C84AC5"/>
    <w:rsid w:val="00C86C8A"/>
    <w:rsid w:val="00C8763B"/>
    <w:rsid w:val="00C9139E"/>
    <w:rsid w:val="00C921AD"/>
    <w:rsid w:val="00C92630"/>
    <w:rsid w:val="00C926E5"/>
    <w:rsid w:val="00C946ED"/>
    <w:rsid w:val="00C968A9"/>
    <w:rsid w:val="00C97A18"/>
    <w:rsid w:val="00C97F2F"/>
    <w:rsid w:val="00CA009B"/>
    <w:rsid w:val="00CA26B3"/>
    <w:rsid w:val="00CA47E4"/>
    <w:rsid w:val="00CA4A4E"/>
    <w:rsid w:val="00CB0A20"/>
    <w:rsid w:val="00CB0A89"/>
    <w:rsid w:val="00CB0FCC"/>
    <w:rsid w:val="00CB10DE"/>
    <w:rsid w:val="00CB1899"/>
    <w:rsid w:val="00CB19EE"/>
    <w:rsid w:val="00CB3DC9"/>
    <w:rsid w:val="00CB4006"/>
    <w:rsid w:val="00CB4FD2"/>
    <w:rsid w:val="00CB5A93"/>
    <w:rsid w:val="00CB6CA0"/>
    <w:rsid w:val="00CB7162"/>
    <w:rsid w:val="00CB7E08"/>
    <w:rsid w:val="00CC0A60"/>
    <w:rsid w:val="00CC116A"/>
    <w:rsid w:val="00CC1FD1"/>
    <w:rsid w:val="00CC32EB"/>
    <w:rsid w:val="00CC3708"/>
    <w:rsid w:val="00CC4746"/>
    <w:rsid w:val="00CC6178"/>
    <w:rsid w:val="00CD2307"/>
    <w:rsid w:val="00CD27A8"/>
    <w:rsid w:val="00CD2F05"/>
    <w:rsid w:val="00CD47E2"/>
    <w:rsid w:val="00CD59FE"/>
    <w:rsid w:val="00CD6D76"/>
    <w:rsid w:val="00CE1BCA"/>
    <w:rsid w:val="00CE422D"/>
    <w:rsid w:val="00CE4A65"/>
    <w:rsid w:val="00CE5E71"/>
    <w:rsid w:val="00CE62C1"/>
    <w:rsid w:val="00CE72CA"/>
    <w:rsid w:val="00CE76C9"/>
    <w:rsid w:val="00CE7B9B"/>
    <w:rsid w:val="00CF017C"/>
    <w:rsid w:val="00CF04DA"/>
    <w:rsid w:val="00CF0590"/>
    <w:rsid w:val="00CF06E2"/>
    <w:rsid w:val="00CF1AB3"/>
    <w:rsid w:val="00CF1FF7"/>
    <w:rsid w:val="00CF2EA2"/>
    <w:rsid w:val="00CF4830"/>
    <w:rsid w:val="00CF4E4D"/>
    <w:rsid w:val="00CF54FA"/>
    <w:rsid w:val="00CF62C5"/>
    <w:rsid w:val="00CF6A9A"/>
    <w:rsid w:val="00CF79D3"/>
    <w:rsid w:val="00CF7C89"/>
    <w:rsid w:val="00D0059E"/>
    <w:rsid w:val="00D00ABE"/>
    <w:rsid w:val="00D00AD8"/>
    <w:rsid w:val="00D01943"/>
    <w:rsid w:val="00D02024"/>
    <w:rsid w:val="00D039E2"/>
    <w:rsid w:val="00D0436D"/>
    <w:rsid w:val="00D06861"/>
    <w:rsid w:val="00D06F47"/>
    <w:rsid w:val="00D07568"/>
    <w:rsid w:val="00D07B16"/>
    <w:rsid w:val="00D07DA7"/>
    <w:rsid w:val="00D1179D"/>
    <w:rsid w:val="00D124A6"/>
    <w:rsid w:val="00D12697"/>
    <w:rsid w:val="00D12C3D"/>
    <w:rsid w:val="00D12ECC"/>
    <w:rsid w:val="00D13CE6"/>
    <w:rsid w:val="00D14B22"/>
    <w:rsid w:val="00D155E5"/>
    <w:rsid w:val="00D1780A"/>
    <w:rsid w:val="00D20F4C"/>
    <w:rsid w:val="00D230F6"/>
    <w:rsid w:val="00D23168"/>
    <w:rsid w:val="00D23D44"/>
    <w:rsid w:val="00D2415A"/>
    <w:rsid w:val="00D25B4C"/>
    <w:rsid w:val="00D27494"/>
    <w:rsid w:val="00D275DC"/>
    <w:rsid w:val="00D278F9"/>
    <w:rsid w:val="00D30047"/>
    <w:rsid w:val="00D3030D"/>
    <w:rsid w:val="00D303FC"/>
    <w:rsid w:val="00D3127D"/>
    <w:rsid w:val="00D31499"/>
    <w:rsid w:val="00D31EF2"/>
    <w:rsid w:val="00D327A9"/>
    <w:rsid w:val="00D32F09"/>
    <w:rsid w:val="00D32FB6"/>
    <w:rsid w:val="00D3407D"/>
    <w:rsid w:val="00D34E8D"/>
    <w:rsid w:val="00D35142"/>
    <w:rsid w:val="00D3527D"/>
    <w:rsid w:val="00D3595E"/>
    <w:rsid w:val="00D359A8"/>
    <w:rsid w:val="00D36361"/>
    <w:rsid w:val="00D36C5C"/>
    <w:rsid w:val="00D408D5"/>
    <w:rsid w:val="00D4096E"/>
    <w:rsid w:val="00D40997"/>
    <w:rsid w:val="00D42E65"/>
    <w:rsid w:val="00D43196"/>
    <w:rsid w:val="00D43387"/>
    <w:rsid w:val="00D43899"/>
    <w:rsid w:val="00D442EF"/>
    <w:rsid w:val="00D446FE"/>
    <w:rsid w:val="00D44915"/>
    <w:rsid w:val="00D45D37"/>
    <w:rsid w:val="00D461A0"/>
    <w:rsid w:val="00D46315"/>
    <w:rsid w:val="00D4673D"/>
    <w:rsid w:val="00D46B6B"/>
    <w:rsid w:val="00D46D52"/>
    <w:rsid w:val="00D4753C"/>
    <w:rsid w:val="00D51ABC"/>
    <w:rsid w:val="00D53CB1"/>
    <w:rsid w:val="00D5446E"/>
    <w:rsid w:val="00D550F1"/>
    <w:rsid w:val="00D553F5"/>
    <w:rsid w:val="00D55B33"/>
    <w:rsid w:val="00D56C9F"/>
    <w:rsid w:val="00D57AFD"/>
    <w:rsid w:val="00D60024"/>
    <w:rsid w:val="00D6197B"/>
    <w:rsid w:val="00D61B81"/>
    <w:rsid w:val="00D62221"/>
    <w:rsid w:val="00D62FDA"/>
    <w:rsid w:val="00D63807"/>
    <w:rsid w:val="00D64E0A"/>
    <w:rsid w:val="00D6539F"/>
    <w:rsid w:val="00D65526"/>
    <w:rsid w:val="00D6554E"/>
    <w:rsid w:val="00D655D0"/>
    <w:rsid w:val="00D65742"/>
    <w:rsid w:val="00D65B10"/>
    <w:rsid w:val="00D65E03"/>
    <w:rsid w:val="00D66969"/>
    <w:rsid w:val="00D674B3"/>
    <w:rsid w:val="00D703E4"/>
    <w:rsid w:val="00D712F2"/>
    <w:rsid w:val="00D714B9"/>
    <w:rsid w:val="00D72C8F"/>
    <w:rsid w:val="00D73604"/>
    <w:rsid w:val="00D73C24"/>
    <w:rsid w:val="00D7469A"/>
    <w:rsid w:val="00D768BF"/>
    <w:rsid w:val="00D81531"/>
    <w:rsid w:val="00D82741"/>
    <w:rsid w:val="00D8281B"/>
    <w:rsid w:val="00D8367D"/>
    <w:rsid w:val="00D849CF"/>
    <w:rsid w:val="00D84DB7"/>
    <w:rsid w:val="00D84DC7"/>
    <w:rsid w:val="00D852AD"/>
    <w:rsid w:val="00D91861"/>
    <w:rsid w:val="00D91DEA"/>
    <w:rsid w:val="00D92F29"/>
    <w:rsid w:val="00D9613D"/>
    <w:rsid w:val="00D967E3"/>
    <w:rsid w:val="00D973D6"/>
    <w:rsid w:val="00D97A25"/>
    <w:rsid w:val="00D97D17"/>
    <w:rsid w:val="00DA2035"/>
    <w:rsid w:val="00DA2822"/>
    <w:rsid w:val="00DA2A7F"/>
    <w:rsid w:val="00DA3645"/>
    <w:rsid w:val="00DA36A8"/>
    <w:rsid w:val="00DA6476"/>
    <w:rsid w:val="00DA67A9"/>
    <w:rsid w:val="00DB0053"/>
    <w:rsid w:val="00DB1687"/>
    <w:rsid w:val="00DB19BF"/>
    <w:rsid w:val="00DB2CD5"/>
    <w:rsid w:val="00DB35AE"/>
    <w:rsid w:val="00DB3FF7"/>
    <w:rsid w:val="00DB5C18"/>
    <w:rsid w:val="00DB5F95"/>
    <w:rsid w:val="00DC0436"/>
    <w:rsid w:val="00DC067B"/>
    <w:rsid w:val="00DC0DB5"/>
    <w:rsid w:val="00DC1024"/>
    <w:rsid w:val="00DC1204"/>
    <w:rsid w:val="00DC34A6"/>
    <w:rsid w:val="00DC3616"/>
    <w:rsid w:val="00DC404C"/>
    <w:rsid w:val="00DC408B"/>
    <w:rsid w:val="00DC4B3B"/>
    <w:rsid w:val="00DC664A"/>
    <w:rsid w:val="00DC6982"/>
    <w:rsid w:val="00DC6FB6"/>
    <w:rsid w:val="00DD00B5"/>
    <w:rsid w:val="00DD032C"/>
    <w:rsid w:val="00DD0EF0"/>
    <w:rsid w:val="00DD22CC"/>
    <w:rsid w:val="00DD26F1"/>
    <w:rsid w:val="00DD74AC"/>
    <w:rsid w:val="00DE00A0"/>
    <w:rsid w:val="00DE0994"/>
    <w:rsid w:val="00DE0EFF"/>
    <w:rsid w:val="00DE1CCD"/>
    <w:rsid w:val="00DE1FDC"/>
    <w:rsid w:val="00DE2352"/>
    <w:rsid w:val="00DE495A"/>
    <w:rsid w:val="00DE5E3F"/>
    <w:rsid w:val="00DE6B15"/>
    <w:rsid w:val="00DF178F"/>
    <w:rsid w:val="00DF3DAB"/>
    <w:rsid w:val="00DF3DF7"/>
    <w:rsid w:val="00DF3ED1"/>
    <w:rsid w:val="00DF4D90"/>
    <w:rsid w:val="00DF600A"/>
    <w:rsid w:val="00DF74F0"/>
    <w:rsid w:val="00DF75B4"/>
    <w:rsid w:val="00E00C00"/>
    <w:rsid w:val="00E0160E"/>
    <w:rsid w:val="00E01FEC"/>
    <w:rsid w:val="00E02225"/>
    <w:rsid w:val="00E05331"/>
    <w:rsid w:val="00E05339"/>
    <w:rsid w:val="00E0538E"/>
    <w:rsid w:val="00E07246"/>
    <w:rsid w:val="00E076A0"/>
    <w:rsid w:val="00E14302"/>
    <w:rsid w:val="00E1495C"/>
    <w:rsid w:val="00E151DF"/>
    <w:rsid w:val="00E16426"/>
    <w:rsid w:val="00E20B80"/>
    <w:rsid w:val="00E20C36"/>
    <w:rsid w:val="00E210A2"/>
    <w:rsid w:val="00E2190C"/>
    <w:rsid w:val="00E2206C"/>
    <w:rsid w:val="00E22815"/>
    <w:rsid w:val="00E230D0"/>
    <w:rsid w:val="00E246F6"/>
    <w:rsid w:val="00E26B77"/>
    <w:rsid w:val="00E27B0C"/>
    <w:rsid w:val="00E27EB3"/>
    <w:rsid w:val="00E305F8"/>
    <w:rsid w:val="00E31004"/>
    <w:rsid w:val="00E31B58"/>
    <w:rsid w:val="00E31D2A"/>
    <w:rsid w:val="00E32053"/>
    <w:rsid w:val="00E326FA"/>
    <w:rsid w:val="00E33438"/>
    <w:rsid w:val="00E33CF6"/>
    <w:rsid w:val="00E3429E"/>
    <w:rsid w:val="00E352F5"/>
    <w:rsid w:val="00E35CD8"/>
    <w:rsid w:val="00E36E0E"/>
    <w:rsid w:val="00E37319"/>
    <w:rsid w:val="00E375D1"/>
    <w:rsid w:val="00E378F8"/>
    <w:rsid w:val="00E415C2"/>
    <w:rsid w:val="00E42A2C"/>
    <w:rsid w:val="00E43104"/>
    <w:rsid w:val="00E4324E"/>
    <w:rsid w:val="00E4328F"/>
    <w:rsid w:val="00E43B9A"/>
    <w:rsid w:val="00E44AB0"/>
    <w:rsid w:val="00E44F00"/>
    <w:rsid w:val="00E450CC"/>
    <w:rsid w:val="00E45AA5"/>
    <w:rsid w:val="00E45DF4"/>
    <w:rsid w:val="00E4601A"/>
    <w:rsid w:val="00E478EB"/>
    <w:rsid w:val="00E506F9"/>
    <w:rsid w:val="00E5150A"/>
    <w:rsid w:val="00E51B07"/>
    <w:rsid w:val="00E52875"/>
    <w:rsid w:val="00E528C2"/>
    <w:rsid w:val="00E52BB0"/>
    <w:rsid w:val="00E5312E"/>
    <w:rsid w:val="00E534EF"/>
    <w:rsid w:val="00E53D3A"/>
    <w:rsid w:val="00E55E02"/>
    <w:rsid w:val="00E562BE"/>
    <w:rsid w:val="00E5695E"/>
    <w:rsid w:val="00E57185"/>
    <w:rsid w:val="00E574DC"/>
    <w:rsid w:val="00E579B0"/>
    <w:rsid w:val="00E5F22C"/>
    <w:rsid w:val="00E6098B"/>
    <w:rsid w:val="00E61509"/>
    <w:rsid w:val="00E61620"/>
    <w:rsid w:val="00E619DD"/>
    <w:rsid w:val="00E62A5B"/>
    <w:rsid w:val="00E62A84"/>
    <w:rsid w:val="00E62D9A"/>
    <w:rsid w:val="00E63873"/>
    <w:rsid w:val="00E63D1B"/>
    <w:rsid w:val="00E66134"/>
    <w:rsid w:val="00E702F2"/>
    <w:rsid w:val="00E718C4"/>
    <w:rsid w:val="00E719EA"/>
    <w:rsid w:val="00E75AB0"/>
    <w:rsid w:val="00E76420"/>
    <w:rsid w:val="00E76AD7"/>
    <w:rsid w:val="00E76EAD"/>
    <w:rsid w:val="00E771BD"/>
    <w:rsid w:val="00E801DC"/>
    <w:rsid w:val="00E81797"/>
    <w:rsid w:val="00E819D6"/>
    <w:rsid w:val="00E820C4"/>
    <w:rsid w:val="00E854A2"/>
    <w:rsid w:val="00E873DC"/>
    <w:rsid w:val="00E87B6C"/>
    <w:rsid w:val="00E87D69"/>
    <w:rsid w:val="00E90E67"/>
    <w:rsid w:val="00E910C4"/>
    <w:rsid w:val="00E910D8"/>
    <w:rsid w:val="00E95739"/>
    <w:rsid w:val="00E96B26"/>
    <w:rsid w:val="00E97753"/>
    <w:rsid w:val="00E979EA"/>
    <w:rsid w:val="00E97A41"/>
    <w:rsid w:val="00E97FD6"/>
    <w:rsid w:val="00EA097F"/>
    <w:rsid w:val="00EA0CA6"/>
    <w:rsid w:val="00EA1262"/>
    <w:rsid w:val="00EA37BA"/>
    <w:rsid w:val="00EA3844"/>
    <w:rsid w:val="00EA41D6"/>
    <w:rsid w:val="00EA4830"/>
    <w:rsid w:val="00EA4EA9"/>
    <w:rsid w:val="00EA5B8E"/>
    <w:rsid w:val="00EA631F"/>
    <w:rsid w:val="00EA674E"/>
    <w:rsid w:val="00EA6F03"/>
    <w:rsid w:val="00EA6F20"/>
    <w:rsid w:val="00EA725D"/>
    <w:rsid w:val="00EA759D"/>
    <w:rsid w:val="00EA7C79"/>
    <w:rsid w:val="00EB0400"/>
    <w:rsid w:val="00EB1506"/>
    <w:rsid w:val="00EB2474"/>
    <w:rsid w:val="00EB27B1"/>
    <w:rsid w:val="00EB4A3B"/>
    <w:rsid w:val="00EB4DC9"/>
    <w:rsid w:val="00EB4FAF"/>
    <w:rsid w:val="00EB50F1"/>
    <w:rsid w:val="00EB6151"/>
    <w:rsid w:val="00EB64D4"/>
    <w:rsid w:val="00EB71CA"/>
    <w:rsid w:val="00EB72AB"/>
    <w:rsid w:val="00EB733B"/>
    <w:rsid w:val="00EB782C"/>
    <w:rsid w:val="00EB78A3"/>
    <w:rsid w:val="00EC013E"/>
    <w:rsid w:val="00EC0D8A"/>
    <w:rsid w:val="00EC24BB"/>
    <w:rsid w:val="00EC61ED"/>
    <w:rsid w:val="00EC6B8C"/>
    <w:rsid w:val="00EC777D"/>
    <w:rsid w:val="00ED0225"/>
    <w:rsid w:val="00ED0CE8"/>
    <w:rsid w:val="00ED0ED4"/>
    <w:rsid w:val="00ED1587"/>
    <w:rsid w:val="00ED1A43"/>
    <w:rsid w:val="00ED27F9"/>
    <w:rsid w:val="00ED356B"/>
    <w:rsid w:val="00ED3C42"/>
    <w:rsid w:val="00ED430A"/>
    <w:rsid w:val="00ED492A"/>
    <w:rsid w:val="00ED4CFB"/>
    <w:rsid w:val="00ED516B"/>
    <w:rsid w:val="00ED54DA"/>
    <w:rsid w:val="00ED65F2"/>
    <w:rsid w:val="00ED74A3"/>
    <w:rsid w:val="00ED75CF"/>
    <w:rsid w:val="00EE0054"/>
    <w:rsid w:val="00EE043E"/>
    <w:rsid w:val="00EE0810"/>
    <w:rsid w:val="00EE1341"/>
    <w:rsid w:val="00EE14D6"/>
    <w:rsid w:val="00EE160B"/>
    <w:rsid w:val="00EE27A4"/>
    <w:rsid w:val="00EE4DCC"/>
    <w:rsid w:val="00EE5C62"/>
    <w:rsid w:val="00EE662D"/>
    <w:rsid w:val="00EE6F5E"/>
    <w:rsid w:val="00EE75CF"/>
    <w:rsid w:val="00EF023B"/>
    <w:rsid w:val="00EF11CC"/>
    <w:rsid w:val="00EF2357"/>
    <w:rsid w:val="00EF3DA1"/>
    <w:rsid w:val="00EF41FD"/>
    <w:rsid w:val="00EF44D6"/>
    <w:rsid w:val="00EF4B27"/>
    <w:rsid w:val="00EF54EF"/>
    <w:rsid w:val="00EF5BF1"/>
    <w:rsid w:val="00EF711B"/>
    <w:rsid w:val="00F00B59"/>
    <w:rsid w:val="00F0149C"/>
    <w:rsid w:val="00F01C65"/>
    <w:rsid w:val="00F05BB9"/>
    <w:rsid w:val="00F074B2"/>
    <w:rsid w:val="00F10A90"/>
    <w:rsid w:val="00F117B4"/>
    <w:rsid w:val="00F11C1F"/>
    <w:rsid w:val="00F11DA2"/>
    <w:rsid w:val="00F129A2"/>
    <w:rsid w:val="00F12BC4"/>
    <w:rsid w:val="00F13E86"/>
    <w:rsid w:val="00F14F9B"/>
    <w:rsid w:val="00F1540F"/>
    <w:rsid w:val="00F15B84"/>
    <w:rsid w:val="00F15BE3"/>
    <w:rsid w:val="00F1774B"/>
    <w:rsid w:val="00F17F81"/>
    <w:rsid w:val="00F209AB"/>
    <w:rsid w:val="00F20D91"/>
    <w:rsid w:val="00F22B61"/>
    <w:rsid w:val="00F251B1"/>
    <w:rsid w:val="00F25B8B"/>
    <w:rsid w:val="00F26EB2"/>
    <w:rsid w:val="00F27424"/>
    <w:rsid w:val="00F27ED5"/>
    <w:rsid w:val="00F3071F"/>
    <w:rsid w:val="00F3113C"/>
    <w:rsid w:val="00F31F0E"/>
    <w:rsid w:val="00F335FB"/>
    <w:rsid w:val="00F34594"/>
    <w:rsid w:val="00F345E4"/>
    <w:rsid w:val="00F34654"/>
    <w:rsid w:val="00F3539D"/>
    <w:rsid w:val="00F37249"/>
    <w:rsid w:val="00F40667"/>
    <w:rsid w:val="00F417CC"/>
    <w:rsid w:val="00F42038"/>
    <w:rsid w:val="00F42120"/>
    <w:rsid w:val="00F43B5B"/>
    <w:rsid w:val="00F43CD2"/>
    <w:rsid w:val="00F44E39"/>
    <w:rsid w:val="00F44FD4"/>
    <w:rsid w:val="00F453DC"/>
    <w:rsid w:val="00F47DB8"/>
    <w:rsid w:val="00F51377"/>
    <w:rsid w:val="00F539BE"/>
    <w:rsid w:val="00F53AB5"/>
    <w:rsid w:val="00F53B64"/>
    <w:rsid w:val="00F550F8"/>
    <w:rsid w:val="00F555C8"/>
    <w:rsid w:val="00F55BD9"/>
    <w:rsid w:val="00F55E4C"/>
    <w:rsid w:val="00F60895"/>
    <w:rsid w:val="00F60B76"/>
    <w:rsid w:val="00F61080"/>
    <w:rsid w:val="00F61206"/>
    <w:rsid w:val="00F6180A"/>
    <w:rsid w:val="00F622B7"/>
    <w:rsid w:val="00F64935"/>
    <w:rsid w:val="00F65ABA"/>
    <w:rsid w:val="00F66A60"/>
    <w:rsid w:val="00F66EF0"/>
    <w:rsid w:val="00F67312"/>
    <w:rsid w:val="00F67701"/>
    <w:rsid w:val="00F67C29"/>
    <w:rsid w:val="00F715FE"/>
    <w:rsid w:val="00F73787"/>
    <w:rsid w:val="00F74F7C"/>
    <w:rsid w:val="00F75DCF"/>
    <w:rsid w:val="00F7769D"/>
    <w:rsid w:val="00F776C2"/>
    <w:rsid w:val="00F77916"/>
    <w:rsid w:val="00F810BB"/>
    <w:rsid w:val="00F8288F"/>
    <w:rsid w:val="00F83804"/>
    <w:rsid w:val="00F83E1F"/>
    <w:rsid w:val="00F85C28"/>
    <w:rsid w:val="00F874FC"/>
    <w:rsid w:val="00F91BE4"/>
    <w:rsid w:val="00F93545"/>
    <w:rsid w:val="00F935E9"/>
    <w:rsid w:val="00F97972"/>
    <w:rsid w:val="00FA0790"/>
    <w:rsid w:val="00FA116B"/>
    <w:rsid w:val="00FA1344"/>
    <w:rsid w:val="00FA1749"/>
    <w:rsid w:val="00FA1992"/>
    <w:rsid w:val="00FA2E12"/>
    <w:rsid w:val="00FA2E68"/>
    <w:rsid w:val="00FA38A5"/>
    <w:rsid w:val="00FA4139"/>
    <w:rsid w:val="00FA4396"/>
    <w:rsid w:val="00FA4DD6"/>
    <w:rsid w:val="00FA5AFC"/>
    <w:rsid w:val="00FA6C8F"/>
    <w:rsid w:val="00FA747B"/>
    <w:rsid w:val="00FB199A"/>
    <w:rsid w:val="00FB1E3B"/>
    <w:rsid w:val="00FB22C1"/>
    <w:rsid w:val="00FB2695"/>
    <w:rsid w:val="00FB488C"/>
    <w:rsid w:val="00FB4E4B"/>
    <w:rsid w:val="00FB5414"/>
    <w:rsid w:val="00FB63F2"/>
    <w:rsid w:val="00FB6432"/>
    <w:rsid w:val="00FB70FF"/>
    <w:rsid w:val="00FB766C"/>
    <w:rsid w:val="00FB7712"/>
    <w:rsid w:val="00FB7B34"/>
    <w:rsid w:val="00FC1D18"/>
    <w:rsid w:val="00FC30BD"/>
    <w:rsid w:val="00FC315E"/>
    <w:rsid w:val="00FC3446"/>
    <w:rsid w:val="00FC39C7"/>
    <w:rsid w:val="00FC3B32"/>
    <w:rsid w:val="00FC4A92"/>
    <w:rsid w:val="00FC557F"/>
    <w:rsid w:val="00FC6329"/>
    <w:rsid w:val="00FC6C09"/>
    <w:rsid w:val="00FC6F4B"/>
    <w:rsid w:val="00FC6FFF"/>
    <w:rsid w:val="00FD09DF"/>
    <w:rsid w:val="00FD1F5A"/>
    <w:rsid w:val="00FD1F7C"/>
    <w:rsid w:val="00FD718B"/>
    <w:rsid w:val="00FD78F3"/>
    <w:rsid w:val="00FD7F84"/>
    <w:rsid w:val="00FE07DD"/>
    <w:rsid w:val="00FE089A"/>
    <w:rsid w:val="00FE22B7"/>
    <w:rsid w:val="00FE4272"/>
    <w:rsid w:val="00FE482F"/>
    <w:rsid w:val="00FE663A"/>
    <w:rsid w:val="00FE6FE6"/>
    <w:rsid w:val="00FE71FB"/>
    <w:rsid w:val="00FF0A0D"/>
    <w:rsid w:val="00FF0E69"/>
    <w:rsid w:val="00FF0E7D"/>
    <w:rsid w:val="00FF184F"/>
    <w:rsid w:val="00FF44B3"/>
    <w:rsid w:val="00FF44D6"/>
    <w:rsid w:val="00FF6200"/>
    <w:rsid w:val="00FF6605"/>
    <w:rsid w:val="00FF6F5C"/>
    <w:rsid w:val="00FF715A"/>
    <w:rsid w:val="01C2C533"/>
    <w:rsid w:val="020648FB"/>
    <w:rsid w:val="02B166C5"/>
    <w:rsid w:val="039CEB6A"/>
    <w:rsid w:val="0467E15E"/>
    <w:rsid w:val="04A6922B"/>
    <w:rsid w:val="04B693E5"/>
    <w:rsid w:val="04F5C955"/>
    <w:rsid w:val="0539F0DD"/>
    <w:rsid w:val="056E7BBA"/>
    <w:rsid w:val="05909142"/>
    <w:rsid w:val="05C73C35"/>
    <w:rsid w:val="0605CC66"/>
    <w:rsid w:val="0667A50D"/>
    <w:rsid w:val="0668423F"/>
    <w:rsid w:val="06D38ACE"/>
    <w:rsid w:val="07140365"/>
    <w:rsid w:val="07184113"/>
    <w:rsid w:val="07233A15"/>
    <w:rsid w:val="081AC632"/>
    <w:rsid w:val="0824086A"/>
    <w:rsid w:val="0865D8ED"/>
    <w:rsid w:val="087BB400"/>
    <w:rsid w:val="08BC85E5"/>
    <w:rsid w:val="08FF443F"/>
    <w:rsid w:val="0916D1D5"/>
    <w:rsid w:val="093FD6D5"/>
    <w:rsid w:val="096AFBD1"/>
    <w:rsid w:val="0B56ED06"/>
    <w:rsid w:val="0BAF0D45"/>
    <w:rsid w:val="0BC5EE32"/>
    <w:rsid w:val="0BE2308F"/>
    <w:rsid w:val="0C1062EA"/>
    <w:rsid w:val="0C415931"/>
    <w:rsid w:val="0CEE9C6A"/>
    <w:rsid w:val="0D1D50C4"/>
    <w:rsid w:val="0DC5BBF2"/>
    <w:rsid w:val="0E283EB3"/>
    <w:rsid w:val="0E2BCD0E"/>
    <w:rsid w:val="0E5DE16C"/>
    <w:rsid w:val="0EFA6AE8"/>
    <w:rsid w:val="0F33D504"/>
    <w:rsid w:val="0FA32814"/>
    <w:rsid w:val="0FF8E0C1"/>
    <w:rsid w:val="0FFEC7EE"/>
    <w:rsid w:val="1092CF15"/>
    <w:rsid w:val="11E37053"/>
    <w:rsid w:val="12C095FE"/>
    <w:rsid w:val="12D42A3A"/>
    <w:rsid w:val="13860F54"/>
    <w:rsid w:val="143531B9"/>
    <w:rsid w:val="1448C7F1"/>
    <w:rsid w:val="1459150D"/>
    <w:rsid w:val="146C9A3D"/>
    <w:rsid w:val="14961E0E"/>
    <w:rsid w:val="14CF76AD"/>
    <w:rsid w:val="1507D6DD"/>
    <w:rsid w:val="15527929"/>
    <w:rsid w:val="157A872F"/>
    <w:rsid w:val="15A1093D"/>
    <w:rsid w:val="15A79B72"/>
    <w:rsid w:val="165338D6"/>
    <w:rsid w:val="16565298"/>
    <w:rsid w:val="1679F5C0"/>
    <w:rsid w:val="168A4D1B"/>
    <w:rsid w:val="16C7437F"/>
    <w:rsid w:val="170C3A6E"/>
    <w:rsid w:val="1742891F"/>
    <w:rsid w:val="1801B56B"/>
    <w:rsid w:val="18644738"/>
    <w:rsid w:val="18A77012"/>
    <w:rsid w:val="18F9989C"/>
    <w:rsid w:val="18FB1567"/>
    <w:rsid w:val="19423114"/>
    <w:rsid w:val="19C5A148"/>
    <w:rsid w:val="1A289488"/>
    <w:rsid w:val="1A464009"/>
    <w:rsid w:val="1AE41F5C"/>
    <w:rsid w:val="1B7EC29C"/>
    <w:rsid w:val="1B8FFD48"/>
    <w:rsid w:val="1C1C1386"/>
    <w:rsid w:val="1C5F4AD2"/>
    <w:rsid w:val="1C96CBAB"/>
    <w:rsid w:val="1CF1E800"/>
    <w:rsid w:val="1D331604"/>
    <w:rsid w:val="1D4AD8C1"/>
    <w:rsid w:val="1E4AA7A2"/>
    <w:rsid w:val="1E56CFB1"/>
    <w:rsid w:val="1E667970"/>
    <w:rsid w:val="1E853F19"/>
    <w:rsid w:val="1E962FF3"/>
    <w:rsid w:val="1F3C2A7E"/>
    <w:rsid w:val="1F44E1A3"/>
    <w:rsid w:val="1F4FB029"/>
    <w:rsid w:val="1F9C46B5"/>
    <w:rsid w:val="2187BC46"/>
    <w:rsid w:val="21DFBE2F"/>
    <w:rsid w:val="2211E49F"/>
    <w:rsid w:val="22349EDB"/>
    <w:rsid w:val="2244AE7D"/>
    <w:rsid w:val="2263AFE2"/>
    <w:rsid w:val="2285EB27"/>
    <w:rsid w:val="22CC31AF"/>
    <w:rsid w:val="22EE814B"/>
    <w:rsid w:val="230C3169"/>
    <w:rsid w:val="2365FAD8"/>
    <w:rsid w:val="24108070"/>
    <w:rsid w:val="241E8596"/>
    <w:rsid w:val="2437916D"/>
    <w:rsid w:val="244D1389"/>
    <w:rsid w:val="244F8500"/>
    <w:rsid w:val="2468339B"/>
    <w:rsid w:val="24DAEB8C"/>
    <w:rsid w:val="25225DE9"/>
    <w:rsid w:val="2543FF47"/>
    <w:rsid w:val="254A327B"/>
    <w:rsid w:val="254F9611"/>
    <w:rsid w:val="260C2D13"/>
    <w:rsid w:val="261180D9"/>
    <w:rsid w:val="2641F0F7"/>
    <w:rsid w:val="266618E7"/>
    <w:rsid w:val="26834081"/>
    <w:rsid w:val="268E34C3"/>
    <w:rsid w:val="274054FF"/>
    <w:rsid w:val="274505D5"/>
    <w:rsid w:val="27F4FDF5"/>
    <w:rsid w:val="286C3544"/>
    <w:rsid w:val="288EB785"/>
    <w:rsid w:val="28D69D3A"/>
    <w:rsid w:val="28E703D9"/>
    <w:rsid w:val="28F50BE2"/>
    <w:rsid w:val="2969BC1C"/>
    <w:rsid w:val="29A23449"/>
    <w:rsid w:val="29FB320D"/>
    <w:rsid w:val="2A980786"/>
    <w:rsid w:val="2A9DE49A"/>
    <w:rsid w:val="2AA472A9"/>
    <w:rsid w:val="2ABD185D"/>
    <w:rsid w:val="2B1F32BD"/>
    <w:rsid w:val="2B25FABB"/>
    <w:rsid w:val="2B61371B"/>
    <w:rsid w:val="2C0652D4"/>
    <w:rsid w:val="2C67670F"/>
    <w:rsid w:val="2C7F6EA2"/>
    <w:rsid w:val="2CA53CD1"/>
    <w:rsid w:val="2DCE71CB"/>
    <w:rsid w:val="2DE16A8E"/>
    <w:rsid w:val="2DF751D9"/>
    <w:rsid w:val="2E1E9A01"/>
    <w:rsid w:val="2E5B85E0"/>
    <w:rsid w:val="2F14E82A"/>
    <w:rsid w:val="2F1961D5"/>
    <w:rsid w:val="2FA2E0F3"/>
    <w:rsid w:val="2FAC258A"/>
    <w:rsid w:val="30354518"/>
    <w:rsid w:val="30454E2A"/>
    <w:rsid w:val="307B0F7E"/>
    <w:rsid w:val="30B1C8E1"/>
    <w:rsid w:val="30BB2049"/>
    <w:rsid w:val="312AF07F"/>
    <w:rsid w:val="31A6FE5F"/>
    <w:rsid w:val="320BBDA4"/>
    <w:rsid w:val="325D82AA"/>
    <w:rsid w:val="32E8C003"/>
    <w:rsid w:val="33004ED1"/>
    <w:rsid w:val="3319E0CA"/>
    <w:rsid w:val="33E21483"/>
    <w:rsid w:val="33F6F4B9"/>
    <w:rsid w:val="33FF4A26"/>
    <w:rsid w:val="343F9E0A"/>
    <w:rsid w:val="34909404"/>
    <w:rsid w:val="35167F45"/>
    <w:rsid w:val="35728B37"/>
    <w:rsid w:val="35A764BE"/>
    <w:rsid w:val="35C4176F"/>
    <w:rsid w:val="36350608"/>
    <w:rsid w:val="3688781F"/>
    <w:rsid w:val="3698AFBE"/>
    <w:rsid w:val="36C3673F"/>
    <w:rsid w:val="36D90773"/>
    <w:rsid w:val="36DEEB99"/>
    <w:rsid w:val="374C72F2"/>
    <w:rsid w:val="375D76BD"/>
    <w:rsid w:val="37E1F3E3"/>
    <w:rsid w:val="37EF104D"/>
    <w:rsid w:val="38042AC9"/>
    <w:rsid w:val="380EAE84"/>
    <w:rsid w:val="38422A21"/>
    <w:rsid w:val="3846DC2F"/>
    <w:rsid w:val="38C76767"/>
    <w:rsid w:val="39060B10"/>
    <w:rsid w:val="39A01002"/>
    <w:rsid w:val="3A05EE44"/>
    <w:rsid w:val="3A29AE29"/>
    <w:rsid w:val="3A666E1E"/>
    <w:rsid w:val="3AA2BFFB"/>
    <w:rsid w:val="3AFC1726"/>
    <w:rsid w:val="3B78ACA3"/>
    <w:rsid w:val="3BCDA524"/>
    <w:rsid w:val="3BEE9D33"/>
    <w:rsid w:val="3C1B8DD9"/>
    <w:rsid w:val="3D24D5ED"/>
    <w:rsid w:val="3D276D59"/>
    <w:rsid w:val="3D41D600"/>
    <w:rsid w:val="3D569F07"/>
    <w:rsid w:val="3D655FFA"/>
    <w:rsid w:val="3D6BAD8D"/>
    <w:rsid w:val="3E456692"/>
    <w:rsid w:val="3E534ABD"/>
    <w:rsid w:val="3EAB1278"/>
    <w:rsid w:val="3EE76F55"/>
    <w:rsid w:val="3EF9F8CB"/>
    <w:rsid w:val="3F078D24"/>
    <w:rsid w:val="3F0FC6C2"/>
    <w:rsid w:val="3F69B9C6"/>
    <w:rsid w:val="3F83EF6C"/>
    <w:rsid w:val="3FF16E81"/>
    <w:rsid w:val="40CBDFC7"/>
    <w:rsid w:val="40F7DFC8"/>
    <w:rsid w:val="40FDB98D"/>
    <w:rsid w:val="4113F3FE"/>
    <w:rsid w:val="41E3B132"/>
    <w:rsid w:val="41E42CD7"/>
    <w:rsid w:val="422D3FAE"/>
    <w:rsid w:val="42C0789D"/>
    <w:rsid w:val="42EFD3B2"/>
    <w:rsid w:val="4351167B"/>
    <w:rsid w:val="43842F8F"/>
    <w:rsid w:val="438F8952"/>
    <w:rsid w:val="43E903D1"/>
    <w:rsid w:val="4424B6F0"/>
    <w:rsid w:val="44355A4F"/>
    <w:rsid w:val="4494681F"/>
    <w:rsid w:val="44A1EF5A"/>
    <w:rsid w:val="454A65A3"/>
    <w:rsid w:val="46390A20"/>
    <w:rsid w:val="465D8A5F"/>
    <w:rsid w:val="46B6CA8A"/>
    <w:rsid w:val="4700E20D"/>
    <w:rsid w:val="4701572C"/>
    <w:rsid w:val="47B18183"/>
    <w:rsid w:val="480652C6"/>
    <w:rsid w:val="483E9F32"/>
    <w:rsid w:val="48961F51"/>
    <w:rsid w:val="489E241A"/>
    <w:rsid w:val="48A6F22D"/>
    <w:rsid w:val="48C2798E"/>
    <w:rsid w:val="49A823E5"/>
    <w:rsid w:val="49E880DF"/>
    <w:rsid w:val="49F7ED46"/>
    <w:rsid w:val="4A8B1568"/>
    <w:rsid w:val="4A96124B"/>
    <w:rsid w:val="4AA7ACA3"/>
    <w:rsid w:val="4BB7FF96"/>
    <w:rsid w:val="4BD83E04"/>
    <w:rsid w:val="4BF2A5D7"/>
    <w:rsid w:val="4BF884D1"/>
    <w:rsid w:val="4C0A1A4D"/>
    <w:rsid w:val="4C20076C"/>
    <w:rsid w:val="4C55E4F7"/>
    <w:rsid w:val="4C981C70"/>
    <w:rsid w:val="4C9B5AD8"/>
    <w:rsid w:val="4CDF8B1D"/>
    <w:rsid w:val="4D46092A"/>
    <w:rsid w:val="4D8BEAD0"/>
    <w:rsid w:val="4DDC1CB6"/>
    <w:rsid w:val="4E09F9E3"/>
    <w:rsid w:val="4E5DA323"/>
    <w:rsid w:val="4EAA0C87"/>
    <w:rsid w:val="4ECA4EEC"/>
    <w:rsid w:val="4F009947"/>
    <w:rsid w:val="4F016028"/>
    <w:rsid w:val="4F1DDC30"/>
    <w:rsid w:val="4F1DFC10"/>
    <w:rsid w:val="4FB1A08E"/>
    <w:rsid w:val="50053C28"/>
    <w:rsid w:val="5013B282"/>
    <w:rsid w:val="5013F054"/>
    <w:rsid w:val="50263F28"/>
    <w:rsid w:val="503DF83B"/>
    <w:rsid w:val="50740C2B"/>
    <w:rsid w:val="507B3530"/>
    <w:rsid w:val="5080FE86"/>
    <w:rsid w:val="515BA711"/>
    <w:rsid w:val="51A11868"/>
    <w:rsid w:val="521E342A"/>
    <w:rsid w:val="52F19A64"/>
    <w:rsid w:val="531033C6"/>
    <w:rsid w:val="53E65684"/>
    <w:rsid w:val="53EB967C"/>
    <w:rsid w:val="54258EB2"/>
    <w:rsid w:val="54C5D2AB"/>
    <w:rsid w:val="54E95B61"/>
    <w:rsid w:val="55036D4C"/>
    <w:rsid w:val="551C4DFA"/>
    <w:rsid w:val="55736F01"/>
    <w:rsid w:val="557ED333"/>
    <w:rsid w:val="55AA1511"/>
    <w:rsid w:val="55CAD703"/>
    <w:rsid w:val="55FBCB08"/>
    <w:rsid w:val="566B964F"/>
    <w:rsid w:val="56C1874C"/>
    <w:rsid w:val="5722D297"/>
    <w:rsid w:val="57301A45"/>
    <w:rsid w:val="579FFC21"/>
    <w:rsid w:val="57AC3A63"/>
    <w:rsid w:val="5864F955"/>
    <w:rsid w:val="588500AF"/>
    <w:rsid w:val="58B34927"/>
    <w:rsid w:val="58BF89D0"/>
    <w:rsid w:val="58D2CB76"/>
    <w:rsid w:val="59908C3C"/>
    <w:rsid w:val="59CB46E4"/>
    <w:rsid w:val="59F80E17"/>
    <w:rsid w:val="5A02BFF3"/>
    <w:rsid w:val="5A0A3A7C"/>
    <w:rsid w:val="5A1A636C"/>
    <w:rsid w:val="5A2E579C"/>
    <w:rsid w:val="5A7B74C3"/>
    <w:rsid w:val="5AD1976C"/>
    <w:rsid w:val="5AE4DD4B"/>
    <w:rsid w:val="5B522361"/>
    <w:rsid w:val="5B6D9A8E"/>
    <w:rsid w:val="5CE6B490"/>
    <w:rsid w:val="5CE8EC63"/>
    <w:rsid w:val="5D034B38"/>
    <w:rsid w:val="5D3F03DA"/>
    <w:rsid w:val="5D436940"/>
    <w:rsid w:val="5D8E9443"/>
    <w:rsid w:val="5DE5B1CC"/>
    <w:rsid w:val="5E45A21C"/>
    <w:rsid w:val="5E91A642"/>
    <w:rsid w:val="5E98E867"/>
    <w:rsid w:val="5EB41FAE"/>
    <w:rsid w:val="5F66C141"/>
    <w:rsid w:val="5FB1C9BA"/>
    <w:rsid w:val="605D81E8"/>
    <w:rsid w:val="60834E4E"/>
    <w:rsid w:val="60D3BBF2"/>
    <w:rsid w:val="61317E6D"/>
    <w:rsid w:val="615909F4"/>
    <w:rsid w:val="62457DC3"/>
    <w:rsid w:val="63210286"/>
    <w:rsid w:val="636A19E3"/>
    <w:rsid w:val="6392CF37"/>
    <w:rsid w:val="63C8B441"/>
    <w:rsid w:val="63D57878"/>
    <w:rsid w:val="6560D31B"/>
    <w:rsid w:val="66228371"/>
    <w:rsid w:val="6623EA89"/>
    <w:rsid w:val="66474EFD"/>
    <w:rsid w:val="669CF554"/>
    <w:rsid w:val="66A55937"/>
    <w:rsid w:val="67329739"/>
    <w:rsid w:val="67B391A7"/>
    <w:rsid w:val="67C745AF"/>
    <w:rsid w:val="681BB053"/>
    <w:rsid w:val="68E8D8F6"/>
    <w:rsid w:val="68ED8280"/>
    <w:rsid w:val="68FE20FF"/>
    <w:rsid w:val="698BEB09"/>
    <w:rsid w:val="69B05D77"/>
    <w:rsid w:val="69C8267D"/>
    <w:rsid w:val="69E94D1C"/>
    <w:rsid w:val="6A30810A"/>
    <w:rsid w:val="6AC71073"/>
    <w:rsid w:val="6ACCCC3B"/>
    <w:rsid w:val="6B985A5C"/>
    <w:rsid w:val="6BC32D08"/>
    <w:rsid w:val="6C12D122"/>
    <w:rsid w:val="6C1BA26F"/>
    <w:rsid w:val="6C86338F"/>
    <w:rsid w:val="6D103DDE"/>
    <w:rsid w:val="6D10BA5D"/>
    <w:rsid w:val="6DC817B8"/>
    <w:rsid w:val="6E1AE445"/>
    <w:rsid w:val="6E702386"/>
    <w:rsid w:val="6E8056FC"/>
    <w:rsid w:val="6FC4A7D8"/>
    <w:rsid w:val="70530F12"/>
    <w:rsid w:val="70F913FB"/>
    <w:rsid w:val="71166750"/>
    <w:rsid w:val="71788C15"/>
    <w:rsid w:val="72F41801"/>
    <w:rsid w:val="737937FE"/>
    <w:rsid w:val="7383D12E"/>
    <w:rsid w:val="744B9A28"/>
    <w:rsid w:val="74E6BA2E"/>
    <w:rsid w:val="74E9D53A"/>
    <w:rsid w:val="75943386"/>
    <w:rsid w:val="75A8FF5F"/>
    <w:rsid w:val="75D298A6"/>
    <w:rsid w:val="75FD5A32"/>
    <w:rsid w:val="75FDFBA7"/>
    <w:rsid w:val="763E87C1"/>
    <w:rsid w:val="76A385B6"/>
    <w:rsid w:val="76DF4147"/>
    <w:rsid w:val="770CCFA4"/>
    <w:rsid w:val="77F53449"/>
    <w:rsid w:val="780FB321"/>
    <w:rsid w:val="7842A9F2"/>
    <w:rsid w:val="78F2E424"/>
    <w:rsid w:val="78FE13B9"/>
    <w:rsid w:val="7912EAC9"/>
    <w:rsid w:val="7928D5B5"/>
    <w:rsid w:val="79DAC598"/>
    <w:rsid w:val="7A1AED9A"/>
    <w:rsid w:val="7A62A190"/>
    <w:rsid w:val="7A74E89E"/>
    <w:rsid w:val="7A7AA871"/>
    <w:rsid w:val="7A813059"/>
    <w:rsid w:val="7A900AEF"/>
    <w:rsid w:val="7A90D8C5"/>
    <w:rsid w:val="7A98B75E"/>
    <w:rsid w:val="7AD8E269"/>
    <w:rsid w:val="7AEBDF56"/>
    <w:rsid w:val="7B332911"/>
    <w:rsid w:val="7BB066F0"/>
    <w:rsid w:val="7BC91F13"/>
    <w:rsid w:val="7C992289"/>
    <w:rsid w:val="7D07068A"/>
    <w:rsid w:val="7D335C0A"/>
    <w:rsid w:val="7D69893E"/>
    <w:rsid w:val="7D781620"/>
    <w:rsid w:val="7DDFAE6D"/>
    <w:rsid w:val="7F34F95D"/>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070319C4"/>
  <w15:docId w15:val="{D66725C7-8D54-4685-8713-01223548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30B65"/>
    <w:pPr>
      <w:spacing w:after="0" w:line="240" w:lineRule="auto"/>
    </w:pPr>
    <w:rPr>
      <w:rFonts w:ascii="Times New Roman" w:hAnsi="Times New Roman"/>
      <w:sz w:val="24"/>
    </w:rPr>
  </w:style>
  <w:style w:type="paragraph" w:styleId="Heading1">
    <w:name w:val="heading 1"/>
    <w:basedOn w:val="Normal"/>
    <w:next w:val="Normal"/>
    <w:uiPriority w:val="9"/>
    <w:qFormat/>
    <w:rsid w:val="00B626B3"/>
    <w:pPr>
      <w:keepNext/>
      <w:keepLines/>
      <w:numPr>
        <w:numId w:val="15"/>
      </w:numPr>
      <w:spacing w:before="480"/>
      <w:outlineLvl w:val="0"/>
    </w:pPr>
    <w:rPr>
      <w:rFonts w:ascii="Arial" w:hAnsi="Arial" w:eastAsiaTheme="majorEastAsia" w:cstheme="majorBidi"/>
      <w:b/>
      <w:bCs/>
      <w:sz w:val="26"/>
      <w:szCs w:val="28"/>
    </w:rPr>
  </w:style>
  <w:style w:type="paragraph" w:styleId="Heading2">
    <w:name w:val="heading 2"/>
    <w:basedOn w:val="Normal"/>
    <w:next w:val="Normal"/>
    <w:uiPriority w:val="9"/>
    <w:unhideWhenUsed/>
    <w:qFormat/>
    <w:rsid w:val="008F3A79"/>
    <w:pPr>
      <w:keepNext/>
      <w:keepLines/>
      <w:numPr>
        <w:ilvl w:val="1"/>
        <w:numId w:val="15"/>
      </w:numPr>
      <w:spacing w:before="240"/>
      <w:outlineLvl w:val="1"/>
    </w:pPr>
    <w:rPr>
      <w:rFonts w:ascii="Arial" w:hAnsi="Arial" w:eastAsiaTheme="majorEastAsia" w:cstheme="majorBidi"/>
      <w:bCs/>
      <w:i/>
      <w:szCs w:val="26"/>
    </w:rPr>
  </w:style>
  <w:style w:type="paragraph" w:styleId="Heading3">
    <w:name w:val="heading 3"/>
    <w:basedOn w:val="Normal"/>
    <w:next w:val="Normal"/>
    <w:uiPriority w:val="9"/>
    <w:unhideWhenUsed/>
    <w:qFormat/>
    <w:rsid w:val="005F6D82"/>
    <w:pPr>
      <w:keepNext/>
      <w:keepLines/>
      <w:numPr>
        <w:ilvl w:val="2"/>
        <w:numId w:val="15"/>
      </w:numPr>
      <w:spacing w:before="200"/>
      <w:outlineLvl w:val="2"/>
    </w:pPr>
    <w:rPr>
      <w:rFonts w:ascii="Arial" w:hAnsi="Arial" w:eastAsiaTheme="majorEastAsia" w:cstheme="majorBidi"/>
      <w:bCs/>
    </w:rPr>
  </w:style>
  <w:style w:type="paragraph" w:styleId="Heading4">
    <w:name w:val="heading 4"/>
    <w:basedOn w:val="Normal"/>
    <w:next w:val="Normal"/>
    <w:uiPriority w:val="9"/>
    <w:semiHidden/>
    <w:unhideWhenUsed/>
    <w:qFormat/>
    <w:rsid w:val="00C25682"/>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rsid w:val="00C25682"/>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rsid w:val="00C25682"/>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unhideWhenUsed/>
    <w:qFormat/>
    <w:rsid w:val="00C25682"/>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unhideWhenUsed/>
    <w:qFormat/>
    <w:rsid w:val="00C25682"/>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uiPriority w:val="9"/>
    <w:semiHidden/>
    <w:unhideWhenUsed/>
    <w:qFormat/>
    <w:rsid w:val="00C25682"/>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SubjectChar1">
    <w:name w:val="Comment Subject Char1"/>
    <w:basedOn w:val="DefaultParagraphFont"/>
    <w:uiPriority w:val="99"/>
    <w:semiHidden/>
    <w:rsid w:val="000C51D9"/>
    <w:rPr>
      <w:rFonts w:ascii="Times New Roman" w:hAnsi="Times New Roman"/>
      <w:b/>
      <w:bCs/>
      <w:sz w:val="20"/>
      <w:szCs w:val="20"/>
    </w:rPr>
  </w:style>
  <w:style w:type="character" w:customStyle="1" w:styleId="CommentReference1">
    <w:name w:val="Comment Reference1"/>
    <w:basedOn w:val="DefaultParagraphFont"/>
    <w:uiPriority w:val="99"/>
    <w:semiHidden/>
    <w:unhideWhenUsed/>
    <w:rsid w:val="000C51D9"/>
    <w:rPr>
      <w:sz w:val="16"/>
      <w:szCs w:val="16"/>
    </w:rPr>
  </w:style>
  <w:style w:type="character" w:styleId="BookTitle">
    <w:name w:val="Book Title"/>
    <w:basedOn w:val="DefaultParagraphFont"/>
    <w:uiPriority w:val="33"/>
    <w:qFormat/>
    <w:rsid w:val="005F6D82"/>
    <w:rPr>
      <w:rFonts w:ascii="Arial" w:hAnsi="Arial"/>
      <w:b/>
      <w:bCs/>
      <w:spacing w:val="5"/>
      <w:sz w:val="32"/>
    </w:rPr>
  </w:style>
  <w:style w:type="numbering" w:customStyle="1" w:styleId="Formatmall1">
    <w:name w:val="Formatmall1"/>
    <w:uiPriority w:val="99"/>
    <w:rsid w:val="00C25682"/>
    <w:pPr>
      <w:numPr>
        <w:numId w:val="23"/>
      </w:numPr>
    </w:pPr>
  </w:style>
  <w:style w:type="character" w:styleId="PlaceholderText">
    <w:name w:val="Placeholder Text"/>
    <w:basedOn w:val="DefaultParagraphFont"/>
    <w:uiPriority w:val="99"/>
    <w:semiHidden/>
    <w:rsid w:val="003A15E0"/>
    <w:rPr>
      <w:color w:val="808080"/>
    </w:rPr>
  </w:style>
  <w:style w:type="table" w:styleId="TableGrid">
    <w:name w:val="Table Grid"/>
    <w:basedOn w:val="TableNormal"/>
    <w:uiPriority w:val="59"/>
    <w:rsid w:val="0080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32288B"/>
    <w:rPr>
      <w:vertAlign w:val="superscript"/>
    </w:rPr>
  </w:style>
  <w:style w:type="character" w:styleId="FootnoteReference">
    <w:name w:val="footnote reference"/>
    <w:basedOn w:val="DefaultParagraphFont"/>
    <w:uiPriority w:val="99"/>
    <w:semiHidden/>
    <w:unhideWhenUsed/>
    <w:rsid w:val="0032288B"/>
    <w:rPr>
      <w:vertAlign w:val="superscript"/>
    </w:rPr>
  </w:style>
  <w:style w:type="character" w:styleId="Hyperlink">
    <w:name w:val="Hyperlink"/>
    <w:basedOn w:val="DefaultParagraphFont"/>
    <w:uiPriority w:val="99"/>
    <w:unhideWhenUsed/>
    <w:rsid w:val="0032288B"/>
    <w:rPr>
      <w:color w:val="0000FF" w:themeColor="hyperlink"/>
      <w:u w:val="single"/>
    </w:rPr>
  </w:style>
  <w:style w:type="character" w:customStyle="1" w:styleId="Olstomnmnande1">
    <w:name w:val="Olöst omnämnande1"/>
    <w:basedOn w:val="DefaultParagraphFont"/>
    <w:uiPriority w:val="99"/>
    <w:semiHidden/>
    <w:unhideWhenUsed/>
    <w:rsid w:val="0032288B"/>
    <w:rPr>
      <w:color w:val="808080"/>
      <w:shd w:val="clear" w:color="auto" w:fill="E6E6E6"/>
    </w:rPr>
  </w:style>
  <w:style w:type="character" w:styleId="FollowedHyperlink">
    <w:name w:val="FollowedHyperlink"/>
    <w:basedOn w:val="DefaultParagraphFont"/>
    <w:uiPriority w:val="99"/>
    <w:semiHidden/>
    <w:unhideWhenUsed/>
    <w:rsid w:val="00437719"/>
    <w:rPr>
      <w:color w:val="800080" w:themeColor="followedHyperlink"/>
      <w:u w:val="single"/>
    </w:rPr>
  </w:style>
  <w:style w:type="paragraph" w:customStyle="1" w:styleId="paragraph">
    <w:name w:val="paragraph"/>
    <w:basedOn w:val="Normal"/>
    <w:rsid w:val="008C3974"/>
    <w:rPr>
      <w:rFonts w:eastAsia="Times New Roman" w:cs="Times New Roman"/>
      <w:szCs w:val="24"/>
      <w:lang w:eastAsia="sv-SE"/>
    </w:rPr>
  </w:style>
  <w:style w:type="paragraph" w:customStyle="1" w:styleId="brdtext">
    <w:name w:val="_brödtext"/>
    <w:basedOn w:val="Normal"/>
    <w:link w:val="brdtextChar"/>
    <w:qFormat/>
    <w:rsid w:val="009A00BC"/>
    <w:rPr>
      <w:rFonts w:eastAsia="Times New Roman" w:cs="Times New Roman"/>
      <w:szCs w:val="24"/>
      <w:lang w:eastAsia="sv-SE"/>
    </w:rPr>
  </w:style>
  <w:style w:type="character" w:customStyle="1" w:styleId="brdtextChar">
    <w:name w:val="_brödtext Char"/>
    <w:basedOn w:val="DefaultParagraphFont"/>
    <w:link w:val="brdtext"/>
    <w:rsid w:val="009A00BC"/>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9A00BC"/>
  </w:style>
  <w:style w:type="character" w:customStyle="1" w:styleId="spellingerror">
    <w:name w:val="spellingerror"/>
    <w:basedOn w:val="DefaultParagraphFont"/>
    <w:rsid w:val="009A00BC"/>
  </w:style>
  <w:style w:type="character" w:customStyle="1" w:styleId="eop">
    <w:name w:val="eop"/>
    <w:basedOn w:val="DefaultParagraphFont"/>
    <w:rsid w:val="009A00BC"/>
  </w:style>
  <w:style w:type="paragraph" w:styleId="NormalWeb">
    <w:name w:val="Normal (Web)"/>
    <w:basedOn w:val="Normal"/>
    <w:uiPriority w:val="99"/>
    <w:unhideWhenUsed/>
    <w:rsid w:val="0069726F"/>
    <w:pPr>
      <w:spacing w:before="100" w:beforeAutospacing="1" w:after="100" w:afterAutospacing="1"/>
    </w:pPr>
    <w:rPr>
      <w:rFonts w:eastAsia="Times New Roman" w:cs="Times New Roman"/>
      <w:szCs w:val="24"/>
      <w:lang w:eastAsia="sv-SE"/>
    </w:rPr>
  </w:style>
  <w:style w:type="paragraph" w:styleId="Revision">
    <w:name w:val="Revision"/>
    <w:hidden/>
    <w:uiPriority w:val="99"/>
    <w:semiHidden/>
    <w:rsid w:val="0001227C"/>
    <w:pPr>
      <w:spacing w:after="0" w:line="240" w:lineRule="auto"/>
    </w:pPr>
    <w:rPr>
      <w:rFonts w:ascii="Times New Roman" w:hAnsi="Times New Roman"/>
      <w:sz w:val="24"/>
    </w:rPr>
  </w:style>
  <w:style w:type="paragraph" w:customStyle="1" w:styleId="Tipstext">
    <w:name w:val="Tipstext"/>
    <w:basedOn w:val="Normal"/>
    <w:link w:val="TipstextChar"/>
    <w:rsid w:val="00F335FB"/>
    <w:pPr>
      <w:spacing w:before="60" w:after="60"/>
      <w:ind w:left="1418"/>
    </w:pPr>
    <w:rPr>
      <w:rFonts w:eastAsia="Times New Roman" w:cs="Times New Roman"/>
      <w:i/>
      <w:color w:val="800000"/>
      <w:sz w:val="22"/>
      <w:szCs w:val="20"/>
    </w:rPr>
  </w:style>
  <w:style w:type="character" w:customStyle="1" w:styleId="TipstextChar">
    <w:name w:val="Tipstext Char"/>
    <w:link w:val="Tipstext"/>
    <w:rsid w:val="00F335FB"/>
    <w:rPr>
      <w:rFonts w:ascii="Times New Roman" w:eastAsia="Times New Roman" w:hAnsi="Times New Roman" w:cs="Times New Roman"/>
      <w:i/>
      <w:color w:val="800000"/>
      <w:szCs w:val="20"/>
    </w:rPr>
  </w:style>
  <w:style w:type="paragraph" w:customStyle="1" w:styleId="CommentText1">
    <w:name w:val="Comment Text1"/>
    <w:basedOn w:val="Normal"/>
    <w:uiPriority w:val="99"/>
    <w:unhideWhenUsed/>
    <w:rsid w:val="000C51D9"/>
    <w:rPr>
      <w:sz w:val="20"/>
      <w:szCs w:val="20"/>
    </w:rPr>
  </w:style>
  <w:style w:type="paragraph" w:customStyle="1" w:styleId="CommentSubject1">
    <w:name w:val="Comment Subject1"/>
    <w:basedOn w:val="CommentText1"/>
    <w:next w:val="CommentText1"/>
    <w:uiPriority w:val="99"/>
    <w:semiHidden/>
    <w:unhideWhenUsed/>
    <w:rsid w:val="000C51D9"/>
    <w:rPr>
      <w:b/>
      <w:bCs/>
    </w:rPr>
  </w:style>
  <w:style w:type="character" w:customStyle="1" w:styleId="Rubrik1Char">
    <w:name w:val="Rubrik 1 Char"/>
    <w:basedOn w:val="DefaultParagraphFont"/>
    <w:uiPriority w:val="9"/>
    <w:rsid w:val="00E75AB0"/>
    <w:rPr>
      <w:rFonts w:ascii="Arial" w:hAnsi="Arial" w:eastAsiaTheme="majorEastAsia" w:cstheme="majorBidi"/>
      <w:b/>
      <w:bCs/>
      <w:sz w:val="26"/>
      <w:szCs w:val="28"/>
    </w:rPr>
  </w:style>
  <w:style w:type="character" w:customStyle="1" w:styleId="Rubrik2Char">
    <w:name w:val="Rubrik 2 Char"/>
    <w:basedOn w:val="DefaultParagraphFont"/>
    <w:uiPriority w:val="9"/>
    <w:rsid w:val="00E75AB0"/>
    <w:rPr>
      <w:rFonts w:ascii="Arial" w:hAnsi="Arial" w:eastAsiaTheme="majorEastAsia" w:cstheme="majorBidi"/>
      <w:bCs/>
      <w:i/>
      <w:sz w:val="24"/>
      <w:szCs w:val="26"/>
    </w:rPr>
  </w:style>
  <w:style w:type="character" w:customStyle="1" w:styleId="KommentarerChar">
    <w:name w:val="Kommentarer Char"/>
    <w:basedOn w:val="DefaultParagraphFont"/>
    <w:uiPriority w:val="99"/>
    <w:rsid w:val="00E75AB0"/>
    <w:rPr>
      <w:rFonts w:ascii="Times New Roman" w:hAnsi="Times New Roman"/>
      <w:sz w:val="20"/>
      <w:szCs w:val="20"/>
    </w:rPr>
  </w:style>
  <w:style w:type="character" w:customStyle="1" w:styleId="BallongtextChar">
    <w:name w:val="Ballongtext Char"/>
    <w:basedOn w:val="DefaultParagraphFont"/>
    <w:uiPriority w:val="99"/>
    <w:semiHidden/>
    <w:rsid w:val="00E75AB0"/>
    <w:rPr>
      <w:rFonts w:ascii="Tahoma" w:hAnsi="Tahoma" w:cs="Tahoma"/>
      <w:sz w:val="16"/>
      <w:szCs w:val="16"/>
    </w:rPr>
  </w:style>
  <w:style w:type="character" w:customStyle="1" w:styleId="Rubrik3Char">
    <w:name w:val="Rubrik 3 Char"/>
    <w:basedOn w:val="DefaultParagraphFont"/>
    <w:uiPriority w:val="9"/>
    <w:rsid w:val="00E75AB0"/>
    <w:rPr>
      <w:rFonts w:ascii="Arial" w:hAnsi="Arial" w:eastAsiaTheme="majorEastAsia" w:cstheme="majorBidi"/>
      <w:bCs/>
      <w:sz w:val="24"/>
    </w:rPr>
  </w:style>
  <w:style w:type="character" w:customStyle="1" w:styleId="Rubrik4Char">
    <w:name w:val="Rubrik 4 Char"/>
    <w:basedOn w:val="DefaultParagraphFont"/>
    <w:uiPriority w:val="9"/>
    <w:semiHidden/>
    <w:rsid w:val="00E75AB0"/>
    <w:rPr>
      <w:rFonts w:asciiTheme="majorHAnsi" w:eastAsiaTheme="majorEastAsia" w:hAnsiTheme="majorHAnsi" w:cstheme="majorBidi"/>
      <w:b/>
      <w:bCs/>
      <w:i/>
      <w:iCs/>
      <w:color w:val="4F81BD" w:themeColor="accent1"/>
      <w:sz w:val="24"/>
    </w:rPr>
  </w:style>
  <w:style w:type="character" w:customStyle="1" w:styleId="Rubrik5Char">
    <w:name w:val="Rubrik 5 Char"/>
    <w:basedOn w:val="DefaultParagraphFont"/>
    <w:uiPriority w:val="9"/>
    <w:semiHidden/>
    <w:rsid w:val="00E75AB0"/>
    <w:rPr>
      <w:rFonts w:asciiTheme="majorHAnsi" w:eastAsiaTheme="majorEastAsia" w:hAnsiTheme="majorHAnsi" w:cstheme="majorBidi"/>
      <w:color w:val="243F60" w:themeColor="accent1" w:themeShade="7F"/>
      <w:sz w:val="24"/>
    </w:rPr>
  </w:style>
  <w:style w:type="character" w:customStyle="1" w:styleId="Rubrik6Char">
    <w:name w:val="Rubrik 6 Char"/>
    <w:basedOn w:val="DefaultParagraphFont"/>
    <w:uiPriority w:val="9"/>
    <w:semiHidden/>
    <w:rsid w:val="00E75AB0"/>
    <w:rPr>
      <w:rFonts w:asciiTheme="majorHAnsi" w:eastAsiaTheme="majorEastAsia" w:hAnsiTheme="majorHAnsi" w:cstheme="majorBidi"/>
      <w:i/>
      <w:iCs/>
      <w:color w:val="243F60" w:themeColor="accent1" w:themeShade="7F"/>
      <w:sz w:val="24"/>
    </w:rPr>
  </w:style>
  <w:style w:type="character" w:customStyle="1" w:styleId="Rubrik7Char">
    <w:name w:val="Rubrik 7 Char"/>
    <w:basedOn w:val="DefaultParagraphFont"/>
    <w:uiPriority w:val="9"/>
    <w:semiHidden/>
    <w:rsid w:val="00E75AB0"/>
    <w:rPr>
      <w:rFonts w:asciiTheme="majorHAnsi" w:eastAsiaTheme="majorEastAsia" w:hAnsiTheme="majorHAnsi" w:cstheme="majorBidi"/>
      <w:i/>
      <w:iCs/>
      <w:color w:val="404040" w:themeColor="text1" w:themeTint="BF"/>
      <w:sz w:val="24"/>
    </w:rPr>
  </w:style>
  <w:style w:type="character" w:customStyle="1" w:styleId="Rubrik8Char">
    <w:name w:val="Rubrik 8 Char"/>
    <w:basedOn w:val="DefaultParagraphFont"/>
    <w:uiPriority w:val="9"/>
    <w:semiHidden/>
    <w:rsid w:val="00E75AB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DefaultParagraphFont"/>
    <w:uiPriority w:val="9"/>
    <w:semiHidden/>
    <w:rsid w:val="00E75AB0"/>
    <w:rPr>
      <w:rFonts w:asciiTheme="majorHAnsi" w:eastAsiaTheme="majorEastAsia" w:hAnsiTheme="majorHAnsi" w:cstheme="majorBidi"/>
      <w:i/>
      <w:iCs/>
      <w:color w:val="404040" w:themeColor="text1" w:themeTint="BF"/>
      <w:sz w:val="20"/>
      <w:szCs w:val="20"/>
    </w:rPr>
  </w:style>
  <w:style w:type="character" w:customStyle="1" w:styleId="SidhuvudChar">
    <w:name w:val="Sidhuvud Char"/>
    <w:basedOn w:val="DefaultParagraphFont"/>
    <w:uiPriority w:val="99"/>
    <w:rsid w:val="00E75AB0"/>
    <w:rPr>
      <w:rFonts w:ascii="Times New Roman" w:hAnsi="Times New Roman"/>
      <w:sz w:val="24"/>
    </w:rPr>
  </w:style>
  <w:style w:type="character" w:customStyle="1" w:styleId="SidfotChar">
    <w:name w:val="Sidfot Char"/>
    <w:basedOn w:val="DefaultParagraphFont"/>
    <w:uiPriority w:val="99"/>
    <w:rsid w:val="00E75AB0"/>
    <w:rPr>
      <w:rFonts w:ascii="Times New Roman" w:hAnsi="Times New Roman"/>
      <w:sz w:val="24"/>
    </w:rPr>
  </w:style>
  <w:style w:type="character" w:customStyle="1" w:styleId="SlutnotstextChar">
    <w:name w:val="Slutnotstext Char"/>
    <w:basedOn w:val="DefaultParagraphFont"/>
    <w:uiPriority w:val="99"/>
    <w:semiHidden/>
    <w:rsid w:val="00E75AB0"/>
    <w:rPr>
      <w:rFonts w:ascii="Times New Roman" w:hAnsi="Times New Roman"/>
      <w:sz w:val="20"/>
      <w:szCs w:val="20"/>
    </w:rPr>
  </w:style>
  <w:style w:type="character" w:customStyle="1" w:styleId="FotnotstextChar">
    <w:name w:val="Fotnotstext Char"/>
    <w:basedOn w:val="DefaultParagraphFont"/>
    <w:uiPriority w:val="99"/>
    <w:semiHidden/>
    <w:rsid w:val="00E75AB0"/>
    <w:rPr>
      <w:rFonts w:ascii="Times New Roman" w:hAnsi="Times New Roman"/>
      <w:sz w:val="20"/>
      <w:szCs w:val="20"/>
    </w:rPr>
  </w:style>
  <w:style w:type="character" w:customStyle="1" w:styleId="KommentarsmneChar">
    <w:name w:val="Kommentarsämne Char"/>
    <w:basedOn w:val="KommentarerChar"/>
    <w:uiPriority w:val="99"/>
    <w:semiHidden/>
    <w:rsid w:val="00E75AB0"/>
    <w:rPr>
      <w:rFonts w:ascii="Times New Roman" w:hAnsi="Times New Roman"/>
      <w:b/>
      <w:bCs/>
      <w:sz w:val="20"/>
      <w:szCs w:val="20"/>
    </w:rPr>
  </w:style>
  <w:style w:type="paragraph" w:styleId="Header">
    <w:name w:val="header"/>
    <w:basedOn w:val="Normal"/>
    <w:link w:val="SidhuvudChar1"/>
    <w:uiPriority w:val="99"/>
    <w:unhideWhenUsed/>
    <w:rsid w:val="0006607C"/>
    <w:pPr>
      <w:tabs>
        <w:tab w:val="center" w:pos="4536"/>
        <w:tab w:val="right" w:pos="9072"/>
      </w:tabs>
    </w:pPr>
  </w:style>
  <w:style w:type="character" w:customStyle="1" w:styleId="SidhuvudChar1">
    <w:name w:val="Sidhuvud Char1"/>
    <w:basedOn w:val="DefaultParagraphFont"/>
    <w:link w:val="Header"/>
    <w:uiPriority w:val="99"/>
    <w:rsid w:val="0006607C"/>
    <w:rPr>
      <w:rFonts w:ascii="Times New Roman" w:hAnsi="Times New Roman"/>
      <w:sz w:val="24"/>
    </w:rPr>
  </w:style>
  <w:style w:type="paragraph" w:styleId="Footer">
    <w:name w:val="footer"/>
    <w:basedOn w:val="Normal"/>
    <w:link w:val="SidfotChar1"/>
    <w:uiPriority w:val="99"/>
    <w:unhideWhenUsed/>
    <w:rsid w:val="0006607C"/>
    <w:pPr>
      <w:tabs>
        <w:tab w:val="center" w:pos="4536"/>
        <w:tab w:val="right" w:pos="9072"/>
      </w:tabs>
    </w:pPr>
  </w:style>
  <w:style w:type="character" w:customStyle="1" w:styleId="SidfotChar1">
    <w:name w:val="Sidfot Char1"/>
    <w:basedOn w:val="DefaultParagraphFont"/>
    <w:link w:val="Footer"/>
    <w:uiPriority w:val="99"/>
    <w:rsid w:val="0006607C"/>
    <w:rPr>
      <w:rFonts w:ascii="Times New Roman" w:hAnsi="Times New Roman"/>
      <w:sz w:val="24"/>
    </w:rPr>
  </w:style>
  <w:style w:type="table" w:styleId="GridTableLight">
    <w:name w:val="Grid Table Light"/>
    <w:basedOn w:val="TableNormal"/>
    <w:uiPriority w:val="40"/>
    <w:rsid w:val="007415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57D2B"/>
    <w:rPr>
      <w:sz w:val="16"/>
      <w:szCs w:val="16"/>
    </w:rPr>
  </w:style>
  <w:style w:type="paragraph" w:styleId="CommentText">
    <w:name w:val="annotation text"/>
    <w:basedOn w:val="Normal"/>
    <w:link w:val="KommentarerChar1"/>
    <w:uiPriority w:val="99"/>
    <w:unhideWhenUsed/>
    <w:rsid w:val="00257D2B"/>
    <w:rPr>
      <w:sz w:val="20"/>
      <w:szCs w:val="20"/>
    </w:rPr>
  </w:style>
  <w:style w:type="character" w:customStyle="1" w:styleId="KommentarerChar1">
    <w:name w:val="Kommentarer Char1"/>
    <w:basedOn w:val="DefaultParagraphFont"/>
    <w:link w:val="CommentText"/>
    <w:uiPriority w:val="99"/>
    <w:rsid w:val="00257D2B"/>
    <w:rPr>
      <w:rFonts w:ascii="Times New Roman" w:hAnsi="Times New Roman"/>
      <w:sz w:val="20"/>
      <w:szCs w:val="20"/>
    </w:rPr>
  </w:style>
  <w:style w:type="paragraph" w:styleId="CommentSubject">
    <w:name w:val="annotation subject"/>
    <w:basedOn w:val="CommentText"/>
    <w:next w:val="CommentText"/>
    <w:link w:val="KommentarsmneChar1"/>
    <w:uiPriority w:val="99"/>
    <w:semiHidden/>
    <w:unhideWhenUsed/>
    <w:rsid w:val="00257D2B"/>
    <w:rPr>
      <w:b/>
      <w:bCs/>
    </w:rPr>
  </w:style>
  <w:style w:type="character" w:customStyle="1" w:styleId="KommentarsmneChar1">
    <w:name w:val="Kommentarsämne Char1"/>
    <w:basedOn w:val="KommentarerChar1"/>
    <w:link w:val="CommentSubject"/>
    <w:uiPriority w:val="99"/>
    <w:semiHidden/>
    <w:rsid w:val="00257D2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4B2B20B82494989CFFA4BEA28BAC9" ma:contentTypeVersion="8" ma:contentTypeDescription="Create a new document." ma:contentTypeScope="" ma:versionID="3cc7326ca7a47bb7c21a3b1df09a1a97">
  <xsd:schema xmlns:xsd="http://www.w3.org/2001/XMLSchema" xmlns:xs="http://www.w3.org/2001/XMLSchema" xmlns:p="http://schemas.microsoft.com/office/2006/metadata/properties" xmlns:ns2="792d9091-cb68-4fe6-a20c-0e0a929202d2" targetNamespace="http://schemas.microsoft.com/office/2006/metadata/properties" ma:root="true" ma:fieldsID="981050b40c17f1a54fc84f8b0b698cd6" ns2:_="">
    <xsd:import namespace="792d9091-cb68-4fe6-a20c-0e0a92920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d9091-cb68-4fe6-a20c-0e0a92920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2d9091-cb68-4fe6-a20c-0e0a929202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6E88F-B9D7-4D52-822E-43DC664C6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d9091-cb68-4fe6-a20c-0e0a92920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0232C-3036-44F0-9B92-902C72560D0D}">
  <ds:schemaRefs>
    <ds:schemaRef ds:uri="http://schemas.microsoft.com/office/2006/metadata/properties"/>
    <ds:schemaRef ds:uri="http://schemas.microsoft.com/office/infopath/2007/PartnerControls"/>
    <ds:schemaRef ds:uri="792d9091-cb68-4fe6-a20c-0e0a929202d2"/>
  </ds:schemaRefs>
</ds:datastoreItem>
</file>

<file path=customXml/itemProps3.xml><?xml version="1.0" encoding="utf-8"?>
<ds:datastoreItem xmlns:ds="http://schemas.openxmlformats.org/officeDocument/2006/customXml" ds:itemID="{63103880-6208-4E68-90A6-0DA0D9BC8E60}">
  <ds:schemaRefs>
    <ds:schemaRef ds:uri="http://schemas.microsoft.com/sharepoint/v3/contenttype/forms"/>
  </ds:schemaRefs>
</ds:datastoreItem>
</file>

<file path=customXml/itemProps4.xml><?xml version="1.0" encoding="utf-8"?>
<ds:datastoreItem xmlns:ds="http://schemas.openxmlformats.org/officeDocument/2006/customXml" ds:itemID="{8989E0C9-7F9A-4FA2-A3C0-4898F81E5398}">
  <ds:schemaRefs>
    <ds:schemaRef ds:uri="http://schemas.openxmlformats.org/officeDocument/2006/bibliography"/>
  </ds:schemaRefs>
</ds:datastoreItem>
</file>

<file path=docMetadata/LabelInfo.xml><?xml version="1.0" encoding="utf-8"?>
<clbl:labelList xmlns:clbl="http://schemas.microsoft.com/office/2020/mipLabelMetadata">
  <clbl:label id="{3dfbaa1c-4fe6-4983-a06f-9b7ff4ec4959}" enabled="1" method="Privileged" siteId="{4b552844-3bd0-4e19-bfd3-a566ea76a7b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4217</Characters>
  <Application>Microsoft Office Word</Application>
  <DocSecurity>0</DocSecurity>
  <Lines>35</Lines>
  <Paragraphs>10</Paragraphs>
  <ScaleCrop>false</ScaleCrop>
  <Company>VINNOVA</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danola</dc:creator>
  <cp:lastModifiedBy>Marie Wikström</cp:lastModifiedBy>
  <cp:revision>2</cp:revision>
  <cp:lastPrinted>2026-05-03T17:00:00Z</cp:lastPrinted>
  <dcterms:created xsi:type="dcterms:W3CDTF">2026-06-04T14:05:00Z</dcterms:created>
  <dcterms:modified xsi:type="dcterms:W3CDTF">2026-06-04T14:05:00Z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0x010100ED64B2B20B82494989CFFA4BEA28BAC9</vt:lpwstr>
  </property>
  <property fmtid="{D5CDD505-2E9C-101B-9397-08002B2CF9AE}" pid="4" name="docLang">
    <vt:lpwstr>en</vt:lpwstr>
  </property>
  <property fmtid="{D5CDD505-2E9C-101B-9397-08002B2CF9AE}" pid="5" name="MediaServiceImageTags">
    <vt:lpwstr/>
  </property>
  <property fmtid="{D5CDD505-2E9C-101B-9397-08002B2CF9AE}" pid="6" name="TaxKeyword">
    <vt:lpwstr/>
  </property>
  <property fmtid="{D5CDD505-2E9C-101B-9397-08002B2CF9AE}" pid="7" name="TemplateUrl">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